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25" w:rsidRPr="00E13A46" w:rsidRDefault="00162125" w:rsidP="00A976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13A46">
        <w:rPr>
          <w:rFonts w:ascii="Times New Roman" w:hAnsi="Times New Roman" w:cs="Times New Roman"/>
          <w:b/>
          <w:sz w:val="20"/>
          <w:szCs w:val="20"/>
        </w:rPr>
        <w:t>Assoc. Prof. Emine KILIÇ TOPRA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>K</w:t>
      </w:r>
    </w:p>
    <w:p w:rsidR="00FC7613" w:rsidRPr="00E13A46" w:rsidRDefault="00FC7613" w:rsidP="00A976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125" w:rsidRPr="00E13A46" w:rsidRDefault="00162125" w:rsidP="00A976DA">
      <w:pPr>
        <w:jc w:val="center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Pamukkale University Medical Faculty Department of Physiology Denizli/Turkey</w:t>
      </w:r>
    </w:p>
    <w:p w:rsidR="00162125" w:rsidRPr="00E13A46" w:rsidRDefault="00162125" w:rsidP="00A976DA">
      <w:pPr>
        <w:ind w:left="2160" w:firstLine="720"/>
        <w:rPr>
          <w:rStyle w:val="Kpr"/>
          <w:rFonts w:ascii="Times New Roman" w:hAnsi="Times New Roman" w:cs="Times New Roman"/>
          <w:color w:val="0070C0"/>
          <w:sz w:val="20"/>
          <w:szCs w:val="20"/>
        </w:rPr>
      </w:pPr>
      <w:r w:rsidRPr="00E13A46">
        <w:rPr>
          <w:rStyle w:val="Kpr"/>
          <w:rFonts w:ascii="Times New Roman" w:hAnsi="Times New Roman" w:cs="Times New Roman"/>
          <w:color w:val="0070C0"/>
          <w:sz w:val="20"/>
          <w:szCs w:val="20"/>
        </w:rPr>
        <w:t>pt_emine@yahoo.com</w:t>
      </w:r>
      <w:r w:rsidRPr="00E13A46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/ </w:t>
      </w:r>
      <w:hyperlink r:id="rId5" w:history="1">
        <w:r w:rsidRPr="00E13A46">
          <w:rPr>
            <w:rStyle w:val="Kpr"/>
            <w:rFonts w:ascii="Times New Roman" w:hAnsi="Times New Roman" w:cs="Times New Roman"/>
            <w:color w:val="0070C0"/>
            <w:sz w:val="20"/>
            <w:szCs w:val="20"/>
          </w:rPr>
          <w:t>ektoprak@pau.edu.tr</w:t>
        </w:r>
      </w:hyperlink>
    </w:p>
    <w:p w:rsidR="00DA6639" w:rsidRPr="00E13A46" w:rsidRDefault="00DA6639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Education:</w:t>
      </w:r>
    </w:p>
    <w:p w:rsidR="00560A33" w:rsidRPr="00E13A46" w:rsidRDefault="008A342B" w:rsidP="00A976DA">
      <w:pPr>
        <w:spacing w:before="100" w:beforeAutospacing="1" w:after="100" w:afterAutospacing="1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License</w:t>
      </w:r>
      <w:r w:rsidRPr="00E13A46">
        <w:rPr>
          <w:rFonts w:ascii="Times New Roman" w:hAnsi="Times New Roman" w:cs="Times New Roman"/>
          <w:sz w:val="20"/>
          <w:szCs w:val="20"/>
        </w:rPr>
        <w:t>, Dokuz Eylul University, School of Physical Therapy and Rehabilitation, Izmir, Turkey</w:t>
      </w:r>
      <w:r w:rsidR="00560A33" w:rsidRPr="00E13A46">
        <w:rPr>
          <w:rFonts w:ascii="Times New Roman" w:hAnsi="Times New Roman" w:cs="Times New Roman"/>
          <w:sz w:val="20"/>
          <w:szCs w:val="20"/>
        </w:rPr>
        <w:t xml:space="preserve"> (2000-2004) </w:t>
      </w:r>
    </w:p>
    <w:p w:rsidR="008A342B" w:rsidRPr="00E13A46" w:rsidRDefault="008A342B" w:rsidP="00A976DA">
      <w:pPr>
        <w:spacing w:before="100" w:beforeAutospacing="1" w:after="100" w:afterAutospacing="1"/>
        <w:ind w:righ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Master</w:t>
      </w:r>
      <w:r w:rsidRPr="00E13A46">
        <w:rPr>
          <w:rFonts w:ascii="Times New Roman" w:hAnsi="Times New Roman" w:cs="Times New Roman"/>
          <w:sz w:val="20"/>
          <w:szCs w:val="20"/>
        </w:rPr>
        <w:t>, Dokuz Eylul University, School of Physical Therapy and Rehabilitation, Izmir, Turkey</w:t>
      </w:r>
      <w:r w:rsidR="00560A33" w:rsidRPr="00E13A46">
        <w:rPr>
          <w:rFonts w:ascii="Times New Roman" w:hAnsi="Times New Roman" w:cs="Times New Roman"/>
          <w:b/>
          <w:sz w:val="20"/>
          <w:szCs w:val="20"/>
        </w:rPr>
        <w:t xml:space="preserve"> (2004-2007)</w:t>
      </w:r>
    </w:p>
    <w:p w:rsidR="008A342B" w:rsidRPr="00E13A46" w:rsidRDefault="008A342B" w:rsidP="00A976DA">
      <w:pPr>
        <w:spacing w:before="100" w:beforeAutospacing="1" w:after="100" w:afterAutospacing="1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Master</w:t>
      </w:r>
      <w:r w:rsidRPr="00E13A46">
        <w:rPr>
          <w:rFonts w:ascii="Times New Roman" w:hAnsi="Times New Roman" w:cs="Times New Roman"/>
          <w:sz w:val="20"/>
          <w:szCs w:val="20"/>
        </w:rPr>
        <w:t>, Pamukkale University, Graduate School of Health Sciences, Department of Physiology, Denizli, Turkey</w:t>
      </w:r>
      <w:r w:rsidR="00560A33" w:rsidRPr="00E13A46">
        <w:rPr>
          <w:rFonts w:ascii="Times New Roman" w:hAnsi="Times New Roman" w:cs="Times New Roman"/>
          <w:sz w:val="20"/>
          <w:szCs w:val="20"/>
        </w:rPr>
        <w:t xml:space="preserve"> (2008-2010)</w:t>
      </w:r>
    </w:p>
    <w:p w:rsidR="00560A33" w:rsidRPr="00E13A46" w:rsidRDefault="008A342B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PhD</w:t>
      </w:r>
      <w:r w:rsidRPr="00E13A46">
        <w:rPr>
          <w:rFonts w:ascii="Times New Roman" w:hAnsi="Times New Roman" w:cs="Times New Roman"/>
          <w:sz w:val="20"/>
          <w:szCs w:val="20"/>
        </w:rPr>
        <w:t>, Pamukkale University, Graduate School of Health Sciences, Department of Physiology, Denizli, Turkey</w:t>
      </w:r>
      <w:r w:rsidR="00560A33" w:rsidRPr="00E13A46">
        <w:rPr>
          <w:rFonts w:ascii="Times New Roman" w:hAnsi="Times New Roman" w:cs="Times New Roman"/>
          <w:sz w:val="20"/>
          <w:szCs w:val="20"/>
        </w:rPr>
        <w:t xml:space="preserve"> (2010-2015)</w:t>
      </w:r>
    </w:p>
    <w:p w:rsidR="00721C02" w:rsidRPr="00E13A46" w:rsidRDefault="00721C02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Professional Experience</w:t>
      </w:r>
      <w:r w:rsidR="004C2414" w:rsidRPr="00E13A46">
        <w:rPr>
          <w:rFonts w:ascii="Times New Roman" w:hAnsi="Times New Roman" w:cs="Times New Roman"/>
          <w:b/>
          <w:sz w:val="20"/>
          <w:szCs w:val="20"/>
        </w:rPr>
        <w:t>: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1C02" w:rsidRPr="00E13A46" w:rsidRDefault="00721C02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2020 -to date </w:t>
      </w:r>
      <w:r w:rsidRPr="00E13A46">
        <w:rPr>
          <w:rFonts w:ascii="Times New Roman" w:hAnsi="Times New Roman" w:cs="Times New Roman"/>
          <w:b/>
          <w:sz w:val="20"/>
          <w:szCs w:val="20"/>
        </w:rPr>
        <w:t>Associate Professor,</w:t>
      </w:r>
      <w:r w:rsidRPr="00E13A46">
        <w:rPr>
          <w:rFonts w:ascii="Times New Roman" w:hAnsi="Times New Roman" w:cs="Times New Roman"/>
          <w:sz w:val="20"/>
          <w:szCs w:val="20"/>
        </w:rPr>
        <w:t xml:space="preserve"> Pamukkale University Medical Faculty Dep</w:t>
      </w:r>
      <w:r w:rsidR="00024E51" w:rsidRPr="00E13A46">
        <w:rPr>
          <w:rFonts w:ascii="Times New Roman" w:hAnsi="Times New Roman" w:cs="Times New Roman"/>
          <w:sz w:val="20"/>
          <w:szCs w:val="20"/>
        </w:rPr>
        <w:t>artment</w:t>
      </w:r>
      <w:r w:rsidRPr="00E13A46">
        <w:rPr>
          <w:rFonts w:ascii="Times New Roman" w:hAnsi="Times New Roman" w:cs="Times New Roman"/>
          <w:sz w:val="20"/>
          <w:szCs w:val="20"/>
        </w:rPr>
        <w:t xml:space="preserve"> of </w:t>
      </w:r>
      <w:r w:rsidR="00024E51" w:rsidRPr="00E13A46">
        <w:rPr>
          <w:rFonts w:ascii="Times New Roman" w:hAnsi="Times New Roman" w:cs="Times New Roman"/>
          <w:sz w:val="20"/>
          <w:szCs w:val="20"/>
        </w:rPr>
        <w:t>Physiology</w:t>
      </w:r>
      <w:r w:rsidRPr="00E13A46">
        <w:rPr>
          <w:rFonts w:ascii="Times New Roman" w:hAnsi="Times New Roman" w:cs="Times New Roman"/>
          <w:sz w:val="20"/>
          <w:szCs w:val="20"/>
        </w:rPr>
        <w:t xml:space="preserve"> Denizli, Turkey</w:t>
      </w:r>
    </w:p>
    <w:p w:rsidR="00024E51" w:rsidRPr="00E13A46" w:rsidRDefault="00024E51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2018-2020,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1C02" w:rsidRPr="00E13A46">
        <w:rPr>
          <w:rFonts w:ascii="Times New Roman" w:hAnsi="Times New Roman" w:cs="Times New Roman"/>
          <w:b/>
          <w:sz w:val="20"/>
          <w:szCs w:val="20"/>
        </w:rPr>
        <w:t>Assistant Professor,</w:t>
      </w:r>
      <w:r w:rsidR="00721C02"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Pamukkale University Medical Faculty Department of Physiology Denizli, Turkey</w:t>
      </w:r>
    </w:p>
    <w:p w:rsidR="00024E51" w:rsidRPr="00E13A46" w:rsidRDefault="00024E51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2009-2018,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1C02" w:rsidRPr="00E13A46">
        <w:rPr>
          <w:rFonts w:ascii="Times New Roman" w:hAnsi="Times New Roman" w:cs="Times New Roman"/>
          <w:b/>
          <w:sz w:val="20"/>
          <w:szCs w:val="20"/>
        </w:rPr>
        <w:t>Instructor</w:t>
      </w:r>
      <w:r w:rsidR="00721C02" w:rsidRPr="00E13A46">
        <w:rPr>
          <w:rFonts w:ascii="Times New Roman" w:hAnsi="Times New Roman" w:cs="Times New Roman"/>
          <w:sz w:val="20"/>
          <w:szCs w:val="20"/>
        </w:rPr>
        <w:t xml:space="preserve">, Pamukkale University, Denizli Health Sciences Vocational High School, Denizli, </w:t>
      </w:r>
      <w:r w:rsidRPr="00E13A46">
        <w:rPr>
          <w:rFonts w:ascii="Times New Roman" w:hAnsi="Times New Roman" w:cs="Times New Roman"/>
          <w:sz w:val="20"/>
          <w:szCs w:val="20"/>
        </w:rPr>
        <w:t>Turkey,</w:t>
      </w:r>
    </w:p>
    <w:p w:rsidR="00024E51" w:rsidRPr="00E13A46" w:rsidRDefault="00024E51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2004-2007,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1C02" w:rsidRPr="00E13A46">
        <w:rPr>
          <w:rFonts w:ascii="Times New Roman" w:hAnsi="Times New Roman" w:cs="Times New Roman"/>
          <w:b/>
          <w:sz w:val="20"/>
          <w:szCs w:val="20"/>
        </w:rPr>
        <w:t>Research assistant</w:t>
      </w:r>
      <w:r w:rsidR="00721C02" w:rsidRPr="00E13A46">
        <w:rPr>
          <w:rFonts w:ascii="Times New Roman" w:hAnsi="Times New Roman" w:cs="Times New Roman"/>
          <w:sz w:val="20"/>
          <w:szCs w:val="20"/>
        </w:rPr>
        <w:t>, Dokuz Eylul University, School of Physical Therapy and Rehabilitation,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="00721C02" w:rsidRPr="00E13A46">
        <w:rPr>
          <w:rFonts w:ascii="Times New Roman" w:hAnsi="Times New Roman" w:cs="Times New Roman"/>
          <w:sz w:val="20"/>
          <w:szCs w:val="20"/>
        </w:rPr>
        <w:t>Izmir, T</w:t>
      </w:r>
      <w:r w:rsidRPr="00E13A46">
        <w:rPr>
          <w:rFonts w:ascii="Times New Roman" w:hAnsi="Times New Roman" w:cs="Times New Roman"/>
          <w:sz w:val="20"/>
          <w:szCs w:val="20"/>
        </w:rPr>
        <w:t>urkey</w:t>
      </w:r>
      <w:r w:rsidR="00721C02" w:rsidRPr="00E13A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414" w:rsidRPr="00E13A46" w:rsidRDefault="004C2414" w:rsidP="00A976DA">
      <w:pPr>
        <w:jc w:val="both"/>
        <w:rPr>
          <w:rStyle w:val="jlqj4b"/>
          <w:rFonts w:ascii="Times New Roman" w:hAnsi="Times New Roman" w:cs="Times New Roman"/>
          <w:b/>
          <w:sz w:val="20"/>
          <w:szCs w:val="20"/>
          <w:lang w:val="en"/>
        </w:rPr>
      </w:pPr>
      <w:r w:rsidRPr="00E13A46">
        <w:rPr>
          <w:rStyle w:val="jlqj4b"/>
          <w:rFonts w:ascii="Times New Roman" w:hAnsi="Times New Roman" w:cs="Times New Roman"/>
          <w:b/>
          <w:sz w:val="20"/>
          <w:szCs w:val="20"/>
          <w:lang w:val="en"/>
        </w:rPr>
        <w:t xml:space="preserve">Administrative experience: </w:t>
      </w:r>
    </w:p>
    <w:p w:rsidR="004C2414" w:rsidRPr="00E13A46" w:rsidRDefault="004C2414" w:rsidP="00A976DA">
      <w:pPr>
        <w:jc w:val="both"/>
        <w:rPr>
          <w:rStyle w:val="jlqj4b"/>
          <w:rFonts w:ascii="Times New Roman" w:hAnsi="Times New Roman" w:cs="Times New Roman"/>
          <w:sz w:val="20"/>
          <w:szCs w:val="20"/>
          <w:lang w:val="en"/>
        </w:rPr>
      </w:pPr>
      <w:r w:rsidRPr="00E13A46">
        <w:rPr>
          <w:rStyle w:val="jlqj4b"/>
          <w:rFonts w:ascii="Times New Roman" w:hAnsi="Times New Roman" w:cs="Times New Roman"/>
          <w:sz w:val="20"/>
          <w:szCs w:val="20"/>
          <w:lang w:val="en"/>
        </w:rPr>
        <w:t>2018- to date: Pamukkale University Faculty of Medicine Pre-Graduation Education Coordination Committee Membership</w:t>
      </w:r>
    </w:p>
    <w:p w:rsidR="004C2414" w:rsidRPr="00E13A46" w:rsidRDefault="004C2414" w:rsidP="00A976DA">
      <w:pPr>
        <w:jc w:val="both"/>
        <w:rPr>
          <w:rStyle w:val="jlqj4b"/>
          <w:rFonts w:ascii="Times New Roman" w:hAnsi="Times New Roman" w:cs="Times New Roman"/>
          <w:sz w:val="20"/>
          <w:szCs w:val="20"/>
          <w:lang w:val="en"/>
        </w:rPr>
      </w:pPr>
      <w:r w:rsidRPr="00E13A46">
        <w:rPr>
          <w:rStyle w:val="jlqj4b"/>
          <w:rFonts w:ascii="Times New Roman" w:hAnsi="Times New Roman" w:cs="Times New Roman"/>
          <w:sz w:val="20"/>
          <w:szCs w:val="20"/>
          <w:lang w:val="en"/>
        </w:rPr>
        <w:t>2018- to date: Pamukkale University Faculty of Medicine Term 2 Assistant Coordinator</w:t>
      </w:r>
    </w:p>
    <w:p w:rsidR="004C2414" w:rsidRPr="00E13A46" w:rsidRDefault="004C2414" w:rsidP="00A976DA">
      <w:pPr>
        <w:jc w:val="both"/>
        <w:rPr>
          <w:rStyle w:val="jlqj4b"/>
          <w:rFonts w:ascii="Times New Roman" w:hAnsi="Times New Roman" w:cs="Times New Roman"/>
          <w:sz w:val="20"/>
          <w:szCs w:val="20"/>
          <w:lang w:val="en"/>
        </w:rPr>
      </w:pPr>
      <w:r w:rsidRPr="00E13A46">
        <w:rPr>
          <w:rStyle w:val="jlqj4b"/>
          <w:rFonts w:ascii="Times New Roman" w:hAnsi="Times New Roman" w:cs="Times New Roman"/>
          <w:sz w:val="20"/>
          <w:szCs w:val="20"/>
          <w:lang w:val="en"/>
        </w:rPr>
        <w:t xml:space="preserve">2019- to date: Pamukkale University Experimental Surgery Application and Research Center Deputy Director: </w:t>
      </w:r>
    </w:p>
    <w:p w:rsidR="00DA6639" w:rsidRPr="00E13A46" w:rsidRDefault="00DA6639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Research Interests and Skills:</w:t>
      </w:r>
    </w:p>
    <w:p w:rsidR="007B6754" w:rsidRPr="00E13A46" w:rsidRDefault="007B6754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Exercise, Hemorheology, Oxidative Stress, DNA damage, Cell Culture, Polyphenols, Adipocyte, Obesity</w:t>
      </w:r>
    </w:p>
    <w:p w:rsidR="00DA6639" w:rsidRPr="00E13A46" w:rsidRDefault="00DA6639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Publications:</w:t>
      </w:r>
    </w:p>
    <w:p w:rsidR="006E2B79" w:rsidRPr="00E13A46" w:rsidRDefault="006E2B79" w:rsidP="00A976DA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A1.</w:t>
      </w:r>
      <w:r w:rsidRPr="00E13A46">
        <w:rPr>
          <w:rFonts w:ascii="Times New Roman" w:hAnsi="Times New Roman" w:cs="Times New Roman"/>
          <w:sz w:val="20"/>
          <w:szCs w:val="20"/>
        </w:rPr>
        <w:t xml:space="preserve"> B. Unver, V. Karatosun,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</w:t>
      </w:r>
      <w:r w:rsidRPr="00E13A46">
        <w:rPr>
          <w:rFonts w:ascii="Times New Roman" w:hAnsi="Times New Roman" w:cs="Times New Roman"/>
          <w:sz w:val="20"/>
          <w:szCs w:val="20"/>
        </w:rPr>
        <w:t xml:space="preserve">, “The effects of external supports on knee flexion degree.”, </w:t>
      </w:r>
      <w:r w:rsidRPr="00E13A46">
        <w:rPr>
          <w:rFonts w:ascii="Times New Roman" w:hAnsi="Times New Roman" w:cs="Times New Roman"/>
          <w:i/>
          <w:sz w:val="20"/>
          <w:szCs w:val="20"/>
        </w:rPr>
        <w:t>J Phys Ther Sci</w:t>
      </w:r>
      <w:r w:rsidRPr="00E13A46">
        <w:rPr>
          <w:rFonts w:ascii="Times New Roman" w:hAnsi="Times New Roman" w:cs="Times New Roman"/>
          <w:sz w:val="20"/>
          <w:szCs w:val="20"/>
        </w:rPr>
        <w:t xml:space="preserve">, 20: 221-24, 2008. </w:t>
      </w:r>
    </w:p>
    <w:p w:rsidR="006E2B79" w:rsidRPr="00E13A46" w:rsidRDefault="006E2B79" w:rsidP="00A976D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A2.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F. Ardic, G. Erken, F. Unver-Kocak, V. Kucukatay, M. Bor-Kucukatay, “Hemorheological responses to progressive resistance exercise training in healthy, young males.,” </w:t>
      </w:r>
      <w:r w:rsidRPr="00E13A46">
        <w:rPr>
          <w:rStyle w:val="jrnl"/>
          <w:rFonts w:ascii="Times New Roman" w:hAnsi="Times New Roman" w:cs="Times New Roman"/>
          <w:i/>
          <w:sz w:val="20"/>
          <w:szCs w:val="20"/>
        </w:rPr>
        <w:t>Med Sci Monit</w:t>
      </w:r>
      <w:r w:rsidRPr="00E13A4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</w:rPr>
        <w:t xml:space="preserve">18(6): CR351-60, 2012. </w:t>
      </w:r>
    </w:p>
    <w:p w:rsidR="006E2B79" w:rsidRPr="00E13A46" w:rsidRDefault="006E2B79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lastRenderedPageBreak/>
        <w:t>A3.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3A46">
        <w:rPr>
          <w:rFonts w:ascii="Times New Roman" w:hAnsi="Times New Roman" w:cs="Times New Roman"/>
          <w:sz w:val="20"/>
          <w:szCs w:val="20"/>
        </w:rPr>
        <w:t xml:space="preserve">Y.T. Yaylali, I. Susam, E. Demir, </w:t>
      </w:r>
      <w:r w:rsidRPr="00E13A46">
        <w:rPr>
          <w:rFonts w:ascii="Times New Roman" w:hAnsi="Times New Roman" w:cs="Times New Roman"/>
          <w:bCs/>
          <w:sz w:val="20"/>
          <w:szCs w:val="20"/>
        </w:rPr>
        <w:t>M. Bor-Kucukatay</w:t>
      </w:r>
      <w:r w:rsidRPr="00E13A46">
        <w:rPr>
          <w:rFonts w:ascii="Times New Roman" w:hAnsi="Times New Roman" w:cs="Times New Roman"/>
          <w:sz w:val="20"/>
          <w:szCs w:val="20"/>
        </w:rPr>
        <w:t xml:space="preserve">, B. Uludag,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>, G. Erken, D. Dursunoglu, “</w:t>
      </w:r>
      <w:hyperlink r:id="rId6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Increased red blood cell deformability and decreased aggregation as potential adaptive mechanisms in the slow coronary flow phenomenon.”</w:t>
        </w:r>
      </w:hyperlink>
      <w:r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i/>
          <w:sz w:val="20"/>
          <w:szCs w:val="20"/>
        </w:rPr>
        <w:t>Coron Artery Dis,</w:t>
      </w:r>
      <w:r w:rsidRPr="00E13A46">
        <w:rPr>
          <w:rFonts w:ascii="Times New Roman" w:hAnsi="Times New Roman" w:cs="Times New Roman"/>
          <w:sz w:val="20"/>
          <w:szCs w:val="20"/>
        </w:rPr>
        <w:t xml:space="preserve"> 24(1): 11-5, 2013.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doi: 10.1097/MCA.0b013e32835b0bdf.</w:t>
      </w:r>
      <w:proofErr w:type="gramEnd"/>
    </w:p>
    <w:p w:rsidR="006E2B79" w:rsidRPr="00E13A46" w:rsidRDefault="006E2B79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A4. </w:t>
      </w:r>
      <w:r w:rsidRPr="00E13A46">
        <w:rPr>
          <w:rFonts w:ascii="Times New Roman" w:hAnsi="Times New Roman" w:cs="Times New Roman"/>
          <w:sz w:val="20"/>
          <w:szCs w:val="20"/>
        </w:rPr>
        <w:t xml:space="preserve">G. Erken, M. Bor-Kucukatay,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>, B. Akdag, V. Kucukatay, ‘’</w:t>
      </w:r>
      <w:hyperlink r:id="rId7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The effect of L-carnosine on erythrocyte deformability and aggregation according to the cell age in young and aged rats.</w:t>
        </w:r>
      </w:hyperlink>
      <w:r w:rsidRPr="00E13A46">
        <w:rPr>
          <w:rFonts w:ascii="Times New Roman" w:hAnsi="Times New Roman" w:cs="Times New Roman"/>
          <w:sz w:val="20"/>
          <w:szCs w:val="20"/>
        </w:rPr>
        <w:t xml:space="preserve">’’, </w:t>
      </w:r>
      <w:r w:rsidRPr="00E13A46">
        <w:rPr>
          <w:rFonts w:ascii="Times New Roman" w:hAnsi="Times New Roman" w:cs="Times New Roman"/>
          <w:i/>
          <w:sz w:val="20"/>
          <w:szCs w:val="20"/>
        </w:rPr>
        <w:t xml:space="preserve">Acta Medica (Hradec Kralove), </w:t>
      </w:r>
      <w:r w:rsidRPr="00E13A46">
        <w:rPr>
          <w:rFonts w:ascii="Times New Roman" w:hAnsi="Times New Roman" w:cs="Times New Roman"/>
          <w:sz w:val="20"/>
          <w:szCs w:val="20"/>
        </w:rPr>
        <w:t>56(1):23-8, 2013.</w:t>
      </w:r>
    </w:p>
    <w:p w:rsidR="006E2B79" w:rsidRPr="00E13A46" w:rsidRDefault="006E2B79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A5.</w:t>
      </w:r>
      <w:r w:rsidRPr="00E13A46">
        <w:rPr>
          <w:rFonts w:ascii="Times New Roman" w:hAnsi="Times New Roman" w:cs="Times New Roman"/>
          <w:sz w:val="20"/>
          <w:szCs w:val="20"/>
        </w:rPr>
        <w:t xml:space="preserve"> R. Kursunluoglu-Akcilar,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O. Kilic-Erkek, S. Turgut, </w:t>
      </w:r>
      <w:r w:rsidRPr="00E13A46">
        <w:rPr>
          <w:rFonts w:ascii="Times New Roman" w:hAnsi="Times New Roman" w:cs="Times New Roman"/>
          <w:bCs/>
          <w:sz w:val="20"/>
          <w:szCs w:val="20"/>
        </w:rPr>
        <w:t>M. Bor-Kucukatay</w:t>
      </w:r>
      <w:r w:rsidRPr="00E13A46">
        <w:rPr>
          <w:rFonts w:ascii="Times New Roman" w:hAnsi="Times New Roman" w:cs="Times New Roman"/>
          <w:sz w:val="20"/>
          <w:szCs w:val="20"/>
        </w:rPr>
        <w:t xml:space="preserve">, “Apelin induced hemorheological alterations in DOCA-salt hypertensive rats.”, </w:t>
      </w:r>
      <w:r w:rsidRPr="00E13A46">
        <w:rPr>
          <w:rFonts w:ascii="Times New Roman" w:hAnsi="Times New Roman" w:cs="Times New Roman"/>
          <w:i/>
          <w:sz w:val="20"/>
          <w:szCs w:val="20"/>
        </w:rPr>
        <w:t>Clin Hemorheol Microcirc,</w:t>
      </w:r>
      <w:r w:rsidRPr="00E13A46">
        <w:rPr>
          <w:rFonts w:ascii="Times New Roman" w:hAnsi="Times New Roman" w:cs="Times New Roman"/>
          <w:sz w:val="20"/>
          <w:szCs w:val="20"/>
        </w:rPr>
        <w:t xml:space="preserve"> 56(1): 75-82, 2014.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</w:t>
      </w:r>
      <w:r w:rsidRPr="00E13A46">
        <w:rPr>
          <w:rFonts w:ascii="Times New Roman" w:hAnsi="Times New Roman" w:cs="Times New Roman"/>
          <w:sz w:val="20"/>
          <w:szCs w:val="20"/>
        </w:rPr>
        <w:t>: 10.3233/CH-121649.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A6.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M. Bor-Kucukatay, R. Colak, G. Erken, 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>, V. Kucukatay, ‘’</w:t>
      </w:r>
      <w:hyperlink r:id="rId8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Altitude training induced alterations in erythrocyte rheological properties: A controlled comparison study in rats.</w:t>
        </w:r>
      </w:hyperlink>
      <w:r w:rsidRPr="00E13A46">
        <w:rPr>
          <w:rFonts w:ascii="Times New Roman" w:hAnsi="Times New Roman" w:cs="Times New Roman"/>
          <w:sz w:val="20"/>
          <w:szCs w:val="20"/>
        </w:rPr>
        <w:t xml:space="preserve">’’, </w:t>
      </w:r>
      <w:r w:rsidRPr="00E13A46">
        <w:rPr>
          <w:rStyle w:val="jrnl"/>
          <w:rFonts w:ascii="Times New Roman" w:hAnsi="Times New Roman" w:cs="Times New Roman"/>
          <w:i/>
          <w:sz w:val="20"/>
          <w:szCs w:val="20"/>
        </w:rPr>
        <w:t>Clin Hemorheol Microcirc,</w:t>
      </w:r>
      <w:r w:rsidRPr="00E13A46">
        <w:rPr>
          <w:rFonts w:ascii="Times New Roman" w:hAnsi="Times New Roman" w:cs="Times New Roman"/>
          <w:sz w:val="20"/>
          <w:szCs w:val="20"/>
        </w:rPr>
        <w:t xml:space="preserve"> 58(4): 479-88, 2014.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</w:t>
      </w:r>
      <w:r w:rsidRPr="00E13A46">
        <w:rPr>
          <w:rFonts w:ascii="Times New Roman" w:hAnsi="Times New Roman" w:cs="Times New Roman"/>
          <w:sz w:val="20"/>
          <w:szCs w:val="20"/>
        </w:rPr>
        <w:t>: 10.3233/CH-131711.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A7.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 I. 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Toprak, V. Kucukatay, C. Yildirim, </w:t>
      </w: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E.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Kilic-Toprak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, O. Kilic-Erkek, ‘’</w:t>
      </w:r>
      <w:hyperlink r:id="rId9" w:history="1">
        <w:r w:rsidRPr="00E13A46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Increased systemic oxidative stress in patients with keratoconus.’’</w:t>
        </w:r>
      </w:hyperlink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Pr="00E13A46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Eye (Lond)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Mart 28(3): 285-9, 2014.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doi: 10.1038/eye.2013.262.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shd w:val="clear" w:color="auto" w:fill="FFFFFF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A8. 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G. Findikoglu, </w:t>
      </w:r>
      <w:r w:rsidRPr="00E13A46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E. Kilic-Toprak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, O. Kilic-Erkek, H. Senol, M. Bor-Kucukatay, ‘’</w:t>
      </w:r>
      <w:hyperlink r:id="rId10" w:history="1">
        <w:r w:rsidRPr="00E13A46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Acute effects of continuous and intermittent aerobic exercises on hemorheological parameters: A pilot study.</w:t>
        </w:r>
      </w:hyperlink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’’, </w:t>
      </w:r>
      <w:r w:rsidRPr="00E13A46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Biorheology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51(4-5):293-303, 2014. doi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:</w:t>
      </w:r>
      <w:r w:rsidRPr="00E13A46">
        <w:rPr>
          <w:rFonts w:ascii="Times New Roman" w:hAnsi="Times New Roman" w:cs="Times New Roman"/>
          <w:sz w:val="20"/>
          <w:szCs w:val="20"/>
        </w:rPr>
        <w:t xml:space="preserve"> 10.3233/BIR-14012.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pStyle w:val="desc2"/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E13A46">
        <w:rPr>
          <w:rFonts w:eastAsia="MS Mincho"/>
          <w:b/>
          <w:sz w:val="20"/>
          <w:szCs w:val="20"/>
          <w:lang w:eastAsia="ja-JP"/>
        </w:rPr>
        <w:t>A9.</w:t>
      </w:r>
      <w:r w:rsidRPr="00E13A46">
        <w:rPr>
          <w:sz w:val="20"/>
          <w:szCs w:val="20"/>
        </w:rPr>
        <w:t xml:space="preserve"> O. Kilic-Erkek, </w:t>
      </w:r>
      <w:r w:rsidRPr="00E13A46">
        <w:rPr>
          <w:b/>
          <w:bCs/>
          <w:sz w:val="20"/>
          <w:szCs w:val="20"/>
        </w:rPr>
        <w:t>E. Kilic-Toprak</w:t>
      </w:r>
      <w:r w:rsidRPr="00E13A46">
        <w:rPr>
          <w:sz w:val="20"/>
          <w:szCs w:val="20"/>
        </w:rPr>
        <w:t>, V. Kucukatay, M. Bor-Kucukatay, ‘’</w:t>
      </w:r>
      <w:hyperlink r:id="rId11" w:history="1">
        <w:r w:rsidRPr="00E13A46">
          <w:rPr>
            <w:sz w:val="20"/>
            <w:szCs w:val="20"/>
          </w:rPr>
          <w:t>Exercise training and detraining modify hemorheological parameters of spontaneously hypertensive rats.</w:t>
        </w:r>
      </w:hyperlink>
      <w:r w:rsidRPr="00E13A46">
        <w:rPr>
          <w:sz w:val="20"/>
          <w:szCs w:val="20"/>
        </w:rPr>
        <w:t xml:space="preserve">’’, </w:t>
      </w:r>
      <w:r w:rsidRPr="00E13A46">
        <w:rPr>
          <w:rStyle w:val="jrnl"/>
          <w:i/>
          <w:sz w:val="20"/>
          <w:szCs w:val="20"/>
        </w:rPr>
        <w:t xml:space="preserve">Biorheology, </w:t>
      </w:r>
      <w:r w:rsidRPr="00E13A46">
        <w:rPr>
          <w:sz w:val="20"/>
          <w:szCs w:val="20"/>
          <w:shd w:val="clear" w:color="auto" w:fill="FFFFFF"/>
        </w:rPr>
        <w:t>51(6):355-67, 2014. doi: 10.3233/BIR-14030.</w:t>
      </w:r>
      <w:r w:rsidRPr="00E13A46">
        <w:rPr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pStyle w:val="desc2"/>
        <w:shd w:val="clear" w:color="auto" w:fill="FFFFFF"/>
        <w:spacing w:line="276" w:lineRule="auto"/>
        <w:jc w:val="both"/>
        <w:rPr>
          <w:rFonts w:eastAsia="MS Mincho"/>
          <w:b/>
          <w:sz w:val="20"/>
          <w:szCs w:val="20"/>
          <w:lang w:eastAsia="ja-JP"/>
        </w:rPr>
      </w:pPr>
    </w:p>
    <w:p w:rsidR="006E2B79" w:rsidRPr="00E13A46" w:rsidRDefault="006E2B79" w:rsidP="00A976D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A10.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E. Kilic-Toprak, </w:t>
      </w:r>
      <w:r w:rsidRPr="00E13A46">
        <w:rPr>
          <w:rFonts w:ascii="Times New Roman" w:hAnsi="Times New Roman" w:cs="Times New Roman"/>
          <w:sz w:val="20"/>
          <w:szCs w:val="20"/>
        </w:rPr>
        <w:t xml:space="preserve">I. Toprak, ‘’Future problems of uncorrected refractive errors in children.’’ </w:t>
      </w:r>
      <w:hyperlink r:id="rId12" w:tooltip="Go to Procedia - Social and Behavioral Sciences on ScienceDirect" w:history="1">
        <w:r w:rsidRPr="00E13A46">
          <w:rPr>
            <w:rStyle w:val="Kpr"/>
            <w:rFonts w:ascii="Times New Roman" w:hAnsi="Times New Roman" w:cs="Times New Roman"/>
            <w:i/>
            <w:color w:val="auto"/>
            <w:sz w:val="20"/>
            <w:szCs w:val="20"/>
            <w:u w:val="none"/>
            <w:bdr w:val="none" w:sz="0" w:space="0" w:color="auto" w:frame="1"/>
          </w:rPr>
          <w:t>Procedia - Social and Behavioral Sciences</w:t>
        </w:r>
      </w:hyperlink>
      <w:r w:rsidRPr="00E13A46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13" w:tooltip="Go to table of contents for this volume/issue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159</w:t>
        </w:r>
      </w:hyperlink>
      <w:r w:rsidRPr="00E13A46">
        <w:rPr>
          <w:rFonts w:ascii="Times New Roman" w:hAnsi="Times New Roman" w:cs="Times New Roman"/>
          <w:sz w:val="20"/>
          <w:szCs w:val="20"/>
        </w:rPr>
        <w:t>(23):534–36, 2014.</w:t>
      </w:r>
    </w:p>
    <w:p w:rsidR="006E2B79" w:rsidRPr="00E13A46" w:rsidRDefault="006E2B79" w:rsidP="00A976DA">
      <w:pPr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A11.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gramStart"/>
      <w:r w:rsidRPr="00E13A46">
        <w:rPr>
          <w:rFonts w:ascii="Times New Roman" w:hAnsi="Times New Roman" w:cs="Times New Roman"/>
          <w:sz w:val="20"/>
          <w:szCs w:val="20"/>
        </w:rPr>
        <w:t xml:space="preserve">H. Tancer-Elci, Y. Isik-Balcı, M. Bor-Kucukatay, </w:t>
      </w:r>
      <w:r w:rsidRPr="00E13A46">
        <w:rPr>
          <w:rFonts w:ascii="Times New Roman" w:hAnsi="Times New Roman" w:cs="Times New Roman"/>
          <w:b/>
          <w:sz w:val="20"/>
          <w:szCs w:val="20"/>
        </w:rPr>
        <w:t>E.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 Kilic-Toprak</w:t>
      </w:r>
      <w:r w:rsidRPr="00E13A46">
        <w:rPr>
          <w:rFonts w:ascii="Times New Roman" w:hAnsi="Times New Roman" w:cs="Times New Roman"/>
          <w:sz w:val="20"/>
          <w:szCs w:val="20"/>
        </w:rPr>
        <w:t>, O. Kilic-Erkek, H. Senol, H. Aybek, ‘’</w:t>
      </w:r>
      <w:hyperlink r:id="rId14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Investigation of hemorheological parameters at the diagnosis and the follow-up of nutritional vitamin b12 deficient children.’’</w:t>
        </w:r>
      </w:hyperlink>
      <w:r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i/>
          <w:sz w:val="20"/>
          <w:szCs w:val="20"/>
        </w:rPr>
        <w:t>Clin Hemorheol Microcirc,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Jul 27;60(3):273-82, 2015. doi: 10.3233/CH-131740.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6E2B79" w:rsidRPr="00E13A46" w:rsidRDefault="006E2B79" w:rsidP="00A976D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A12. 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Y. Isik-Balci, H. Tancer-Elci, M. Bor-Kucukatay, O. Kilic-Erkek</w:t>
      </w:r>
      <w:r w:rsidRPr="00E13A46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, E. </w:t>
      </w:r>
      <w:r w:rsidRPr="00E13A46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Kilic-</w:t>
      </w:r>
      <w:proofErr w:type="gramStart"/>
      <w:r w:rsidRPr="00E13A46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Toprak 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, H</w:t>
      </w:r>
      <w:proofErr w:type="gramEnd"/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. Senol, S. Rota, ‘’</w:t>
      </w:r>
      <w:hyperlink r:id="rId15" w:history="1">
        <w:r w:rsidRPr="00E13A46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Investigation of hemorheological parameters at the diagnosis and follow up of children with iron deficiency anemia and mixed anemia.</w:t>
        </w:r>
      </w:hyperlink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‘’, </w:t>
      </w:r>
      <w:r w:rsidRPr="00E13A46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Clin Hemorheol Microcirc,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16;60(2):179-89, 2015. </w:t>
      </w:r>
    </w:p>
    <w:p w:rsidR="006E2B79" w:rsidRPr="00E13A46" w:rsidRDefault="006E2B79" w:rsidP="00A976D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A13. E. </w:t>
      </w:r>
      <w:r w:rsidRPr="00E13A46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Kilic-Toprak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, A. Yapici, O. Kilic-Erkek, Y. Köklü, V. Tekin, U. Alemdaroglu, M. Bor-Kucukatay, ‘’</w:t>
      </w:r>
      <w:hyperlink r:id="rId16" w:history="1">
        <w:r w:rsidRPr="00E13A46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>Acute effects of Yo-Yo intermittent recovery test level 1 (Yo-YoIR1) on hemorheological parameters in female volleyball players.</w:t>
        </w:r>
      </w:hyperlink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’’, </w:t>
      </w:r>
      <w:r w:rsidRPr="00E13A46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Clin Hemorheol Microcirc,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16;60(2):191-9, 2015.</w:t>
      </w:r>
      <w:r w:rsidRPr="00E13A4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E2B79" w:rsidRPr="00E13A46" w:rsidRDefault="006E2B79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A14.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O. Kilic-Erkek, Mergen-Dalyanoglu M,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E.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Kilic-Toprak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, Ozkan S, Bor-Kucukatay M, Turgut S. ‘’Exercise training and detraining process affects plasma adiponectin level in healthy and spontaneously hypertensive rats.’’, 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Bratisl Med J, </w:t>
      </w:r>
      <w:r w:rsidRPr="00E13A46">
        <w:rPr>
          <w:rFonts w:ascii="Times New Roman" w:hAnsi="Times New Roman" w:cs="Times New Roman"/>
          <w:iCs/>
          <w:sz w:val="20"/>
          <w:szCs w:val="20"/>
          <w:lang w:eastAsia="tr-TR"/>
        </w:rPr>
        <w:t>116(12):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741-5, 2015.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A15.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O. </w:t>
      </w:r>
      <w:r w:rsidRPr="00E13A46">
        <w:rPr>
          <w:rFonts w:ascii="Times New Roman" w:hAnsi="Times New Roman" w:cs="Times New Roman"/>
          <w:sz w:val="20"/>
          <w:szCs w:val="20"/>
        </w:rPr>
        <w:t>Kilic-Erkek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, </w:t>
      </w:r>
      <w:r w:rsidRPr="00E13A4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E. </w:t>
      </w:r>
      <w:r w:rsidRPr="00E13A46">
        <w:rPr>
          <w:rFonts w:ascii="Times New Roman" w:hAnsi="Times New Roman" w:cs="Times New Roman"/>
          <w:b/>
          <w:sz w:val="20"/>
          <w:szCs w:val="20"/>
        </w:rPr>
        <w:t>Kilic-Toprak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S. Caliskan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, 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Y. Ekbic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, 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I. Hakkı Akbudak, </w:t>
      </w:r>
      <w:r w:rsidRPr="00E13A46">
        <w:rPr>
          <w:rFonts w:ascii="Times New Roman" w:hAnsi="Times New Roman" w:cs="Times New Roman"/>
          <w:sz w:val="20"/>
          <w:szCs w:val="20"/>
        </w:rPr>
        <w:t>V. Kucukatay, M. Bor-Kucukatay</w:t>
      </w:r>
      <w:r w:rsidRPr="00E13A46">
        <w:rPr>
          <w:rFonts w:ascii="Times New Roman" w:hAnsi="Times New Roman" w:cs="Times New Roman"/>
          <w:spacing w:val="5"/>
          <w:sz w:val="20"/>
          <w:szCs w:val="20"/>
        </w:rPr>
        <w:t xml:space="preserve">. ‘’Detraining reverses exercise-induced improvement in blood pressure associated with decrements of oxidative stress in various tissues in spontaneously hypertensive rats.’’ </w:t>
      </w:r>
      <w:r w:rsidRPr="00E13A46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Mol Cell Biochem,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4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12(1-2):209-19, 2016. doi: 10.1007/s11010-015-2627-4. </w:t>
      </w:r>
    </w:p>
    <w:p w:rsidR="006E2B79" w:rsidRPr="00E13A46" w:rsidRDefault="006E2B79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A16.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E.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Kilic-Toprak, </w:t>
      </w:r>
      <w:r w:rsidRPr="00E13A46">
        <w:rPr>
          <w:rFonts w:ascii="Times New Roman" w:hAnsi="Times New Roman" w:cs="Times New Roman"/>
          <w:sz w:val="20"/>
          <w:szCs w:val="20"/>
        </w:rPr>
        <w:t xml:space="preserve">I. </w:t>
      </w:r>
      <w:r w:rsidRPr="00E13A46">
        <w:rPr>
          <w:rFonts w:ascii="Times New Roman" w:eastAsia="MS Mincho" w:hAnsi="Times New Roman" w:cs="Times New Roman"/>
          <w:sz w:val="20"/>
          <w:szCs w:val="20"/>
          <w:lang w:eastAsia="ja-JP"/>
        </w:rPr>
        <w:t>Toprak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, 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O. </w:t>
      </w:r>
      <w:r w:rsidRPr="00E13A46">
        <w:rPr>
          <w:rFonts w:ascii="Times New Roman" w:hAnsi="Times New Roman" w:cs="Times New Roman"/>
          <w:sz w:val="20"/>
          <w:szCs w:val="20"/>
        </w:rPr>
        <w:t>Kilic-Erkek, V. Kucukatay, M. Bor-Kucukatay</w:t>
      </w:r>
      <w:r w:rsidRPr="00E13A46">
        <w:rPr>
          <w:rFonts w:ascii="Times New Roman" w:hAnsi="Times New Roman" w:cs="Times New Roman"/>
          <w:spacing w:val="5"/>
          <w:sz w:val="20"/>
          <w:szCs w:val="20"/>
        </w:rPr>
        <w:t>. ’’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>Increased erythrocyte aggregation in patients with primary open angle glaucoma.’’</w:t>
      </w:r>
      <w:r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i/>
          <w:sz w:val="20"/>
          <w:szCs w:val="20"/>
        </w:rPr>
        <w:t>Clin Exp Optom</w:t>
      </w:r>
      <w:r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Nov;99(6):544-9, 2016. doi: 10.1111/cxo.12388.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B79" w:rsidRPr="00E13A46" w:rsidRDefault="006E2B79" w:rsidP="00A976DA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A17. </w:t>
      </w:r>
      <w:r w:rsidRPr="00E13A46">
        <w:rPr>
          <w:rFonts w:ascii="Times New Roman" w:hAnsi="Times New Roman" w:cs="Times New Roman"/>
          <w:sz w:val="20"/>
          <w:szCs w:val="20"/>
        </w:rPr>
        <w:t xml:space="preserve">Y. Isik-Balci, S. Yilmaz-Agladıoglu, K. Agladıoglu,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O. Kilic-Erkek, B. Ozhan, A. Polat, M. Bor Kucukatay. ‘’Impaired Hemorheological Parameters in Children with Subclinical Hypothyroidism.’’, </w:t>
      </w:r>
      <w:r w:rsidRPr="00E13A46">
        <w:rPr>
          <w:rFonts w:ascii="Times New Roman" w:hAnsi="Times New Roman" w:cs="Times New Roman"/>
          <w:i/>
          <w:sz w:val="20"/>
          <w:szCs w:val="20"/>
        </w:rPr>
        <w:t>Horm Res Paediatr,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85(4):250-6, 2016. doi: 10.1159/000444363.</w:t>
      </w:r>
      <w:r w:rsidRPr="00E13A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2B79" w:rsidRPr="00E13A46" w:rsidRDefault="006E2B79" w:rsidP="00A976DA">
      <w:pPr>
        <w:pStyle w:val="AralkYok"/>
        <w:spacing w:line="276" w:lineRule="auto"/>
        <w:jc w:val="both"/>
        <w:rPr>
          <w:b/>
          <w:sz w:val="20"/>
          <w:szCs w:val="20"/>
        </w:rPr>
      </w:pPr>
      <w:r w:rsidRPr="00E13A46">
        <w:rPr>
          <w:b/>
          <w:sz w:val="20"/>
          <w:szCs w:val="20"/>
        </w:rPr>
        <w:t>A18. E. Kilic-Toprak,</w:t>
      </w:r>
      <w:r w:rsidRPr="00E13A46">
        <w:rPr>
          <w:sz w:val="20"/>
          <w:szCs w:val="20"/>
        </w:rPr>
        <w:t xml:space="preserve"> B. Kiray-Vural, ‘’</w:t>
      </w:r>
      <w:r w:rsidRPr="00E13A46">
        <w:rPr>
          <w:sz w:val="20"/>
          <w:szCs w:val="20"/>
          <w:lang w:val="en-US"/>
        </w:rPr>
        <w:t xml:space="preserve"> Importance of Physical Exercise in Elderly People with Arterial Hypertension.’’, </w:t>
      </w:r>
      <w:r w:rsidRPr="00E13A46">
        <w:rPr>
          <w:i/>
          <w:sz w:val="20"/>
          <w:szCs w:val="20"/>
          <w:lang w:val="en-US"/>
        </w:rPr>
        <w:t>Kasmera Journal</w:t>
      </w:r>
      <w:r w:rsidRPr="00E13A46">
        <w:rPr>
          <w:sz w:val="20"/>
          <w:szCs w:val="20"/>
        </w:rPr>
        <w:t xml:space="preserve">, 44(1):575-88, 2016. </w:t>
      </w:r>
    </w:p>
    <w:p w:rsidR="006E2B79" w:rsidRPr="00E13A46" w:rsidRDefault="006E2B79" w:rsidP="00A976DA">
      <w:pPr>
        <w:pStyle w:val="AralkYok"/>
        <w:spacing w:line="276" w:lineRule="auto"/>
        <w:jc w:val="both"/>
        <w:rPr>
          <w:sz w:val="20"/>
          <w:szCs w:val="20"/>
        </w:rPr>
      </w:pPr>
    </w:p>
    <w:p w:rsidR="006E2B79" w:rsidRPr="00E13A46" w:rsidRDefault="006E2B79" w:rsidP="00A976D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13A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A19. </w:t>
      </w:r>
      <w:r w:rsidRPr="00E13A46">
        <w:rPr>
          <w:rFonts w:ascii="Times New Roman" w:hAnsi="Times New Roman" w:cs="Times New Roman"/>
          <w:color w:val="auto"/>
          <w:sz w:val="20"/>
          <w:szCs w:val="20"/>
        </w:rPr>
        <w:t>E.</w:t>
      </w:r>
      <w:r w:rsidRPr="00E13A4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iCs/>
          <w:color w:val="auto"/>
          <w:sz w:val="20"/>
          <w:szCs w:val="20"/>
          <w:lang w:eastAsia="tr-TR"/>
        </w:rPr>
        <w:t xml:space="preserve">Ugurlu, </w:t>
      </w:r>
      <w:r w:rsidRPr="00E13A46">
        <w:rPr>
          <w:rFonts w:ascii="Times New Roman" w:hAnsi="Times New Roman" w:cs="Times New Roman"/>
          <w:b/>
          <w:iCs/>
          <w:color w:val="auto"/>
          <w:sz w:val="20"/>
          <w:szCs w:val="20"/>
          <w:lang w:eastAsia="tr-TR"/>
        </w:rPr>
        <w:t>E. Kilic-Toprak</w:t>
      </w:r>
      <w:r w:rsidRPr="00E13A46">
        <w:rPr>
          <w:rFonts w:ascii="Times New Roman" w:hAnsi="Times New Roman" w:cs="Times New Roman"/>
          <w:iCs/>
          <w:color w:val="auto"/>
          <w:sz w:val="20"/>
          <w:szCs w:val="20"/>
          <w:lang w:eastAsia="tr-TR"/>
        </w:rPr>
        <w:t xml:space="preserve">, G. Altinisik, O. Kilic-Erkek, B. Cengiz, V. Kucukatay, H. Senol, </w:t>
      </w:r>
      <w:r w:rsidRPr="00E13A46">
        <w:rPr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>I. Hakkı Akbudak,</w:t>
      </w:r>
      <w:r w:rsidRPr="00E13A46">
        <w:rPr>
          <w:rFonts w:ascii="Times New Roman" w:hAnsi="Times New Roman" w:cs="Times New Roman"/>
          <w:iCs/>
          <w:color w:val="auto"/>
          <w:sz w:val="20"/>
          <w:szCs w:val="20"/>
          <w:lang w:eastAsia="tr-TR"/>
        </w:rPr>
        <w:t xml:space="preserve"> Y. Ekbic, M. Bor-Kucukatay. ‘’</w:t>
      </w:r>
      <w:r w:rsidRPr="00E13A46">
        <w:rPr>
          <w:rFonts w:ascii="Times New Roman" w:hAnsi="Times New Roman" w:cs="Times New Roman"/>
          <w:color w:val="auto"/>
          <w:sz w:val="20"/>
          <w:szCs w:val="20"/>
          <w:lang w:eastAsia="tr-TR"/>
        </w:rPr>
        <w:t xml:space="preserve"> Increased erythrocyte aggregation and oxidative stress in patients with idiopathic interstitial pneumonia.’’,</w:t>
      </w:r>
      <w:r w:rsidRPr="00E13A46">
        <w:rPr>
          <w:rFonts w:ascii="Times New Roman" w:hAnsi="Times New Roman" w:cs="Times New Roman"/>
          <w:i/>
          <w:color w:val="auto"/>
          <w:sz w:val="20"/>
          <w:szCs w:val="20"/>
          <w:lang w:eastAsia="tr-TR"/>
        </w:rPr>
        <w:t xml:space="preserve"> </w:t>
      </w:r>
      <w:r w:rsidRPr="00E13A46">
        <w:rPr>
          <w:rStyle w:val="jrnl"/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 xml:space="preserve">Sarcoidosis Vasc Diffuse Lung Dis, </w:t>
      </w:r>
      <w:r w:rsidRPr="00E13A46">
        <w:rPr>
          <w:rFonts w:ascii="Times New Roman" w:hAnsi="Times New Roman" w:cs="Times New Roman"/>
          <w:color w:val="auto"/>
          <w:sz w:val="20"/>
          <w:szCs w:val="20"/>
          <w:lang w:eastAsia="tr-TR"/>
        </w:rPr>
        <w:t xml:space="preserve">33(4):308-16, 2016. </w:t>
      </w:r>
    </w:p>
    <w:p w:rsidR="006E2B79" w:rsidRPr="00E13A46" w:rsidRDefault="006E2B79" w:rsidP="00A976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tr-TR"/>
        </w:rPr>
      </w:pPr>
    </w:p>
    <w:p w:rsidR="006E2B79" w:rsidRPr="00E13A46" w:rsidRDefault="006E2B79" w:rsidP="00A97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A20.  </w:t>
      </w:r>
      <w:r w:rsidRPr="00E13A46">
        <w:rPr>
          <w:rFonts w:ascii="Times New Roman" w:hAnsi="Times New Roman" w:cs="Times New Roman"/>
          <w:sz w:val="20"/>
          <w:szCs w:val="20"/>
        </w:rPr>
        <w:t>E.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iCs/>
          <w:sz w:val="20"/>
          <w:szCs w:val="20"/>
          <w:lang w:eastAsia="tr-TR"/>
        </w:rPr>
        <w:t xml:space="preserve">Ugurlu, </w:t>
      </w:r>
      <w:r w:rsidRPr="00E13A46">
        <w:rPr>
          <w:rFonts w:ascii="Times New Roman" w:hAnsi="Times New Roman" w:cs="Times New Roman"/>
          <w:b/>
          <w:iCs/>
          <w:sz w:val="20"/>
          <w:szCs w:val="20"/>
          <w:lang w:eastAsia="tr-TR"/>
        </w:rPr>
        <w:t>E. Kilic-Toprak</w:t>
      </w:r>
      <w:r w:rsidRPr="00E13A46">
        <w:rPr>
          <w:rFonts w:ascii="Times New Roman" w:hAnsi="Times New Roman" w:cs="Times New Roman"/>
          <w:iCs/>
          <w:sz w:val="20"/>
          <w:szCs w:val="20"/>
          <w:lang w:eastAsia="tr-TR"/>
        </w:rPr>
        <w:t>, I.Can, O. Kilic-Erkek, G. Altinisik, M. Bor-Kucukatay. ‘’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Impaired Hemorheology in Exacerbations of COPD.’’, </w:t>
      </w:r>
      <w:r w:rsidRPr="00E13A46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Can Respir J,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2017:1286263, 2017. doi: 10.1155/2017/1286263. </w:t>
      </w:r>
    </w:p>
    <w:p w:rsidR="006E2B79" w:rsidRPr="00E13A46" w:rsidRDefault="006E2B79" w:rsidP="00A97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  <w:lang w:eastAsia="tr-TR"/>
        </w:rPr>
      </w:pP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  <w:r w:rsidRPr="00E13A46">
        <w:rPr>
          <w:rFonts w:ascii="Times New Roman" w:hAnsi="Times New Roman" w:cs="Times New Roman"/>
          <w:b/>
        </w:rPr>
        <w:t>A21. E. Kilic-Toprak E</w:t>
      </w:r>
      <w:r w:rsidRPr="00E13A46">
        <w:rPr>
          <w:rFonts w:ascii="Times New Roman" w:hAnsi="Times New Roman" w:cs="Times New Roman"/>
        </w:rPr>
        <w:t xml:space="preserve">, O. Yaylali, Y.T. Yaylali, Y. Ozdemir, D. Yuksel, H. Senol, T. Sengoz, M. Bor-Kucukatay. ‘’Hemorheological dysfunction in cardiac syndrome X.’’, </w:t>
      </w:r>
      <w:r w:rsidRPr="00E13A46">
        <w:rPr>
          <w:rFonts w:ascii="Times New Roman" w:hAnsi="Times New Roman" w:cs="Times New Roman"/>
          <w:i/>
        </w:rPr>
        <w:t>Acta Cardiol,</w:t>
      </w:r>
      <w:r w:rsidRPr="00E13A46">
        <w:rPr>
          <w:rFonts w:ascii="Times New Roman" w:hAnsi="Times New Roman" w:cs="Times New Roman"/>
        </w:rPr>
        <w:t xml:space="preserve"> </w:t>
      </w:r>
      <w:r w:rsidRPr="00E13A46">
        <w:rPr>
          <w:rFonts w:ascii="Times New Roman" w:hAnsi="Times New Roman" w:cs="Times New Roman"/>
          <w:shd w:val="clear" w:color="auto" w:fill="FFFFFF"/>
        </w:rPr>
        <w:t>Jun;73(3):257-265, 2018. doi: 10.1080/00015385.2017.1373967. Epub 2017 Sep 11.</w:t>
      </w:r>
      <w:r w:rsidRPr="00E13A46">
        <w:rPr>
          <w:rFonts w:ascii="Times New Roman" w:hAnsi="Times New Roman" w:cs="Times New Roman"/>
          <w:b/>
        </w:rPr>
        <w:t xml:space="preserve"> </w:t>
      </w: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  <w:r w:rsidRPr="00E13A46">
        <w:rPr>
          <w:rFonts w:ascii="Times New Roman" w:hAnsi="Times New Roman" w:cs="Times New Roman"/>
          <w:b/>
        </w:rPr>
        <w:t>A22. E. Kilic-Toprak,</w:t>
      </w:r>
      <w:r w:rsidRPr="00E13A46">
        <w:rPr>
          <w:rFonts w:ascii="Times New Roman" w:hAnsi="Times New Roman" w:cs="Times New Roman"/>
        </w:rPr>
        <w:t xml:space="preserve"> O. Kilic-Erkek, G. Abban-Mete, V. Caner, I.C. Baris, G. Turhan, V. Kucukatay, H. Senol, O. Kuru, M. Bor-Kucukatay. ‘’Contribution of Heme Oxygenase 2 to Blood Pressure Regulation in Response to Swimming Exercise and Detraining in Spontaneously Hypertensive Rats’’. </w:t>
      </w:r>
      <w:r w:rsidRPr="00E13A46">
        <w:rPr>
          <w:rFonts w:ascii="Times New Roman" w:hAnsi="Times New Roman" w:cs="Times New Roman"/>
          <w:i/>
        </w:rPr>
        <w:t xml:space="preserve">Med Sci Monit, </w:t>
      </w:r>
      <w:r w:rsidRPr="00E13A46">
        <w:rPr>
          <w:rFonts w:ascii="Times New Roman" w:hAnsi="Times New Roman" w:cs="Times New Roman"/>
        </w:rPr>
        <w:t xml:space="preserve">Aug 22;24:5851-5859, 2018. doi: 10.12659/MSM.908992. </w:t>
      </w: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</w:p>
    <w:p w:rsidR="006E2B79" w:rsidRPr="00E13A46" w:rsidRDefault="006E2B79" w:rsidP="00A976DA">
      <w:pPr>
        <w:pStyle w:val="desc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E13A46">
        <w:rPr>
          <w:b/>
          <w:sz w:val="20"/>
          <w:szCs w:val="20"/>
        </w:rPr>
        <w:t xml:space="preserve">A23. </w:t>
      </w:r>
      <w:r w:rsidRPr="00E13A46">
        <w:rPr>
          <w:sz w:val="20"/>
          <w:szCs w:val="20"/>
        </w:rPr>
        <w:t>Y.T.</w:t>
      </w:r>
      <w:r w:rsidRPr="00E13A46">
        <w:rPr>
          <w:b/>
          <w:sz w:val="20"/>
          <w:szCs w:val="20"/>
        </w:rPr>
        <w:t xml:space="preserve"> </w:t>
      </w:r>
      <w:r w:rsidRPr="00E13A46">
        <w:rPr>
          <w:sz w:val="20"/>
          <w:szCs w:val="20"/>
        </w:rPr>
        <w:t>Yaylali, </w:t>
      </w:r>
      <w:r w:rsidRPr="00E13A46">
        <w:rPr>
          <w:b/>
          <w:sz w:val="20"/>
          <w:szCs w:val="20"/>
        </w:rPr>
        <w:t>E.</w:t>
      </w:r>
      <w:r w:rsidRPr="00E13A46">
        <w:rPr>
          <w:sz w:val="20"/>
          <w:szCs w:val="20"/>
        </w:rPr>
        <w:t xml:space="preserve"> </w:t>
      </w:r>
      <w:r w:rsidRPr="00E13A46">
        <w:rPr>
          <w:b/>
          <w:bCs/>
          <w:sz w:val="20"/>
          <w:szCs w:val="20"/>
        </w:rPr>
        <w:t>Kilic-Toprak</w:t>
      </w:r>
      <w:r w:rsidRPr="00E13A46">
        <w:rPr>
          <w:sz w:val="20"/>
          <w:szCs w:val="20"/>
        </w:rPr>
        <w:t>, Y. Ozdemir, H. Senol, M. Bor-Kucukatay. ‘’</w:t>
      </w:r>
      <w:hyperlink r:id="rId17" w:history="1">
        <w:r w:rsidRPr="00E13A46">
          <w:rPr>
            <w:rStyle w:val="Kpr"/>
            <w:color w:val="auto"/>
            <w:sz w:val="20"/>
            <w:szCs w:val="20"/>
            <w:u w:val="none"/>
          </w:rPr>
          <w:t>Impaired Blood Rheology in Pulmonary Arterial Hypertension’’.</w:t>
        </w:r>
      </w:hyperlink>
      <w:r w:rsidRPr="00E13A46">
        <w:rPr>
          <w:sz w:val="20"/>
          <w:szCs w:val="20"/>
        </w:rPr>
        <w:t xml:space="preserve"> </w:t>
      </w:r>
      <w:r w:rsidRPr="00E13A46">
        <w:rPr>
          <w:rStyle w:val="jrnl"/>
          <w:i/>
          <w:sz w:val="20"/>
          <w:szCs w:val="20"/>
        </w:rPr>
        <w:t xml:space="preserve">Heart Lung Circ, </w:t>
      </w:r>
      <w:r w:rsidRPr="00E13A46">
        <w:rPr>
          <w:sz w:val="20"/>
          <w:szCs w:val="20"/>
        </w:rPr>
        <w:t xml:space="preserve">Jul;28(7):1067-1073, 2019. doi: 10.1016/j.hlc.2018.07.014. </w:t>
      </w:r>
      <w:r w:rsidRPr="00E13A46">
        <w:rPr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</w:rPr>
      </w:pPr>
    </w:p>
    <w:p w:rsidR="006E2B79" w:rsidRPr="00E13A46" w:rsidRDefault="006E2B79" w:rsidP="00A976DA">
      <w:pPr>
        <w:pStyle w:val="desc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E13A46">
        <w:rPr>
          <w:b/>
          <w:sz w:val="20"/>
          <w:szCs w:val="20"/>
        </w:rPr>
        <w:t>A24.</w:t>
      </w:r>
      <w:r w:rsidRPr="00E13A46">
        <w:rPr>
          <w:sz w:val="20"/>
          <w:szCs w:val="20"/>
        </w:rPr>
        <w:t xml:space="preserve"> F. Unver, </w:t>
      </w:r>
      <w:r w:rsidRPr="00E13A46">
        <w:rPr>
          <w:b/>
          <w:sz w:val="20"/>
          <w:szCs w:val="20"/>
        </w:rPr>
        <w:t>E.</w:t>
      </w:r>
      <w:r w:rsidRPr="00E13A46">
        <w:rPr>
          <w:sz w:val="20"/>
          <w:szCs w:val="20"/>
        </w:rPr>
        <w:t xml:space="preserve"> </w:t>
      </w:r>
      <w:r w:rsidRPr="00E13A46">
        <w:rPr>
          <w:b/>
          <w:bCs/>
          <w:sz w:val="20"/>
          <w:szCs w:val="20"/>
        </w:rPr>
        <w:t xml:space="preserve">Kilic-Toprak, </w:t>
      </w:r>
      <w:r w:rsidRPr="00E13A46">
        <w:rPr>
          <w:sz w:val="20"/>
          <w:szCs w:val="20"/>
        </w:rPr>
        <w:t>O. Kilic-Erkek, H. Korkmaz, Y. Ozdemir, B. Oymak, A. Oskay, M. Bor-Kucukatay. ‘’</w:t>
      </w:r>
      <w:hyperlink r:id="rId18" w:history="1">
        <w:r w:rsidRPr="00E13A46">
          <w:rPr>
            <w:rStyle w:val="Kpr"/>
            <w:color w:val="auto"/>
            <w:sz w:val="20"/>
            <w:szCs w:val="20"/>
            <w:u w:val="none"/>
          </w:rPr>
          <w:t>Hemorheological alterations following an acute bout of nordic hamstring exercise in active male participants’’.</w:t>
        </w:r>
      </w:hyperlink>
      <w:r w:rsidRPr="00E13A46">
        <w:rPr>
          <w:sz w:val="20"/>
          <w:szCs w:val="20"/>
        </w:rPr>
        <w:t xml:space="preserve"> </w:t>
      </w:r>
      <w:r w:rsidRPr="00E13A46">
        <w:rPr>
          <w:rStyle w:val="jrnl"/>
          <w:i/>
          <w:sz w:val="20"/>
          <w:szCs w:val="20"/>
        </w:rPr>
        <w:t>Clin Hemorheol Microcirc,</w:t>
      </w:r>
      <w:r w:rsidRPr="00E13A46">
        <w:rPr>
          <w:sz w:val="20"/>
          <w:szCs w:val="20"/>
        </w:rPr>
        <w:t xml:space="preserve"> 71(4):463-473, 2019. doi: 10.3233/CH-180402.</w:t>
      </w:r>
      <w:r w:rsidRPr="00E13A46">
        <w:rPr>
          <w:b/>
          <w:sz w:val="20"/>
          <w:szCs w:val="20"/>
        </w:rPr>
        <w:t xml:space="preserve"> </w:t>
      </w:r>
    </w:p>
    <w:p w:rsidR="006E2B79" w:rsidRPr="00E13A46" w:rsidRDefault="006E2B79" w:rsidP="00A976DA">
      <w:pPr>
        <w:pStyle w:val="desc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  <w:r w:rsidRPr="00E13A46">
        <w:rPr>
          <w:rFonts w:ascii="Times New Roman" w:hAnsi="Times New Roman" w:cs="Times New Roman"/>
          <w:b/>
        </w:rPr>
        <w:t xml:space="preserve">A25. E. Kilic-Toprak, </w:t>
      </w:r>
      <w:r w:rsidRPr="00E13A46">
        <w:rPr>
          <w:rFonts w:ascii="Times New Roman" w:hAnsi="Times New Roman" w:cs="Times New Roman"/>
        </w:rPr>
        <w:t xml:space="preserve">F. Unver, O. Kilic-Erkek, H. Korkmaz, Y. Ozdemir, B. Oymak, A. Oskay, M. Bor-Kucukatay.  ‘’Increased erythrocyte aggregation following an acute bout of eccentric isokinetic exercise does not exceed two days’’. </w:t>
      </w:r>
      <w:r w:rsidRPr="00E13A46">
        <w:rPr>
          <w:rFonts w:ascii="Times New Roman" w:hAnsi="Times New Roman" w:cs="Times New Roman"/>
          <w:i/>
        </w:rPr>
        <w:t xml:space="preserve">Biorheology, </w:t>
      </w:r>
      <w:r w:rsidRPr="00E13A46">
        <w:rPr>
          <w:rFonts w:ascii="Times New Roman" w:hAnsi="Times New Roman" w:cs="Times New Roman"/>
        </w:rPr>
        <w:t xml:space="preserve">55(1):15-24, 2018. doi: 10.3233/BIR-180175. </w:t>
      </w: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  <w:r w:rsidRPr="00E13A46">
        <w:rPr>
          <w:rFonts w:ascii="Times New Roman" w:hAnsi="Times New Roman" w:cs="Times New Roman"/>
          <w:b/>
        </w:rPr>
        <w:t>A26.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  </w:t>
      </w:r>
      <w:r w:rsidRPr="00E13A46">
        <w:rPr>
          <w:rFonts w:ascii="Times New Roman" w:hAnsi="Times New Roman" w:cs="Times New Roman"/>
          <w:b/>
          <w:shd w:val="clear" w:color="auto" w:fill="FFFFFF"/>
        </w:rPr>
        <w:t>E.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/>
        </w:rPr>
        <w:t xml:space="preserve">Kilic-Toprak, </w:t>
      </w:r>
      <w:r w:rsidRPr="00E13A46">
        <w:rPr>
          <w:rFonts w:ascii="Times New Roman" w:hAnsi="Times New Roman" w:cs="Times New Roman"/>
        </w:rPr>
        <w:t xml:space="preserve">I. 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Toprak, S. Caliskan, Y. </w:t>
      </w:r>
      <w:r w:rsidRPr="00E13A46">
        <w:rPr>
          <w:rFonts w:ascii="Times New Roman" w:hAnsi="Times New Roman" w:cs="Times New Roman"/>
        </w:rPr>
        <w:t>Ozdemir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, O. Demirtas, F. Altintas, V. </w:t>
      </w:r>
      <w:r w:rsidRPr="00E13A46">
        <w:rPr>
          <w:rFonts w:ascii="Times New Roman" w:hAnsi="Times New Roman" w:cs="Times New Roman"/>
        </w:rPr>
        <w:t>Kucukatay. ‘’</w:t>
      </w:r>
      <w:r w:rsidRPr="00E13A46">
        <w:rPr>
          <w:rFonts w:ascii="Times New Roman" w:hAnsi="Times New Roman" w:cs="Times New Roman"/>
          <w:shd w:val="clear" w:color="auto" w:fill="FFFFFF"/>
        </w:rPr>
        <w:t>Oxidative Stress and Genotoxicity in Pterygium: A Systemic Investigation’’.</w:t>
      </w:r>
      <w:r w:rsidRPr="00E13A46">
        <w:rPr>
          <w:rFonts w:ascii="Times New Roman" w:hAnsi="Times New Roman" w:cs="Times New Roman"/>
        </w:rPr>
        <w:t xml:space="preserve"> </w:t>
      </w:r>
      <w:r w:rsidRPr="00E13A46">
        <w:rPr>
          <w:rFonts w:ascii="Times New Roman" w:hAnsi="Times New Roman" w:cs="Times New Roman"/>
          <w:i/>
          <w:shd w:val="clear" w:color="auto" w:fill="FFFFFF"/>
        </w:rPr>
        <w:t>Eye Contact Lens</w:t>
      </w:r>
      <w:r w:rsidRPr="00E13A46">
        <w:rPr>
          <w:rFonts w:ascii="Times New Roman" w:hAnsi="Times New Roman" w:cs="Times New Roman"/>
          <w:shd w:val="clear" w:color="auto" w:fill="FFFFFF"/>
        </w:rPr>
        <w:t>, Nov;45(6):399-404, 2019. doi:10.1097/ICL.0000000000000620.</w:t>
      </w:r>
      <w:r w:rsidRPr="00E13A46">
        <w:rPr>
          <w:rFonts w:ascii="Times New Roman" w:hAnsi="Times New Roman" w:cs="Times New Roman"/>
          <w:b/>
        </w:rPr>
        <w:t xml:space="preserve"> </w:t>
      </w: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b/>
        </w:rPr>
      </w:pPr>
      <w:r w:rsidRPr="00E13A46">
        <w:rPr>
          <w:rFonts w:ascii="Times New Roman" w:hAnsi="Times New Roman" w:cs="Times New Roman"/>
          <w:b/>
        </w:rPr>
        <w:t xml:space="preserve">A27. </w:t>
      </w:r>
      <w:r w:rsidRPr="00E13A46">
        <w:rPr>
          <w:rFonts w:ascii="Times New Roman" w:hAnsi="Times New Roman" w:cs="Times New Roman"/>
        </w:rPr>
        <w:t>T.</w:t>
      </w:r>
      <w:r w:rsidRPr="00E13A46">
        <w:rPr>
          <w:rFonts w:ascii="Times New Roman" w:hAnsi="Times New Roman" w:cs="Times New Roman"/>
          <w:b/>
        </w:rPr>
        <w:t xml:space="preserve"> 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Sengoz, </w:t>
      </w:r>
      <w:r w:rsidRPr="00E13A46">
        <w:rPr>
          <w:rFonts w:ascii="Times New Roman" w:hAnsi="Times New Roman" w:cs="Times New Roman"/>
          <w:b/>
          <w:shd w:val="clear" w:color="auto" w:fill="FFFFFF"/>
        </w:rPr>
        <w:t>E.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/>
          <w:shd w:val="clear" w:color="auto" w:fill="FFFFFF"/>
        </w:rPr>
        <w:t>Kilic-Toprak</w:t>
      </w:r>
      <w:r w:rsidRPr="00E13A46">
        <w:rPr>
          <w:rFonts w:ascii="Times New Roman" w:hAnsi="Times New Roman" w:cs="Times New Roman"/>
          <w:shd w:val="clear" w:color="auto" w:fill="FFFFFF"/>
        </w:rPr>
        <w:t xml:space="preserve">, O. Yaylali, O. Kilic-Erkek, Y. Ozdemir, B. Oymak, H. Senol, D. Yuksel, V. Kucukatay, M. Bor-Kucukatay. ‘’Hemorheology and oxidative stress in patients with differentiated thyroid cancer following I-131 ablation/metastasis Treatment’’. </w:t>
      </w:r>
      <w:r w:rsidRPr="00E13A46">
        <w:rPr>
          <w:rFonts w:ascii="Times New Roman" w:hAnsi="Times New Roman" w:cs="Times New Roman"/>
          <w:i/>
          <w:shd w:val="clear" w:color="auto" w:fill="FFFFFF"/>
        </w:rPr>
        <w:t xml:space="preserve">Clin Hemorheol Microcirc </w:t>
      </w:r>
      <w:r w:rsidRPr="00E13A46">
        <w:rPr>
          <w:rFonts w:ascii="Times New Roman" w:hAnsi="Times New Roman" w:cs="Times New Roman"/>
          <w:shd w:val="clear" w:color="auto" w:fill="FFFFFF"/>
        </w:rPr>
        <w:t>74(2):209-221, 2020. doi: 10.3233/CH-190717.</w:t>
      </w:r>
      <w:r w:rsidRPr="00E13A4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E2B79" w:rsidRPr="00E13A46" w:rsidRDefault="006E2B79" w:rsidP="00A976DA">
      <w:pPr>
        <w:pStyle w:val="HTMLncedenBiimlendirilmi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A6639" w:rsidRPr="00E13A46" w:rsidRDefault="008B6500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Abstracts and Presentations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>: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B1.</w:t>
      </w:r>
      <w:r w:rsidRPr="00E13A46">
        <w:rPr>
          <w:rFonts w:ascii="Times New Roman" w:hAnsi="Times New Roman" w:cs="Times New Roman"/>
          <w:sz w:val="20"/>
          <w:szCs w:val="20"/>
        </w:rPr>
        <w:t xml:space="preserve"> B. Unver, M. Karatosun, O. Altın, </w:t>
      </w:r>
      <w:r w:rsidRPr="00E13A46">
        <w:rPr>
          <w:rFonts w:ascii="Times New Roman" w:hAnsi="Times New Roman" w:cs="Times New Roman"/>
          <w:b/>
          <w:sz w:val="20"/>
          <w:szCs w:val="20"/>
        </w:rPr>
        <w:t>E.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>Kilic,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V. </w:t>
      </w:r>
      <w:r w:rsidRPr="00E13A46">
        <w:rPr>
          <w:rFonts w:ascii="Times New Roman" w:hAnsi="Times New Roman" w:cs="Times New Roman"/>
          <w:sz w:val="20"/>
          <w:szCs w:val="20"/>
        </w:rPr>
        <w:t xml:space="preserve">Karatosun, "Evaluation of conception criteria- oriented enviromental characteristics of the health areas for geriatric people.", </w:t>
      </w:r>
      <w:r w:rsidRPr="00E13A46">
        <w:rPr>
          <w:rFonts w:ascii="Times New Roman" w:hAnsi="Times New Roman" w:cs="Times New Roman"/>
          <w:i/>
          <w:sz w:val="20"/>
          <w:szCs w:val="20"/>
        </w:rPr>
        <w:t>Geriatrics 2006 International Congress of Elderly Health</w:t>
      </w:r>
      <w:r w:rsidRPr="00E13A46">
        <w:rPr>
          <w:rFonts w:ascii="Times New Roman" w:hAnsi="Times New Roman" w:cs="Times New Roman"/>
          <w:sz w:val="20"/>
          <w:szCs w:val="20"/>
        </w:rPr>
        <w:t xml:space="preserve">, Abstract # P134 (Abstract book), Türk Geriartri Dergisi Suppl 1; 9/1; 92-93, İstanbul, Turkey, 2-6 April 2006. 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lastRenderedPageBreak/>
        <w:t>B2.</w:t>
      </w:r>
      <w:r w:rsidRPr="00E13A46">
        <w:rPr>
          <w:rFonts w:ascii="Times New Roman" w:hAnsi="Times New Roman" w:cs="Times New Roman"/>
          <w:sz w:val="20"/>
          <w:szCs w:val="20"/>
        </w:rPr>
        <w:t xml:space="preserve"> F. Unver-Kocak, </w:t>
      </w:r>
      <w:r w:rsidRPr="00E13A46">
        <w:rPr>
          <w:rFonts w:ascii="Times New Roman" w:hAnsi="Times New Roman" w:cs="Times New Roman"/>
          <w:b/>
          <w:sz w:val="20"/>
          <w:szCs w:val="20"/>
        </w:rPr>
        <w:t>E.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Kilic-Toprak, </w:t>
      </w:r>
      <w:r w:rsidRPr="00E13A46">
        <w:rPr>
          <w:rFonts w:ascii="Times New Roman" w:hAnsi="Times New Roman" w:cs="Times New Roman"/>
          <w:sz w:val="20"/>
          <w:szCs w:val="20"/>
        </w:rPr>
        <w:t xml:space="preserve"> F. Ardıç,</w:t>
      </w:r>
      <w:r w:rsidRPr="00E13A46">
        <w:rPr>
          <w:rStyle w:val="FontStyle11"/>
          <w:rFonts w:ascii="Times New Roman" w:hAnsi="Times New Roman" w:cs="Times New Roman"/>
          <w:bCs/>
          <w:sz w:val="20"/>
          <w:szCs w:val="20"/>
        </w:rPr>
        <w:t xml:space="preserve"> ‘’</w:t>
      </w:r>
      <w:r w:rsidRPr="00E13A46">
        <w:rPr>
          <w:rStyle w:val="FontStyle11"/>
          <w:rFonts w:ascii="Times New Roman" w:hAnsi="Times New Roman" w:cs="Times New Roman"/>
          <w:sz w:val="20"/>
          <w:szCs w:val="20"/>
        </w:rPr>
        <w:t xml:space="preserve">Compare of the postural control on physically active and inactive people", </w:t>
      </w:r>
      <w:r w:rsidRPr="00E13A46">
        <w:rPr>
          <w:rStyle w:val="FontStyle11"/>
          <w:rFonts w:ascii="Times New Roman" w:hAnsi="Times New Roman" w:cs="Times New Roman"/>
          <w:i/>
          <w:sz w:val="20"/>
          <w:szCs w:val="20"/>
        </w:rPr>
        <w:t>10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 xml:space="preserve"> th</w:t>
      </w:r>
      <w:r w:rsidRPr="00E13A46">
        <w:rPr>
          <w:rStyle w:val="FontStyle11"/>
          <w:rFonts w:ascii="Times New Roman" w:hAnsi="Times New Roman" w:cs="Times New Roman"/>
          <w:i/>
          <w:sz w:val="20"/>
          <w:szCs w:val="20"/>
        </w:rPr>
        <w:t xml:space="preserve"> International Sport Sciences Congress,</w:t>
      </w:r>
      <w:r w:rsidRPr="00E13A46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(Abstract book) Abstract # P178, </w:t>
      </w:r>
      <w:r w:rsidRPr="00E13A46">
        <w:rPr>
          <w:rStyle w:val="FontStyle11"/>
          <w:rFonts w:ascii="Times New Roman" w:hAnsi="Times New Roman" w:cs="Times New Roman"/>
          <w:sz w:val="20"/>
          <w:szCs w:val="20"/>
        </w:rPr>
        <w:t xml:space="preserve">p. 763-765, Bolu, İstanbul, 23-25 October 2008. 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B3.</w:t>
      </w:r>
      <w:r w:rsidRPr="00E13A46">
        <w:rPr>
          <w:rFonts w:ascii="Times New Roman" w:hAnsi="Times New Roman" w:cs="Times New Roman"/>
          <w:sz w:val="20"/>
          <w:szCs w:val="20"/>
        </w:rPr>
        <w:t xml:space="preserve"> E.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Demir, I. Susam, B. Uludag, </w:t>
      </w:r>
      <w:r w:rsidRPr="00E13A46">
        <w:rPr>
          <w:rFonts w:ascii="Times New Roman" w:hAnsi="Times New Roman" w:cs="Times New Roman"/>
          <w:sz w:val="20"/>
          <w:szCs w:val="20"/>
        </w:rPr>
        <w:t xml:space="preserve">M. Bor-Kucukatay, D. Dursunoglu, YT Yaylali,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G. Erken, “Evaluation of hemorheological parameters in patients with slow coronary flow”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Turkish-FEPS Physiology Congress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Istanbul, Turkey, </w:t>
      </w:r>
      <w:r w:rsidRPr="00E13A46">
        <w:rPr>
          <w:rFonts w:ascii="Times New Roman" w:hAnsi="Times New Roman" w:cs="Times New Roman"/>
          <w:sz w:val="20"/>
          <w:szCs w:val="20"/>
        </w:rPr>
        <w:t xml:space="preserve">Abstract # PC059, </w:t>
      </w:r>
      <w:r w:rsidRPr="00E13A46">
        <w:rPr>
          <w:rFonts w:ascii="Times New Roman" w:hAnsi="Times New Roman" w:cs="Times New Roman"/>
          <w:bCs/>
          <w:sz w:val="20"/>
          <w:szCs w:val="20"/>
        </w:rPr>
        <w:t>3-7 September, 2011.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B4.</w:t>
      </w:r>
      <w:r w:rsidRPr="00E13A46">
        <w:rPr>
          <w:rFonts w:ascii="Times New Roman" w:hAnsi="Times New Roman" w:cs="Times New Roman"/>
          <w:sz w:val="20"/>
          <w:szCs w:val="20"/>
        </w:rPr>
        <w:t xml:space="preserve"> G. Findikoglu, A. Ozlü, </w:t>
      </w:r>
      <w:r w:rsidRPr="00E13A46">
        <w:rPr>
          <w:rFonts w:ascii="Times New Roman" w:hAnsi="Times New Roman" w:cs="Times New Roman"/>
          <w:b/>
          <w:sz w:val="20"/>
          <w:szCs w:val="20"/>
        </w:rPr>
        <w:t>E.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Kilic-Toprak, </w:t>
      </w:r>
      <w:r w:rsidRPr="00E13A46">
        <w:rPr>
          <w:rFonts w:ascii="Times New Roman" w:hAnsi="Times New Roman" w:cs="Times New Roman"/>
          <w:sz w:val="20"/>
          <w:szCs w:val="20"/>
        </w:rPr>
        <w:t xml:space="preserve">F. Ardic, 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 xml:space="preserve">’’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Effect of Combined Aerobic and Progressive Resistive Exercise on Aerobic Capacities of Obese People’’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Turkish-FEPS Physiology Congress,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Istanbul, Turkey, </w:t>
      </w:r>
      <w:r w:rsidRPr="00E13A46">
        <w:rPr>
          <w:rFonts w:ascii="Times New Roman" w:hAnsi="Times New Roman" w:cs="Times New Roman"/>
          <w:sz w:val="20"/>
          <w:szCs w:val="20"/>
        </w:rPr>
        <w:t xml:space="preserve">Abstract # PC230, </w:t>
      </w:r>
      <w:r w:rsidRPr="00E13A46">
        <w:rPr>
          <w:rFonts w:ascii="Times New Roman" w:hAnsi="Times New Roman" w:cs="Times New Roman"/>
          <w:bCs/>
          <w:sz w:val="20"/>
          <w:szCs w:val="20"/>
        </w:rPr>
        <w:t>3-7 September, 2011.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B5.</w:t>
      </w:r>
      <w:r w:rsidRPr="00E13A46">
        <w:rPr>
          <w:rFonts w:ascii="Times New Roman" w:hAnsi="Times New Roman" w:cs="Times New Roman"/>
          <w:sz w:val="20"/>
          <w:szCs w:val="20"/>
        </w:rPr>
        <w:t xml:space="preserve"> G. Findikoglu, A. Ozlü, </w:t>
      </w:r>
      <w:r w:rsidRPr="00E13A46">
        <w:rPr>
          <w:rFonts w:ascii="Times New Roman" w:hAnsi="Times New Roman" w:cs="Times New Roman"/>
          <w:b/>
          <w:sz w:val="20"/>
          <w:szCs w:val="20"/>
        </w:rPr>
        <w:t>E.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Kilic-Toprak, </w:t>
      </w:r>
      <w:r w:rsidRPr="00E13A46">
        <w:rPr>
          <w:rFonts w:ascii="Times New Roman" w:hAnsi="Times New Roman" w:cs="Times New Roman"/>
          <w:sz w:val="20"/>
          <w:szCs w:val="20"/>
        </w:rPr>
        <w:t>F. Ardic,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 xml:space="preserve">’’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Effect of Combined Aerobic and Progressive Resistive Exercise on Body Composition of Obese People’’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Turkish-FEPS Physiology Congress,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 Istanbul, Turkey, </w:t>
      </w:r>
      <w:r w:rsidRPr="00E13A46">
        <w:rPr>
          <w:rFonts w:ascii="Times New Roman" w:hAnsi="Times New Roman" w:cs="Times New Roman"/>
          <w:sz w:val="20"/>
          <w:szCs w:val="20"/>
        </w:rPr>
        <w:t xml:space="preserve">Abstract # PC231, </w:t>
      </w:r>
      <w:r w:rsidRPr="00E13A46">
        <w:rPr>
          <w:rFonts w:ascii="Times New Roman" w:hAnsi="Times New Roman" w:cs="Times New Roman"/>
          <w:bCs/>
          <w:sz w:val="20"/>
          <w:szCs w:val="20"/>
        </w:rPr>
        <w:t>3-7 September, 2011.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B6.</w:t>
      </w:r>
      <w:r w:rsidRPr="00E13A46">
        <w:rPr>
          <w:rFonts w:ascii="Times New Roman" w:hAnsi="Times New Roman" w:cs="Times New Roman"/>
          <w:sz w:val="20"/>
          <w:szCs w:val="20"/>
        </w:rPr>
        <w:t xml:space="preserve"> G.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Erken,  </w:t>
      </w:r>
      <w:r w:rsidRPr="00E13A46">
        <w:rPr>
          <w:rFonts w:ascii="Times New Roman" w:hAnsi="Times New Roman" w:cs="Times New Roman"/>
          <w:sz w:val="20"/>
          <w:szCs w:val="20"/>
        </w:rPr>
        <w:t xml:space="preserve">M. Bor-Kucukatay,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Kilic-Toprak,</w:t>
      </w:r>
      <w:r w:rsidRPr="00E13A46">
        <w:rPr>
          <w:rFonts w:ascii="Times New Roman" w:hAnsi="Times New Roman" w:cs="Times New Roman"/>
          <w:sz w:val="20"/>
          <w:szCs w:val="20"/>
        </w:rPr>
        <w:t xml:space="preserve"> B. Akdag, V. Kucukatay, “Effects of L-Carnosine on blood rheological properties in density-separated erythrocytes of aged and young rats”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Turkish-FEPS Physiology Congress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 Istanbul, Turkey, </w:t>
      </w:r>
      <w:r w:rsidRPr="00E13A46">
        <w:rPr>
          <w:rFonts w:ascii="Times New Roman" w:hAnsi="Times New Roman" w:cs="Times New Roman"/>
          <w:sz w:val="20"/>
          <w:szCs w:val="20"/>
        </w:rPr>
        <w:t xml:space="preserve">Abstract # PC066, </w:t>
      </w:r>
      <w:r w:rsidRPr="00E13A46">
        <w:rPr>
          <w:rFonts w:ascii="Times New Roman" w:hAnsi="Times New Roman" w:cs="Times New Roman"/>
          <w:bCs/>
          <w:sz w:val="20"/>
          <w:szCs w:val="20"/>
        </w:rPr>
        <w:t>3-7 September, 2011.</w:t>
      </w:r>
    </w:p>
    <w:p w:rsidR="00FC7613" w:rsidRPr="00E13A46" w:rsidRDefault="00FC7613" w:rsidP="00A976D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B7. </w:t>
      </w:r>
      <w:r w:rsidRPr="00E13A46">
        <w:rPr>
          <w:rFonts w:ascii="Times New Roman" w:hAnsi="Times New Roman" w:cs="Times New Roman"/>
          <w:sz w:val="20"/>
          <w:szCs w:val="20"/>
        </w:rPr>
        <w:t xml:space="preserve">M. Bor-Kucukatay, R. Colak, G. Erken,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V. Kucukatay, “Altitude training induced alterations in erythrocyte rheological properties and oxidative stress.”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Turkish-FEPS Physiology Congress,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Istanbul, Turkey, </w:t>
      </w:r>
      <w:r w:rsidRPr="00E13A46">
        <w:rPr>
          <w:rFonts w:ascii="Times New Roman" w:hAnsi="Times New Roman" w:cs="Times New Roman"/>
          <w:sz w:val="20"/>
          <w:szCs w:val="20"/>
        </w:rPr>
        <w:t>Abstract # OC18(W1)</w:t>
      </w:r>
      <w:r w:rsidRPr="00E13A46">
        <w:rPr>
          <w:rFonts w:ascii="Times New Roman" w:hAnsi="Times New Roman" w:cs="Times New Roman"/>
          <w:bCs/>
          <w:sz w:val="20"/>
          <w:szCs w:val="20"/>
        </w:rPr>
        <w:t>, 3-7 September, 2011.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613" w:rsidRPr="00E13A46" w:rsidRDefault="00FC7613" w:rsidP="00A976DA">
      <w:pPr>
        <w:pStyle w:val="NormalWeb"/>
        <w:spacing w:before="0" w:beforeAutospacing="0" w:after="300" w:afterAutospacing="0"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B8. </w:t>
      </w:r>
      <w:r w:rsidRPr="00E13A46">
        <w:rPr>
          <w:rFonts w:ascii="Times New Roman" w:hAnsi="Times New Roman" w:cs="Times New Roman"/>
          <w:sz w:val="20"/>
          <w:szCs w:val="20"/>
        </w:rPr>
        <w:t xml:space="preserve">M. Bor-Kucukatay, R. Kursunluoglu-Akcilar,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>, O, Kilic and S. Turgut, ’’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Effects of Apelin on red blood cell mechanical properties in DOCA-salt hypertensive rats’’, </w:t>
      </w:r>
      <w:hyperlink r:id="rId19" w:tgtFrame="main" w:history="1">
        <w:r w:rsidRPr="00E13A46">
          <w:rPr>
            <w:rStyle w:val="Kpr"/>
            <w:rFonts w:ascii="Times New Roman" w:hAnsi="Times New Roman" w:cs="Times New Roman"/>
            <w:bCs/>
            <w:i/>
            <w:color w:val="auto"/>
            <w:sz w:val="20"/>
            <w:szCs w:val="20"/>
          </w:rPr>
          <w:t>14</w:t>
        </w:r>
        <w:r w:rsidRPr="00E13A46">
          <w:rPr>
            <w:rStyle w:val="Kpr"/>
            <w:rFonts w:ascii="Times New Roman" w:hAnsi="Times New Roman" w:cs="Times New Roman"/>
            <w:bCs/>
            <w:i/>
            <w:color w:val="auto"/>
            <w:sz w:val="20"/>
            <w:szCs w:val="20"/>
            <w:vertAlign w:val="superscript"/>
          </w:rPr>
          <w:t>th</w:t>
        </w:r>
        <w:r w:rsidRPr="00E13A46">
          <w:rPr>
            <w:rStyle w:val="Kpr"/>
            <w:rFonts w:ascii="Times New Roman" w:hAnsi="Times New Roman" w:cs="Times New Roman"/>
            <w:bCs/>
            <w:i/>
            <w:color w:val="auto"/>
            <w:sz w:val="20"/>
            <w:szCs w:val="20"/>
          </w:rPr>
          <w:t xml:space="preserve"> International Congress of Biorheology and </w:t>
        </w:r>
      </w:hyperlink>
      <w:r w:rsidRPr="00E13A46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Pr="00E13A46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 xml:space="preserve"> International Conference on Clinical Hemorheology</w:t>
      </w:r>
      <w:r w:rsidRPr="00E13A46">
        <w:rPr>
          <w:rFonts w:ascii="Times New Roman" w:hAnsi="Times New Roman" w:cs="Times New Roman"/>
          <w:bCs/>
          <w:sz w:val="20"/>
          <w:szCs w:val="20"/>
        </w:rPr>
        <w:t>,</w:t>
      </w:r>
      <w:r w:rsidRPr="00E13A4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>Abstract # P3, Biorheology, Vol. 49, Number 2-3,</w:t>
      </w:r>
      <w:r w:rsidRPr="00E13A4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p. 200, </w:t>
      </w:r>
      <w:r w:rsidRPr="00E13A46">
        <w:rPr>
          <w:rFonts w:ascii="Times New Roman" w:hAnsi="Times New Roman" w:cs="Times New Roman"/>
          <w:sz w:val="20"/>
          <w:szCs w:val="20"/>
        </w:rPr>
        <w:t xml:space="preserve">IOS Press, Amsterdam, 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>Istanbul, Turkey,  4-7 July, 2012.</w:t>
      </w:r>
    </w:p>
    <w:p w:rsidR="00E66854" w:rsidRPr="00E13A46" w:rsidRDefault="00FC7613" w:rsidP="00A976DA">
      <w:pPr>
        <w:pStyle w:val="NormalWeb"/>
        <w:spacing w:before="0" w:beforeAutospacing="0" w:after="300" w:afterAutospacing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  <w:lang w:val="tr-TR"/>
        </w:rPr>
        <w:t>B9.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 xml:space="preserve">M. Bor-Kucukatay, R. Colak, G. Erken, </w:t>
      </w:r>
      <w:r w:rsidRPr="00E13A46">
        <w:rPr>
          <w:rFonts w:ascii="Times New Roman" w:hAnsi="Times New Roman" w:cs="Times New Roman"/>
          <w:b/>
          <w:sz w:val="20"/>
          <w:szCs w:val="20"/>
          <w:lang w:val="es-ES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>, V. Kucukatay. ‘’</w:t>
      </w:r>
      <w:r w:rsidRPr="00E13A46">
        <w:rPr>
          <w:rFonts w:ascii="Times New Roman" w:hAnsi="Times New Roman" w:cs="Times New Roman"/>
          <w:sz w:val="20"/>
          <w:szCs w:val="20"/>
        </w:rPr>
        <w:t xml:space="preserve">Altitude training induced alterations in erythrocyte rheological properties and oxidative stress.’’, </w:t>
      </w:r>
      <w:hyperlink r:id="rId20" w:tgtFrame="main" w:history="1">
        <w:r w:rsidRPr="00E13A46">
          <w:rPr>
            <w:rStyle w:val="Kpr"/>
            <w:rFonts w:ascii="Times New Roman" w:hAnsi="Times New Roman" w:cs="Times New Roman"/>
            <w:bCs/>
            <w:i/>
            <w:color w:val="auto"/>
            <w:sz w:val="20"/>
            <w:szCs w:val="20"/>
          </w:rPr>
          <w:t>14</w:t>
        </w:r>
        <w:r w:rsidRPr="00E13A46">
          <w:rPr>
            <w:rStyle w:val="Kpr"/>
            <w:rFonts w:ascii="Times New Roman" w:hAnsi="Times New Roman" w:cs="Times New Roman"/>
            <w:bCs/>
            <w:i/>
            <w:color w:val="auto"/>
            <w:sz w:val="20"/>
            <w:szCs w:val="20"/>
            <w:vertAlign w:val="superscript"/>
          </w:rPr>
          <w:t>th</w:t>
        </w:r>
        <w:r w:rsidRPr="00E13A46">
          <w:rPr>
            <w:rStyle w:val="Kpr"/>
            <w:rFonts w:ascii="Times New Roman" w:hAnsi="Times New Roman" w:cs="Times New Roman"/>
            <w:bCs/>
            <w:i/>
            <w:color w:val="auto"/>
            <w:sz w:val="20"/>
            <w:szCs w:val="20"/>
          </w:rPr>
          <w:t xml:space="preserve"> International Congress of Biorheology and </w:t>
        </w:r>
      </w:hyperlink>
      <w:r w:rsidRPr="00E13A46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Pr="00E13A46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 xml:space="preserve"> International Conference on Clinical Hemorheology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Abstract # 04-4, 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Biorheology Vol. 49, Number 2-3, p. 189, </w:t>
      </w:r>
      <w:r w:rsidRPr="00E13A46">
        <w:rPr>
          <w:rFonts w:ascii="Times New Roman" w:hAnsi="Times New Roman" w:cs="Times New Roman"/>
          <w:sz w:val="20"/>
          <w:szCs w:val="20"/>
        </w:rPr>
        <w:t>IOS Press, Amsterdam, Koç University,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Istanbul, Turkey,  4-7 July, 2012</w:t>
      </w:r>
      <w:r w:rsidR="00E66854" w:rsidRPr="00E13A46">
        <w:rPr>
          <w:rFonts w:ascii="Times New Roman" w:hAnsi="Times New Roman" w:cs="Times New Roman"/>
          <w:bCs/>
          <w:sz w:val="20"/>
          <w:szCs w:val="20"/>
        </w:rPr>
        <w:t>.</w:t>
      </w:r>
    </w:p>
    <w:p w:rsidR="00FC7613" w:rsidRPr="00E13A46" w:rsidRDefault="00FC7613" w:rsidP="00A976DA">
      <w:pPr>
        <w:pStyle w:val="NormalWeb"/>
        <w:spacing w:before="0" w:beforeAutospacing="0" w:after="300" w:afterAutospacing="0"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  <w:lang w:val="tr-TR"/>
        </w:rPr>
        <w:t>B10.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R. Colak, </w:t>
      </w:r>
      <w:r w:rsidRPr="00E13A46">
        <w:rPr>
          <w:rFonts w:ascii="Times New Roman" w:hAnsi="Times New Roman" w:cs="Times New Roman"/>
          <w:b/>
          <w:bCs/>
          <w:sz w:val="20"/>
          <w:szCs w:val="20"/>
          <w:lang w:val="tr-TR"/>
        </w:rPr>
        <w:t>E. Kilic-Toprak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, G. Erken, M. Bor-Kucukatay,” The effect of progressive resistance exercise training on some oxidative stress parameters in healthy, young males” </w:t>
      </w:r>
      <w:r w:rsidRPr="00E13A46">
        <w:rPr>
          <w:rFonts w:ascii="Times New Roman" w:hAnsi="Times New Roman" w:cs="Times New Roman"/>
          <w:bCs/>
          <w:i/>
          <w:sz w:val="20"/>
          <w:szCs w:val="20"/>
          <w:lang w:val="tr-TR"/>
        </w:rPr>
        <w:t>The VII International Congress of the Spanish Association of Sport Sciences,</w:t>
      </w:r>
      <w:r w:rsidRPr="00E13A46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Granada, Spain, 15-17 November 2012.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>B11.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I. 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 xml:space="preserve">Toprak, V. Kucukatay, C. Yildirim, </w:t>
      </w:r>
      <w:r w:rsidRPr="00E13A46">
        <w:rPr>
          <w:rFonts w:ascii="Times New Roman" w:hAnsi="Times New Roman" w:cs="Times New Roman"/>
          <w:b/>
          <w:sz w:val="20"/>
          <w:szCs w:val="20"/>
          <w:lang w:val="es-ES"/>
        </w:rPr>
        <w:t>E.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val="es-ES"/>
        </w:rPr>
        <w:t>Kilic-Toprak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 xml:space="preserve">, Kilic-Erkek O, ‘’Oxidative status in keratoconus.’’, </w:t>
      </w:r>
      <w:r w:rsidRPr="00E13A46">
        <w:rPr>
          <w:rFonts w:ascii="Times New Roman" w:hAnsi="Times New Roman" w:cs="Times New Roman"/>
          <w:i/>
          <w:sz w:val="20"/>
          <w:szCs w:val="20"/>
          <w:lang w:val="es-ES"/>
        </w:rPr>
        <w:t>SOE 2013 European Society of Ophthalmology Congress,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 xml:space="preserve"> (Abstract E-Book), EP-COR-211,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p. 63-64, </w:t>
      </w:r>
      <w:r w:rsidRPr="00E13A46">
        <w:rPr>
          <w:rFonts w:ascii="Times New Roman" w:hAnsi="Times New Roman" w:cs="Times New Roman"/>
          <w:sz w:val="20"/>
          <w:szCs w:val="20"/>
          <w:lang w:val="es-ES"/>
        </w:rPr>
        <w:t>Copenhagen, Denmark, 8-11 June 2013.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>B12.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E13A46">
        <w:rPr>
          <w:rFonts w:ascii="Times New Roman" w:hAnsi="Times New Roman" w:cs="Times New Roman"/>
          <w:bCs/>
          <w:sz w:val="20"/>
          <w:szCs w:val="20"/>
        </w:rPr>
        <w:t>Y. Isik-Balci</w:t>
      </w:r>
      <w:r w:rsidRPr="00E13A46">
        <w:rPr>
          <w:rFonts w:ascii="Times New Roman" w:hAnsi="Times New Roman" w:cs="Times New Roman"/>
          <w:sz w:val="20"/>
          <w:szCs w:val="20"/>
        </w:rPr>
        <w:t xml:space="preserve">, H. Tancer-Elci, M. </w:t>
      </w:r>
      <w:r w:rsidRPr="00E13A46">
        <w:rPr>
          <w:rFonts w:ascii="Times New Roman" w:hAnsi="Times New Roman" w:cs="Times New Roman"/>
          <w:bCs/>
          <w:sz w:val="20"/>
          <w:szCs w:val="20"/>
        </w:rPr>
        <w:t>Bor-Kucukatay</w:t>
      </w:r>
      <w:r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b/>
          <w:sz w:val="20"/>
          <w:szCs w:val="20"/>
        </w:rPr>
        <w:t>E.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>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O. Kilic-Erkek, H. Senol, S. Rota, ‘’Investigation of hemorheological parameters at the diagnosis and follow up of children with iron deficiency anemia and mix anemia.’’, 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val="en-US"/>
        </w:rPr>
        <w:t>18</w:t>
      </w:r>
      <w:r w:rsidRPr="00E13A46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th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Congress of the European Hematology Association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</w:rPr>
        <w:t>Abstract P,B1798,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#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EHA18ABSSUB-5130, Haematologica, </w:t>
      </w:r>
      <w:r w:rsidRPr="00E13A46">
        <w:rPr>
          <w:rFonts w:ascii="Times New Roman" w:hAnsi="Times New Roman" w:cs="Times New Roman"/>
          <w:bCs/>
          <w:sz w:val="20"/>
          <w:szCs w:val="20"/>
        </w:rPr>
        <w:t>p. 697-698,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Stockholm, Sweden, 13-16 June, 2013.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>B13.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H. Tancer-Elci, Y. Isik-Balcı, M. Bor-Kucukatay, 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O. Kilic-Erkek, H. Şenol, H. Aybek, ‘’Investigation of hemorheological parameters at the diagnosis and follow up of nutritional vitamin B12 deficient children.’’, 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val="en-US"/>
        </w:rPr>
        <w:t>18th Congress of the European Hematology Association,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</w:rPr>
        <w:t>Abstract P1017,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#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EHA18ABSSUB-4795, Haematologica</w:t>
      </w:r>
      <w:r w:rsidRPr="00E13A46">
        <w:rPr>
          <w:rFonts w:ascii="Times New Roman" w:hAnsi="Times New Roman" w:cs="Times New Roman"/>
          <w:bCs/>
          <w:sz w:val="20"/>
          <w:szCs w:val="20"/>
        </w:rPr>
        <w:t>, p. 419,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Stockholm, Sweden, 13-16 June, 2013.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lastRenderedPageBreak/>
        <w:t>B14. E. Kilic-Toprak</w:t>
      </w:r>
      <w:r w:rsidRPr="00E13A46">
        <w:rPr>
          <w:rFonts w:ascii="Times New Roman" w:hAnsi="Times New Roman" w:cs="Times New Roman"/>
          <w:bCs/>
          <w:sz w:val="20"/>
          <w:szCs w:val="20"/>
        </w:rPr>
        <w:t>, I. Toprak,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 ‘’</w:t>
      </w:r>
      <w:r w:rsidRPr="00E13A46">
        <w:rPr>
          <w:rFonts w:ascii="Times New Roman" w:hAnsi="Times New Roman" w:cs="Times New Roman"/>
          <w:sz w:val="20"/>
          <w:szCs w:val="20"/>
        </w:rPr>
        <w:t xml:space="preserve">Future Problems of Uncorrected Refractive Errors in Children.’’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E13A46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rd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 xml:space="preserve"> World Conference on Design, Arts and Education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DAE-2014.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Abstract </w:t>
      </w:r>
      <w:r w:rsidRPr="00E13A46">
        <w:rPr>
          <w:rFonts w:ascii="Times New Roman" w:hAnsi="Times New Roman" w:cs="Times New Roman"/>
          <w:sz w:val="20"/>
          <w:szCs w:val="20"/>
        </w:rPr>
        <w:t>OC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8423,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</w:rPr>
        <w:t>p. 31-32, Dubrovnik, Croatia, 02-03 May, 2014.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B15.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O. Kilic-Erkek, 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I. Akbudak, V. Kucukatay, M. Bor-Kucukatay, ‘’Alterations of renal oxidative stress in response to exercise and detraining of 10 weeks in spontaneously hypertensive rats.’’,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Pr="00E13A46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 xml:space="preserve"> International Congress on Cell Membranes and Oxidative Stres: Focus on Calcium Signaling and TRP Channels</w:t>
      </w:r>
      <w:r w:rsidRPr="00E13A46">
        <w:rPr>
          <w:rFonts w:ascii="Times New Roman" w:hAnsi="Times New Roman" w:cs="Times New Roman"/>
          <w:bCs/>
          <w:sz w:val="20"/>
          <w:szCs w:val="20"/>
        </w:rPr>
        <w:t>. Abstract P84, Cell Membranes and Free Radical Research, Vol. 6, Number 1, p. 369-370. 9-12 September 2014, Isparta, Turkey.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B16. </w:t>
      </w:r>
      <w:r w:rsidRPr="00E13A46">
        <w:rPr>
          <w:rFonts w:ascii="Times New Roman" w:hAnsi="Times New Roman" w:cs="Times New Roman"/>
          <w:bCs/>
          <w:sz w:val="20"/>
          <w:szCs w:val="20"/>
        </w:rPr>
        <w:t>Y.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Isik-Balcı, </w:t>
      </w:r>
      <w:r w:rsidRPr="00E13A46">
        <w:rPr>
          <w:rFonts w:ascii="Times New Roman" w:hAnsi="Times New Roman" w:cs="Times New Roman"/>
          <w:sz w:val="20"/>
          <w:szCs w:val="20"/>
          <w:lang w:val="en"/>
        </w:rPr>
        <w:t xml:space="preserve">S. Yilmaz Agladıoglu, K. Agladıoglu,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 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O. Kilic-Erkek, B. Ozhan, A. Polat, M. Bor-Kucukatay, “Effects of subclinically hypothyroidism on haemorheological parameters in paediatric population.” </w:t>
      </w:r>
      <w:r w:rsidRPr="00E13A46">
        <w:rPr>
          <w:rFonts w:ascii="Times New Roman" w:hAnsi="Times New Roman" w:cs="Times New Roman"/>
          <w:i/>
          <w:sz w:val="20"/>
          <w:szCs w:val="20"/>
        </w:rPr>
        <w:t>54</w:t>
      </w:r>
      <w:r w:rsidRPr="00E13A4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th </w:t>
      </w:r>
      <w:r w:rsidRPr="00E13A46">
        <w:rPr>
          <w:rFonts w:ascii="Times New Roman" w:hAnsi="Times New Roman" w:cs="Times New Roman"/>
          <w:i/>
          <w:sz w:val="20"/>
          <w:szCs w:val="20"/>
        </w:rPr>
        <w:t>Annual meeting of the European Society for Paediatric Endocrinology (ESPE), Barcelona, Spain</w:t>
      </w:r>
      <w:r w:rsidRPr="00E13A46">
        <w:rPr>
          <w:rFonts w:ascii="Times New Roman" w:hAnsi="Times New Roman" w:cs="Times New Roman"/>
          <w:sz w:val="20"/>
          <w:szCs w:val="20"/>
        </w:rPr>
        <w:t xml:space="preserve">, Abstract # P3-1218, 1-3 October, 2015, Hormone Research in Paediatrics, Vol 84, </w:t>
      </w:r>
      <w:r w:rsidRPr="00E13A46">
        <w:rPr>
          <w:rStyle w:val="label2"/>
          <w:rFonts w:ascii="Times New Roman" w:hAnsi="Times New Roman" w:cs="Times New Roman"/>
          <w:sz w:val="20"/>
          <w:szCs w:val="20"/>
        </w:rPr>
        <w:t xml:space="preserve">Special Issue Supplement: </w:t>
      </w:r>
      <w:r w:rsidRPr="00E13A46">
        <w:rPr>
          <w:rStyle w:val="databold"/>
          <w:rFonts w:ascii="Times New Roman" w:hAnsi="Times New Roman" w:cs="Times New Roman"/>
          <w:sz w:val="20"/>
          <w:szCs w:val="20"/>
        </w:rPr>
        <w:t xml:space="preserve">1 </w:t>
      </w:r>
      <w:r w:rsidRPr="00E13A46">
        <w:rPr>
          <w:rStyle w:val="label2"/>
          <w:rFonts w:ascii="Times New Roman" w:hAnsi="Times New Roman" w:cs="Times New Roman"/>
          <w:sz w:val="20"/>
          <w:szCs w:val="20"/>
        </w:rPr>
        <w:t>Page: 566</w:t>
      </w:r>
      <w:r w:rsidRPr="00E13A46">
        <w:rPr>
          <w:rFonts w:ascii="Times New Roman" w:hAnsi="Times New Roman" w:cs="Times New Roman"/>
          <w:sz w:val="20"/>
          <w:szCs w:val="20"/>
          <w:lang w:val="en"/>
        </w:rPr>
        <w:t>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B17. E. 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Kilic-Toprak, </w:t>
      </w:r>
      <w:r w:rsidRPr="00E13A46">
        <w:rPr>
          <w:rFonts w:ascii="Times New Roman" w:hAnsi="Times New Roman" w:cs="Times New Roman"/>
          <w:sz w:val="20"/>
          <w:szCs w:val="20"/>
        </w:rPr>
        <w:t xml:space="preserve">I. Toprak, O. Kilic-Erkek, V. Kucukatay, M. Bor-Kucukatay, “Increased erythrocyte aggregation in patients with primary open angle glaucoma.”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FEPS and Baltic Physiological Societies</w:t>
      </w:r>
      <w:r w:rsidRPr="00E13A46">
        <w:rPr>
          <w:rFonts w:ascii="Times New Roman" w:hAnsi="Times New Roman" w:cs="Times New Roman"/>
          <w:sz w:val="20"/>
          <w:szCs w:val="20"/>
        </w:rPr>
        <w:t>, Kaunas, Lithuania, Abstract # P1-8, 26-29 August, 2015, Acta Physiologica, Vol 215, Special Issue: SI Supplement: 705 Pages: 64 Meeting Abstract: P1-8 Published: NOV 2015.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B18. </w:t>
      </w:r>
      <w:proofErr w:type="gramStart"/>
      <w:r w:rsidRPr="00E13A46">
        <w:rPr>
          <w:rFonts w:ascii="Times New Roman" w:hAnsi="Times New Roman" w:cs="Times New Roman"/>
          <w:bCs/>
          <w:sz w:val="20"/>
          <w:szCs w:val="20"/>
        </w:rPr>
        <w:t>E.</w:t>
      </w:r>
      <w:r w:rsidRPr="00E13A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Ugurlu, 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G. Altinisik, O. Kilic-Erkek, B. Cengiz, V. Kucukatay, H. Senol, I.H. Akbudak, M. Bor-Kucukatay, “Investigation of hemorheological parameters in patients with interstitial lung diseases.”,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FEPS and Baltic Physiological Societies,</w:t>
      </w:r>
      <w:r w:rsidRPr="00E13A46">
        <w:rPr>
          <w:rFonts w:ascii="Times New Roman" w:hAnsi="Times New Roman" w:cs="Times New Roman"/>
          <w:sz w:val="20"/>
          <w:szCs w:val="20"/>
        </w:rPr>
        <w:t xml:space="preserve"> Kaunas, Lithuania, Abstract # P1-9, 26-29 August, 2015, Acta Physiologica, Vol 215, Special Issue: SI Supplement: 705 Pages: 65 Meeting Abstract: P1-8 Published: NOV 2015.</w:t>
      </w:r>
      <w:proofErr w:type="gramEnd"/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B19.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O. Yaylali, Y.T. </w:t>
      </w:r>
      <w:r w:rsidRPr="00E13A46">
        <w:rPr>
          <w:rFonts w:ascii="Times New Roman" w:hAnsi="Times New Roman" w:cs="Times New Roman"/>
          <w:bCs/>
          <w:sz w:val="20"/>
          <w:szCs w:val="20"/>
        </w:rPr>
        <w:t>Yaylali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, Y. Ozdemir, Y. Ekbic, V. Kucukatay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D. Yuksel, H.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Senol, T. </w:t>
      </w:r>
      <w:r w:rsidRPr="00E13A46">
        <w:rPr>
          <w:rFonts w:ascii="Times New Roman" w:hAnsi="Times New Roman" w:cs="Times New Roman"/>
          <w:bCs/>
          <w:sz w:val="20"/>
          <w:szCs w:val="20"/>
        </w:rPr>
        <w:t>Sengoz,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M. Bor-Kucukatay. </w:t>
      </w:r>
      <w:r w:rsidRPr="00E13A46">
        <w:rPr>
          <w:rFonts w:ascii="Times New Roman" w:hAnsi="Times New Roman" w:cs="Times New Roman"/>
          <w:sz w:val="20"/>
          <w:szCs w:val="20"/>
        </w:rPr>
        <w:t>“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Investigation of </w:t>
      </w:r>
      <w:r w:rsidRPr="00E13A46">
        <w:rPr>
          <w:rFonts w:ascii="Times New Roman" w:hAnsi="Times New Roman" w:cs="Times New Roman"/>
          <w:sz w:val="20"/>
          <w:szCs w:val="20"/>
        </w:rPr>
        <w:t xml:space="preserve">hemorheological parameters and oxidative stress in patients with cardiac syndrome X.”,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FEPS and French Physiological Societies,</w:t>
      </w:r>
      <w:r w:rsidRPr="00E13A46">
        <w:rPr>
          <w:rFonts w:ascii="Times New Roman" w:hAnsi="Times New Roman" w:cs="Times New Roman"/>
          <w:sz w:val="20"/>
          <w:szCs w:val="20"/>
        </w:rPr>
        <w:t xml:space="preserve"> Paris, France, Abstract # P0.017, 29 June-01 July 2016, Acta Physiologica,  2016,217 (Suppl. 708), Page: 37. 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B20. </w:t>
      </w:r>
      <w:r w:rsidRPr="00E13A46">
        <w:rPr>
          <w:rFonts w:ascii="Times New Roman" w:hAnsi="Times New Roman" w:cs="Times New Roman"/>
          <w:sz w:val="20"/>
          <w:szCs w:val="20"/>
        </w:rPr>
        <w:t>Y.T.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</w:rPr>
        <w:t>Yaylali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Y.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Ekbic, Y. Ozdemir, V. Kucukatay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H.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Senol, N. </w:t>
      </w:r>
      <w:r w:rsidRPr="00E13A46">
        <w:rPr>
          <w:rFonts w:ascii="Times New Roman" w:hAnsi="Times New Roman" w:cs="Times New Roman"/>
          <w:bCs/>
          <w:sz w:val="20"/>
          <w:szCs w:val="20"/>
        </w:rPr>
        <w:t>Dursunoglu,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M. Bor-Kucukatay.</w:t>
      </w:r>
      <w:r w:rsidRPr="00E13A46">
        <w:rPr>
          <w:rFonts w:ascii="Times New Roman" w:hAnsi="Times New Roman" w:cs="Times New Roman"/>
          <w:sz w:val="20"/>
          <w:szCs w:val="20"/>
        </w:rPr>
        <w:t xml:space="preserve"> ‘’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Decreased erythrocyte deformability and increased erythrocyte aggregation in patients with </w:t>
      </w:r>
      <w:r w:rsidRPr="00E13A46">
        <w:rPr>
          <w:rFonts w:ascii="Times New Roman" w:hAnsi="Times New Roman" w:cs="Times New Roman"/>
          <w:sz w:val="20"/>
          <w:szCs w:val="20"/>
        </w:rPr>
        <w:t>pulmonary hypertension.’’,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FEPS and French Physiological Societies,</w:t>
      </w:r>
      <w:r w:rsidRPr="00E13A46">
        <w:rPr>
          <w:rFonts w:ascii="Times New Roman" w:hAnsi="Times New Roman" w:cs="Times New Roman"/>
          <w:sz w:val="20"/>
          <w:szCs w:val="20"/>
        </w:rPr>
        <w:t xml:space="preserve"> Paris, France, Abstract # P0.018, 29 June-01 July 2016, Acta Physiologica,  2016,217 (Suppl. 708), Page: 38. 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B21.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Y.T. </w:t>
      </w:r>
      <w:r w:rsidRPr="00E13A46">
        <w:rPr>
          <w:rFonts w:ascii="Times New Roman" w:hAnsi="Times New Roman" w:cs="Times New Roman"/>
          <w:bCs/>
          <w:sz w:val="20"/>
          <w:szCs w:val="20"/>
        </w:rPr>
        <w:t>Yaylali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, Y.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Ekbic, Y. Ozdemir, V. Kucukatay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H.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Senol, N. </w:t>
      </w:r>
      <w:r w:rsidRPr="00E13A46">
        <w:rPr>
          <w:rFonts w:ascii="Times New Roman" w:hAnsi="Times New Roman" w:cs="Times New Roman"/>
          <w:bCs/>
          <w:sz w:val="20"/>
          <w:szCs w:val="20"/>
        </w:rPr>
        <w:t>Dursunoglu,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M. Bor-Kucukatay.</w:t>
      </w:r>
      <w:r w:rsidRPr="00E13A46">
        <w:rPr>
          <w:rFonts w:ascii="Times New Roman" w:hAnsi="Times New Roman" w:cs="Times New Roman"/>
          <w:sz w:val="20"/>
          <w:szCs w:val="20"/>
        </w:rPr>
        <w:t xml:space="preserve"> ‘’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Investigation of DNA damage with comet assay in patients with </w:t>
      </w:r>
      <w:r w:rsidRPr="00E13A46">
        <w:rPr>
          <w:rFonts w:ascii="Times New Roman" w:hAnsi="Times New Roman" w:cs="Times New Roman"/>
          <w:sz w:val="20"/>
          <w:szCs w:val="20"/>
        </w:rPr>
        <w:t>pulmonary hypertension.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’’,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FEPS and French Physiological Societies,</w:t>
      </w:r>
      <w:r w:rsidRPr="00E13A46">
        <w:rPr>
          <w:rFonts w:ascii="Times New Roman" w:hAnsi="Times New Roman" w:cs="Times New Roman"/>
          <w:sz w:val="20"/>
          <w:szCs w:val="20"/>
        </w:rPr>
        <w:t xml:space="preserve"> Paris, France, Abstract # P0.024, 29 June-01 July 2016, Acta Physiologica,  2016,217 (Suppl. 708), Page: 40. 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B22. </w:t>
      </w:r>
      <w:r w:rsidRPr="00E13A46">
        <w:rPr>
          <w:rFonts w:ascii="Times New Roman" w:hAnsi="Times New Roman" w:cs="Times New Roman"/>
          <w:sz w:val="20"/>
          <w:szCs w:val="20"/>
        </w:rPr>
        <w:t>U.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Alemdaroglu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U,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E. Kilic-Toprak</w:t>
      </w:r>
      <w:r w:rsidRPr="00E13A46">
        <w:rPr>
          <w:rFonts w:ascii="Times New Roman" w:hAnsi="Times New Roman" w:cs="Times New Roman"/>
          <w:sz w:val="20"/>
          <w:szCs w:val="20"/>
        </w:rPr>
        <w:t>, Y. Koklu</w:t>
      </w:r>
      <w:r w:rsidRPr="00E13A46">
        <w:rPr>
          <w:rFonts w:ascii="Times New Roman" w:hAnsi="Times New Roman" w:cs="Times New Roman"/>
          <w:bCs/>
          <w:sz w:val="20"/>
          <w:szCs w:val="20"/>
        </w:rPr>
        <w:t>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O. Kilic-Erkek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, F. </w:t>
      </w:r>
      <w:r w:rsidRPr="00E13A46">
        <w:rPr>
          <w:rFonts w:ascii="Times New Roman" w:hAnsi="Times New Roman" w:cs="Times New Roman"/>
          <w:sz w:val="20"/>
          <w:szCs w:val="20"/>
        </w:rPr>
        <w:t>Unver-Kocak</w:t>
      </w:r>
      <w:r w:rsidRPr="00E13A46">
        <w:rPr>
          <w:rFonts w:ascii="Times New Roman" w:hAnsi="Times New Roman" w:cs="Times New Roman"/>
          <w:bCs/>
          <w:sz w:val="20"/>
          <w:szCs w:val="20"/>
        </w:rPr>
        <w:t>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Y. Ozdemir,</w:t>
      </w:r>
      <w:r w:rsidRPr="00E13A46">
        <w:rPr>
          <w:rFonts w:ascii="Times New Roman" w:hAnsi="Times New Roman" w:cs="Times New Roman"/>
          <w:sz w:val="20"/>
          <w:szCs w:val="20"/>
        </w:rPr>
        <w:t xml:space="preserve"> A. Yapici</w:t>
      </w:r>
      <w:r w:rsidRPr="00E13A46">
        <w:rPr>
          <w:rFonts w:ascii="Times New Roman" w:hAnsi="Times New Roman" w:cs="Times New Roman"/>
          <w:bCs/>
          <w:sz w:val="20"/>
          <w:szCs w:val="20"/>
        </w:rPr>
        <w:t>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Y. Ekbic, M. Bor-Kucukatay. ‘’</w:t>
      </w:r>
      <w:r w:rsidRPr="00E13A46">
        <w:rPr>
          <w:rFonts w:ascii="Times New Roman" w:hAnsi="Times New Roman" w:cs="Times New Roman"/>
          <w:sz w:val="20"/>
          <w:szCs w:val="20"/>
          <w:lang w:val="en-GB"/>
        </w:rPr>
        <w:t xml:space="preserve">Time dependent hemorheological </w:t>
      </w: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and oxidative stress </w:t>
      </w:r>
      <w:r w:rsidRPr="00E13A46">
        <w:rPr>
          <w:rFonts w:ascii="Times New Roman" w:hAnsi="Times New Roman" w:cs="Times New Roman"/>
          <w:sz w:val="20"/>
          <w:szCs w:val="20"/>
          <w:lang w:val="en-GB"/>
        </w:rPr>
        <w:t xml:space="preserve">responses to repeated </w:t>
      </w:r>
      <w:proofErr w:type="gramStart"/>
      <w:r w:rsidRPr="00E13A46">
        <w:rPr>
          <w:rFonts w:ascii="Times New Roman" w:hAnsi="Times New Roman" w:cs="Times New Roman"/>
          <w:sz w:val="20"/>
          <w:szCs w:val="20"/>
          <w:lang w:val="en-GB"/>
        </w:rPr>
        <w:t>sprint</w:t>
      </w:r>
      <w:proofErr w:type="gramEnd"/>
      <w:r w:rsidRPr="00E13A46">
        <w:rPr>
          <w:rFonts w:ascii="Times New Roman" w:hAnsi="Times New Roman" w:cs="Times New Roman"/>
          <w:sz w:val="20"/>
          <w:szCs w:val="20"/>
          <w:lang w:val="en-GB"/>
        </w:rPr>
        <w:t xml:space="preserve"> test and wingate anaerobic power and capacity test.’’,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FEPS and French Physiological Societies,</w:t>
      </w:r>
      <w:r w:rsidRPr="00E13A46">
        <w:rPr>
          <w:rFonts w:ascii="Times New Roman" w:hAnsi="Times New Roman" w:cs="Times New Roman"/>
          <w:sz w:val="20"/>
          <w:szCs w:val="20"/>
        </w:rPr>
        <w:t xml:space="preserve"> Paris, France, Abstract # P0.088, 29 June-01 July 2016, Acta Physiologica,  2016,217 (Suppl. 708), Page: 67.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13A46">
        <w:rPr>
          <w:rFonts w:ascii="Times New Roman" w:hAnsi="Times New Roman" w:cs="Times New Roman"/>
          <w:b/>
          <w:sz w:val="20"/>
          <w:szCs w:val="20"/>
          <w:lang w:val="en-GB"/>
        </w:rPr>
        <w:t>B23.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Y. </w:t>
      </w:r>
      <w:r w:rsidRPr="00E13A46">
        <w:rPr>
          <w:rFonts w:ascii="Times New Roman" w:hAnsi="Times New Roman" w:cs="Times New Roman"/>
          <w:sz w:val="20"/>
          <w:szCs w:val="20"/>
        </w:rPr>
        <w:t>Yaylali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E.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Kilic-Toprak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, Y. Ekbic, Y. Ozdemir, V. Kucukatay, H. Senol, N. Dursunoglu, M. Bor-Kucukatay</w:t>
      </w:r>
      <w:r w:rsidRPr="00E13A46">
        <w:rPr>
          <w:rFonts w:ascii="Times New Roman" w:hAnsi="Times New Roman" w:cs="Times New Roman"/>
          <w:sz w:val="20"/>
          <w:szCs w:val="20"/>
        </w:rPr>
        <w:t>. ‘’</w:t>
      </w:r>
      <w:hyperlink r:id="rId21" w:tgtFrame="_blank" w:history="1">
        <w:r w:rsidRPr="00E13A46">
          <w:rPr>
            <w:rFonts w:ascii="Times New Roman" w:hAnsi="Times New Roman" w:cs="Times New Roman"/>
            <w:sz w:val="20"/>
            <w:szCs w:val="20"/>
          </w:rPr>
          <w:t>Increased Erythrocyte Aggregation And Decreased Erythrocyte Deformability In Patients With Pulmonary Arterial Hypertension</w:t>
        </w:r>
      </w:hyperlink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>.</w:t>
      </w:r>
      <w:r w:rsidRPr="00E13A46">
        <w:rPr>
          <w:rFonts w:ascii="Times New Roman" w:hAnsi="Times New Roman" w:cs="Times New Roman"/>
          <w:bCs/>
          <w:sz w:val="20"/>
          <w:szCs w:val="20"/>
        </w:rPr>
        <w:t>‘’,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American College of Cardiology’s 66</w:t>
      </w:r>
      <w:r w:rsidRPr="00E13A46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tr-TR"/>
        </w:rPr>
        <w:t xml:space="preserve">th 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Annual Scientific Session, </w:t>
      </w:r>
      <w:r w:rsidRPr="00E13A46">
        <w:rPr>
          <w:rFonts w:ascii="Times New Roman" w:hAnsi="Times New Roman" w:cs="Times New Roman"/>
          <w:iCs/>
          <w:sz w:val="20"/>
          <w:szCs w:val="20"/>
          <w:lang w:eastAsia="tr-TR"/>
        </w:rPr>
        <w:lastRenderedPageBreak/>
        <w:t>Washington,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iCs/>
          <w:sz w:val="20"/>
          <w:szCs w:val="20"/>
          <w:lang w:eastAsia="tr-TR"/>
        </w:rPr>
        <w:t>Journal of the American College of Cardiology</w:t>
      </w:r>
      <w:r w:rsidRPr="00E13A46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, </w:t>
      </w:r>
      <w:r w:rsidRPr="00E13A46">
        <w:rPr>
          <w:rFonts w:ascii="Times New Roman" w:hAnsi="Times New Roman" w:cs="Times New Roman"/>
          <w:iCs/>
          <w:sz w:val="20"/>
          <w:szCs w:val="20"/>
          <w:lang w:eastAsia="tr-TR"/>
        </w:rPr>
        <w:t>Volume 69, Issue 11, Supplement, 21 March 2017, Page 1918.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B24.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Kilic-Toprak,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F. Unver, O. Kilic-Erkek, H. Korkmaz, Y. Ozdemır, B. Oymak, A. Oskay, M. Bor-Kucukatay</w:t>
      </w:r>
      <w:r w:rsidRPr="00E13A46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 xml:space="preserve">. </w:t>
      </w:r>
      <w:proofErr w:type="gramStart"/>
      <w:r w:rsidRPr="00E13A46">
        <w:rPr>
          <w:rFonts w:ascii="Times New Roman" w:hAnsi="Times New Roman" w:cs="Times New Roman"/>
          <w:sz w:val="20"/>
          <w:szCs w:val="20"/>
        </w:rPr>
        <w:t xml:space="preserve">‘’Time course of hemorheological alterations following an acute bout of isokinetic exercise in active male subjects.’’,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Federation of European Physiological Societies and the Austrian Physiological Society with Participation of the Czech</w:t>
      </w:r>
      <w:r w:rsidRPr="00E13A46">
        <w:rPr>
          <w:rFonts w:ascii="Times New Roman" w:hAnsi="Times New Roman" w:cs="Times New Roman"/>
          <w:sz w:val="20"/>
          <w:szCs w:val="20"/>
        </w:rPr>
        <w:t>, French, Italian, Slovak, Slovenian, Swiss and Turkish Physiological Societies, Vienna, Austria, September 13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sz w:val="20"/>
          <w:szCs w:val="20"/>
        </w:rPr>
        <w:t>-15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sz w:val="20"/>
          <w:szCs w:val="20"/>
        </w:rPr>
        <w:t xml:space="preserve">, 2017. Acta Physiologica,  2017, Vol 221 (Suppl. </w:t>
      </w:r>
      <w:proofErr w:type="gramEnd"/>
      <w:r w:rsidRPr="00E13A46">
        <w:rPr>
          <w:rFonts w:ascii="Times New Roman" w:hAnsi="Times New Roman" w:cs="Times New Roman"/>
          <w:sz w:val="20"/>
          <w:szCs w:val="20"/>
        </w:rPr>
        <w:t>713), Page: 144.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B25.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F.Unver,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E.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</w:rPr>
        <w:t>Kilic-Toprak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O. Kilic-Erkek, H. Korkmaz, Y. Ozdemır, B. Oymak, A. Oskay, M. Bor-Kucukatay. </w:t>
      </w:r>
      <w:proofErr w:type="gramStart"/>
      <w:r w:rsidRPr="00E13A46">
        <w:rPr>
          <w:rFonts w:ascii="Times New Roman" w:hAnsi="Times New Roman" w:cs="Times New Roman"/>
          <w:sz w:val="20"/>
          <w:szCs w:val="20"/>
          <w:lang w:eastAsia="tr-TR"/>
        </w:rPr>
        <w:t>‘’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Hemorheological Alterations Following an Acute Bout of Nordic Hamstring Exercise in Active Male Subjects.’’, </w:t>
      </w:r>
      <w:r w:rsidRPr="00E13A46">
        <w:rPr>
          <w:rFonts w:ascii="Times New Roman" w:hAnsi="Times New Roman" w:cs="Times New Roman"/>
          <w:i/>
          <w:sz w:val="20"/>
          <w:szCs w:val="20"/>
        </w:rPr>
        <w:t>Joint Meeting of the Federation of European Physiological Societies and the Austrian Physiological Society with Participation of the Czech</w:t>
      </w:r>
      <w:r w:rsidRPr="00E13A46">
        <w:rPr>
          <w:rFonts w:ascii="Times New Roman" w:hAnsi="Times New Roman" w:cs="Times New Roman"/>
          <w:sz w:val="20"/>
          <w:szCs w:val="20"/>
        </w:rPr>
        <w:t>, French, Italian, Slovak, Slovenian, Swiss and Turkish Physiological Societies, Vienna, Austria, September 13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sz w:val="20"/>
          <w:szCs w:val="20"/>
        </w:rPr>
        <w:t>-15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sz w:val="20"/>
          <w:szCs w:val="20"/>
        </w:rPr>
        <w:t xml:space="preserve">, 2017. Acta Physiologica,  2017, Vol 221 (Suppl. </w:t>
      </w:r>
      <w:proofErr w:type="gramEnd"/>
      <w:r w:rsidRPr="00E13A46">
        <w:rPr>
          <w:rFonts w:ascii="Times New Roman" w:hAnsi="Times New Roman" w:cs="Times New Roman"/>
          <w:sz w:val="20"/>
          <w:szCs w:val="20"/>
        </w:rPr>
        <w:t>713), Page: 145.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B26.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Kılıç-Toprak E.,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Y. Özdemir, Ö. Kılıç-Erkek, E.B. Tuzcu, İ. Türkçüer,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Melek Bor-Küçükatay,</w:t>
      </w:r>
      <w:r w:rsidRPr="00E13A46">
        <w:rPr>
          <w:rFonts w:ascii="Times New Roman" w:hAnsi="Times New Roman" w:cs="Times New Roman"/>
          <w:sz w:val="20"/>
          <w:szCs w:val="20"/>
        </w:rPr>
        <w:t xml:space="preserve"> “Pamukkale Üniversitesi Futbol ve Hentbol sporcularının vücut kompozisyonu ve bazal metabolizma hızlarının karşılaştırılması” 1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13A46">
        <w:rPr>
          <w:rFonts w:ascii="Times New Roman" w:hAnsi="Times New Roman" w:cs="Times New Roman"/>
          <w:sz w:val="20"/>
          <w:szCs w:val="20"/>
        </w:rPr>
        <w:t xml:space="preserve"> International Congress of Physical Education, Sport, Recreation and Dance, İstanbul, Turkey, 26-28 April, 2018.</w:t>
      </w:r>
    </w:p>
    <w:p w:rsidR="00FC7613" w:rsidRPr="00E13A46" w:rsidRDefault="00FC7613" w:rsidP="00A976D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B27. </w:t>
      </w:r>
      <w:r w:rsidRPr="00E13A46">
        <w:rPr>
          <w:rFonts w:ascii="Times New Roman" w:hAnsi="Times New Roman" w:cs="Times New Roman"/>
          <w:bCs/>
          <w:sz w:val="20"/>
          <w:szCs w:val="20"/>
        </w:rPr>
        <w:t>Özdemir Y.</w:t>
      </w:r>
      <w:r w:rsidRPr="00E13A46">
        <w:rPr>
          <w:rFonts w:ascii="Times New Roman" w:hAnsi="Times New Roman" w:cs="Times New Roman"/>
          <w:sz w:val="20"/>
          <w:szCs w:val="20"/>
        </w:rPr>
        <w:t xml:space="preserve">, Ö. Kılıç-Erkek, </w:t>
      </w:r>
      <w:r w:rsidRPr="00E13A46">
        <w:rPr>
          <w:rFonts w:ascii="Times New Roman" w:hAnsi="Times New Roman" w:cs="Times New Roman"/>
          <w:b/>
          <w:sz w:val="20"/>
          <w:szCs w:val="20"/>
        </w:rPr>
        <w:t>E. Kılıç-Toprak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E.B. Tuzcu, İ. Türkçüer, Melek Bor-Küçükatay,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“</w:t>
      </w:r>
      <w:r w:rsidRPr="00E13A46">
        <w:rPr>
          <w:rFonts w:ascii="Times New Roman" w:hAnsi="Times New Roman" w:cs="Times New Roman"/>
          <w:sz w:val="20"/>
          <w:szCs w:val="20"/>
        </w:rPr>
        <w:t>Pamukkale Üniversitesi Bayan Futsal takımı spocularının bazal metabolizma hızı ve vücut kompozisyonunun değerlendirilmesi” 1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13A46">
        <w:rPr>
          <w:rFonts w:ascii="Times New Roman" w:hAnsi="Times New Roman" w:cs="Times New Roman"/>
          <w:sz w:val="20"/>
          <w:szCs w:val="20"/>
        </w:rPr>
        <w:t xml:space="preserve"> International Congress of Physical Education, Sport, Recreation and Dance, İstanbul, Turkey, 26-28 April, 2018.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B28.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T. Sengoz, O. Yaylalı, O. Kilic-Erkek, Y. Ozdemir, B. Oymak, H. Senol, D. Yuksel, V. Kucukatay, M. Bor-Kucukatay.’’ I-131 ablation / metastasis treatment </w:t>
      </w:r>
      <w:r w:rsidRPr="00E13A46">
        <w:rPr>
          <w:rFonts w:ascii="Times New Roman" w:eastAsia="Batang" w:hAnsi="Times New Roman" w:cs="Times New Roman"/>
          <w:sz w:val="20"/>
          <w:szCs w:val="20"/>
          <w:lang w:eastAsia="ko-KR"/>
        </w:rPr>
        <w:t>may lead protective effects on lymphocyte DNA by activating repair mechanisms</w:t>
      </w:r>
      <w:r w:rsidRPr="00E13A46">
        <w:rPr>
          <w:rFonts w:ascii="Times New Roman" w:hAnsi="Times New Roman" w:cs="Times New Roman"/>
          <w:sz w:val="20"/>
          <w:szCs w:val="20"/>
        </w:rPr>
        <w:t xml:space="preserve"> in patients with differentiated thyroid cancer’’ Europhysiology 2018, London, UK, 14-16 September 2018, PCB217, Page 403P.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B29</w:t>
      </w:r>
      <w:r w:rsidRPr="00E13A46">
        <w:rPr>
          <w:rFonts w:ascii="Times New Roman" w:hAnsi="Times New Roman" w:cs="Times New Roman"/>
          <w:sz w:val="20"/>
          <w:szCs w:val="20"/>
        </w:rPr>
        <w:t xml:space="preserve">. </w:t>
      </w:r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 xml:space="preserve">T. Sengoz, </w:t>
      </w:r>
      <w:r w:rsidRPr="00E13A46">
        <w:rPr>
          <w:rFonts w:ascii="Times New Roman" w:eastAsia="DTLArgoTOT-Regular" w:hAnsi="Times New Roman" w:cs="Times New Roman"/>
          <w:b/>
          <w:sz w:val="20"/>
          <w:szCs w:val="20"/>
          <w:lang w:eastAsia="tr-TR"/>
        </w:rPr>
        <w:t>E. Kilic-Toprak</w:t>
      </w:r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>, O. Yaylali, O. Kilic-Erkek, Y. Ozdemir, B. Oymak, H. Senol, D. Yuksel, V. Kucukatay and M. Bor-Kucukatay. ‘’</w:t>
      </w:r>
      <w:r w:rsidRPr="00E13A46">
        <w:rPr>
          <w:rFonts w:ascii="Times New Roman" w:hAnsi="Times New Roman" w:cs="Times New Roman"/>
          <w:bCs/>
          <w:iCs/>
          <w:sz w:val="20"/>
          <w:szCs w:val="20"/>
          <w:lang w:eastAsia="tr-TR"/>
        </w:rPr>
        <w:t xml:space="preserve"> Dose-Dependent Hemorheological Impairment in Patients with Differentiated Thyroid Cancer Following I-131 Ablation /Metastasis Treatment’’. </w:t>
      </w:r>
      <w:r w:rsidRPr="00E13A46">
        <w:rPr>
          <w:rFonts w:ascii="Times New Roman" w:hAnsi="Times New Roman" w:cs="Times New Roman"/>
          <w:sz w:val="20"/>
          <w:szCs w:val="20"/>
        </w:rPr>
        <w:t>Europhysiology 2018, London, UK, 14-16 September 2018, PCB216, Page 403P.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B30. </w:t>
      </w:r>
      <w:r w:rsidRPr="00E13A46">
        <w:rPr>
          <w:rFonts w:ascii="Times New Roman" w:eastAsia="DTLArgoTOT-Regular" w:hAnsi="Times New Roman" w:cs="Times New Roman"/>
          <w:b/>
          <w:sz w:val="20"/>
          <w:szCs w:val="20"/>
          <w:lang w:eastAsia="tr-TR"/>
        </w:rPr>
        <w:t>E. Kilic-Toprak,</w:t>
      </w:r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 xml:space="preserve"> Y. Yaylali, Y. Ozdemir, V. Kucukatay, H. Senol and M. Bor-Kucukatay.’’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 xml:space="preserve">Increased DNA damage with comet assay in patients with pulmonary hypertension.’’ </w:t>
      </w:r>
      <w:r w:rsidRPr="00E13A46">
        <w:rPr>
          <w:rFonts w:ascii="Times New Roman" w:hAnsi="Times New Roman" w:cs="Times New Roman"/>
          <w:sz w:val="20"/>
          <w:szCs w:val="20"/>
        </w:rPr>
        <w:t>Europhysiology 2018, London, UK, 14-16 September 2018, PCB008, Page 297P.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B31</w:t>
      </w:r>
      <w:r w:rsidRPr="00E13A46">
        <w:rPr>
          <w:rFonts w:ascii="Times New Roman" w:hAnsi="Times New Roman" w:cs="Times New Roman"/>
          <w:sz w:val="20"/>
          <w:szCs w:val="20"/>
        </w:rPr>
        <w:t xml:space="preserve">. </w:t>
      </w:r>
      <w:r w:rsidRPr="00E13A46">
        <w:rPr>
          <w:rFonts w:ascii="Times New Roman" w:eastAsia="DTLArgoTOT-Regular" w:hAnsi="Times New Roman" w:cs="Times New Roman"/>
          <w:b/>
          <w:sz w:val="20"/>
          <w:szCs w:val="20"/>
          <w:lang w:eastAsia="tr-TR"/>
        </w:rPr>
        <w:t>E. Kilic-Toprak</w:t>
      </w:r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 xml:space="preserve">, I. Toprak, V. Yaylali, Y. </w:t>
      </w:r>
      <w:proofErr w:type="gramStart"/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>Ozdemir,B</w:t>
      </w:r>
      <w:proofErr w:type="gramEnd"/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>. Oymak, M. Bor-Kucukatay and V. Kucukatay. ‘’</w:t>
      </w:r>
      <w:r w:rsidRPr="00E13A46">
        <w:rPr>
          <w:rFonts w:ascii="Times New Roman" w:hAnsi="Times New Roman" w:cs="Times New Roman"/>
          <w:bCs/>
          <w:sz w:val="20"/>
          <w:szCs w:val="20"/>
          <w:lang w:eastAsia="tr-TR"/>
        </w:rPr>
        <w:t>Increased systemic oxidative stress index and DNA damage in patients with age-related macular degeneration.’’</w:t>
      </w:r>
      <w:r w:rsidRPr="00E13A46">
        <w:rPr>
          <w:rFonts w:ascii="Times New Roman" w:hAnsi="Times New Roman" w:cs="Times New Roman"/>
          <w:sz w:val="20"/>
          <w:szCs w:val="20"/>
        </w:rPr>
        <w:t>Europhysiology 2018, London, UK, 14-16 September 2018, PCB061, Page 325P.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B32.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eastAsia="DTLArgoTOT-Regular" w:hAnsi="Times New Roman" w:cs="Times New Roman"/>
          <w:b/>
          <w:sz w:val="20"/>
          <w:szCs w:val="20"/>
          <w:lang w:eastAsia="tr-TR"/>
        </w:rPr>
        <w:t>E. Kilic-Toprak.</w:t>
      </w:r>
      <w:r w:rsidRPr="00E13A46">
        <w:rPr>
          <w:rFonts w:ascii="Times New Roman" w:hAnsi="Times New Roman" w:cs="Times New Roman"/>
          <w:sz w:val="20"/>
          <w:szCs w:val="20"/>
        </w:rPr>
        <w:t xml:space="preserve"> ‘’Amerikan futbolcuları, futbolcular ve sedanter bireylerin segmental vücut kompozisyon analizleri ve bazal metabolizma hızlarının karşılaştırılması.’’16. Uluslararası Spor Bilimleri Kongresi, 31.10.2018-03.11.2018, Antalya, SB462, Page 550-551.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B33.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Pr="00E13A46">
        <w:rPr>
          <w:rFonts w:ascii="Times New Roman" w:eastAsia="DTLArgoTOT-Regular" w:hAnsi="Times New Roman" w:cs="Times New Roman"/>
          <w:b/>
          <w:sz w:val="20"/>
          <w:szCs w:val="20"/>
          <w:lang w:eastAsia="tr-TR"/>
        </w:rPr>
        <w:t xml:space="preserve">E. Kilic-Toprak,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F. Unver.</w:t>
      </w:r>
      <w:r w:rsidRPr="00E13A46">
        <w:rPr>
          <w:rFonts w:ascii="Times New Roman" w:hAnsi="Times New Roman" w:cs="Times New Roman"/>
          <w:sz w:val="20"/>
          <w:szCs w:val="20"/>
        </w:rPr>
        <w:t xml:space="preserve"> ‘’The Effects of Whole-Body Vibration Exercise on Hemorheological and Oxidative Stress Parameters’’. 5</w:t>
      </w:r>
      <w:r w:rsidRPr="00E13A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13A46">
        <w:rPr>
          <w:rFonts w:ascii="Times New Roman" w:hAnsi="Times New Roman" w:cs="Times New Roman"/>
          <w:sz w:val="20"/>
          <w:szCs w:val="20"/>
        </w:rPr>
        <w:t xml:space="preserve"> International Conference of Physical Education and Sports Science, 4-6 December 2018, Nevşehir, OP36, Page 116-120.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lastRenderedPageBreak/>
        <w:t>B34. E. Kilic-Toprak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T. Sengoz, O. Yaylalı, O. Kilic-Erkek, Y. Ozdemir, B. Oymak, H. Senol, M. Bor-Kucukatay, V. Kucukatay, D. Yuksel ‘’Effects of I-131 ablation/metastasis treatment on DNA damage parameters in patients with differentiated thyroid cancer’’. Annual Congress of </w:t>
      </w:r>
      <w:hyperlink r:id="rId22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European Association of Nuclear Medicine, EP0745, October 13-17 2018, Düsseldorf, Germany,</w:t>
        </w:r>
      </w:hyperlink>
      <w:r w:rsidRPr="00E13A46">
        <w:rPr>
          <w:rFonts w:ascii="Times New Roman" w:hAnsi="Times New Roman" w:cs="Times New Roman"/>
          <w:sz w:val="20"/>
          <w:szCs w:val="20"/>
        </w:rPr>
        <w:t xml:space="preserve"> European Journal Of Nuclear Medıcıne And Molecular Imagıng, 45 (suppl 1), page 599. ISSN: 1619-7070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B35.</w:t>
      </w:r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 xml:space="preserve"> T. Sengoz, </w:t>
      </w:r>
      <w:r w:rsidRPr="00E13A46">
        <w:rPr>
          <w:rFonts w:ascii="Times New Roman" w:eastAsia="DTLArgoTOT-Regular" w:hAnsi="Times New Roman" w:cs="Times New Roman"/>
          <w:b/>
          <w:sz w:val="20"/>
          <w:szCs w:val="20"/>
          <w:lang w:eastAsia="tr-TR"/>
        </w:rPr>
        <w:t>E. Kilic-Toprak</w:t>
      </w:r>
      <w:r w:rsidRPr="00E13A46">
        <w:rPr>
          <w:rFonts w:ascii="Times New Roman" w:eastAsia="DTLArgoTOT-Regular" w:hAnsi="Times New Roman" w:cs="Times New Roman"/>
          <w:sz w:val="20"/>
          <w:szCs w:val="20"/>
          <w:lang w:eastAsia="tr-TR"/>
        </w:rPr>
        <w:t>, O. Yaylali, O. Kilic-Erkek, Y. Ozdemir, B. Oymak, H. Senol, D. Yuksel, V. Kucukatay and M. Bor-Kucukatay. ‘’</w:t>
      </w:r>
      <w:r w:rsidRPr="00E13A46">
        <w:rPr>
          <w:rFonts w:ascii="Times New Roman" w:hAnsi="Times New Roman" w:cs="Times New Roman"/>
          <w:bCs/>
          <w:iCs/>
          <w:sz w:val="20"/>
          <w:szCs w:val="20"/>
          <w:lang w:eastAsia="tr-TR"/>
        </w:rPr>
        <w:t xml:space="preserve"> Dose-Dependent Hemorheological Impairment in Patients with Differentiated Thyroid Cancer Following I-131 Ablation /Metastasis Treatment’’. </w:t>
      </w:r>
      <w:r w:rsidRPr="00E13A46">
        <w:rPr>
          <w:rFonts w:ascii="Times New Roman" w:hAnsi="Times New Roman" w:cs="Times New Roman"/>
          <w:sz w:val="20"/>
          <w:szCs w:val="20"/>
        </w:rPr>
        <w:t xml:space="preserve">Annual Congress of </w:t>
      </w:r>
      <w:hyperlink r:id="rId23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European Association of Nuclear Medicine, EP0756, October 13-17 2018, Düsseldorf, Germany,</w:t>
        </w:r>
      </w:hyperlink>
      <w:r w:rsidRPr="00E13A46">
        <w:rPr>
          <w:rFonts w:ascii="Times New Roman" w:hAnsi="Times New Roman" w:cs="Times New Roman"/>
          <w:sz w:val="20"/>
          <w:szCs w:val="20"/>
        </w:rPr>
        <w:t xml:space="preserve"> European Journal Of Nuclear Medıcıne And Molecular Imagıng, 45 (suppl 1), page 603.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B36. </w:t>
      </w:r>
      <w:r w:rsidRPr="00E13A46">
        <w:rPr>
          <w:rFonts w:ascii="Times New Roman" w:hAnsi="Times New Roman" w:cs="Times New Roman"/>
          <w:sz w:val="20"/>
          <w:szCs w:val="20"/>
        </w:rPr>
        <w:t xml:space="preserve">H. C. Ozdamar, O. Kilic-Erkek, H. E. Akkaya, </w:t>
      </w:r>
      <w:r w:rsidRPr="00E13A46">
        <w:rPr>
          <w:rFonts w:ascii="Times New Roman" w:hAnsi="Times New Roman" w:cs="Times New Roman"/>
          <w:b/>
          <w:sz w:val="20"/>
          <w:szCs w:val="20"/>
        </w:rPr>
        <w:t>E. Kilic-Toprak,</w:t>
      </w:r>
      <w:r w:rsidRPr="00E13A46">
        <w:rPr>
          <w:rFonts w:ascii="Times New Roman" w:hAnsi="Times New Roman" w:cs="Times New Roman"/>
          <w:sz w:val="20"/>
          <w:szCs w:val="20"/>
        </w:rPr>
        <w:t xml:space="preserve"> M. Bor-Kucukatay. ‘‘Investigation of the Effects of 10-Week Nordic Hamstring Exercise Training and Subsequent Detraining on Plasma Viscosity and Oxidative Stress Levels in Healthy Young Men’’. ’ICEIMISM 2020: 22nd International Conference on Exercise-Induced Muscle Injury to Skeletal Muscle,  Apr 23-24, 2020 in New York, USA, abstract book, page 1528.</w:t>
      </w:r>
    </w:p>
    <w:p w:rsidR="007F5275" w:rsidRPr="00E13A46" w:rsidRDefault="00703076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7F5275" w:rsidRPr="00E13A46">
        <w:rPr>
          <w:rFonts w:ascii="Times New Roman" w:hAnsi="Times New Roman" w:cs="Times New Roman"/>
          <w:b/>
          <w:sz w:val="20"/>
          <w:szCs w:val="20"/>
        </w:rPr>
        <w:t xml:space="preserve">Articles published in national peer-reviewed journals </w:t>
      </w:r>
    </w:p>
    <w:p w:rsidR="00FC7613" w:rsidRPr="00E13A46" w:rsidRDefault="00FC7613" w:rsidP="00A97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3A46">
        <w:rPr>
          <w:rFonts w:ascii="Times New Roman" w:hAnsi="Times New Roman" w:cs="Times New Roman"/>
          <w:b/>
          <w:sz w:val="20"/>
          <w:szCs w:val="20"/>
          <w:lang w:val="de-DE"/>
        </w:rPr>
        <w:t>D1.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Emine Kılıç-Toprak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, Fatma Ünver-Koçak, Gülten Erken, Melek Bor-Küçükatay.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‘’</w:t>
      </w:r>
      <w:r w:rsidRPr="00E13A46">
        <w:rPr>
          <w:rFonts w:ascii="Times New Roman" w:eastAsia="Arial-BoldMT" w:hAnsi="Times New Roman" w:cs="Times New Roman"/>
          <w:bCs/>
          <w:sz w:val="20"/>
          <w:szCs w:val="20"/>
          <w:lang w:eastAsia="tr-TR"/>
        </w:rPr>
        <w:t>The Effects of Stretching Training on Erythrocyte Rheological Properties and Anaerobic Performance in Healthy Young Males.’’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 xml:space="preserve"> Pamukkale Tıp Dergisi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2015; 8(3): 205-212.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doi:</w:t>
      </w:r>
      <w:hyperlink r:id="rId24" w:tgtFrame="_blank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10.5505/ptd.2015.37084</w:t>
        </w:r>
      </w:hyperlink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D2.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Emine Kılıç-Toprak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Fatma Ünver, Özgen Kılıç-Erkek, Halil Korkmaz, Burak Oymak, Yasin Özdemir, Alten Oskay, Vural Küçükatay, Melek Bor-Küçükatay. ’’Aktif erkek bireylerde tek seans uygulanan izokinetik egzersizin DNA hasarı üzerine etkilerinin incelenmesi’’. </w:t>
      </w:r>
      <w:r w:rsidRPr="00E13A46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Pamukkale Tıp Dergisi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2019;12(1):33-40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doi:</w:t>
      </w:r>
      <w:r w:rsidRPr="00E13A46">
        <w:rPr>
          <w:rFonts w:ascii="Times New Roman" w:hAnsi="Times New Roman" w:cs="Times New Roman"/>
          <w:sz w:val="20"/>
          <w:szCs w:val="20"/>
        </w:rPr>
        <w:t xml:space="preserve"> 10.31362/patd.463518.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D3. Emine Kılıç Toprak</w:t>
      </w:r>
      <w:r w:rsidRPr="00E13A46">
        <w:rPr>
          <w:rFonts w:ascii="Times New Roman" w:hAnsi="Times New Roman" w:cs="Times New Roman"/>
          <w:sz w:val="20"/>
          <w:szCs w:val="20"/>
        </w:rPr>
        <w:t xml:space="preserve">, İbrahim Toprak, Volkan Yaylalı, Yasin Özdemir, Burak Oymak, Melek Bor Küçükatay, Vural Küçükatay. ‘’Increased Systemic Oxidative Stress and DNA Damage in Patients with Exudative Age-Related Macular Degeneration’’. </w:t>
      </w:r>
      <w:r w:rsidRPr="00E13A46">
        <w:rPr>
          <w:rFonts w:ascii="Times New Roman" w:hAnsi="Times New Roman" w:cs="Times New Roman"/>
          <w:i/>
          <w:sz w:val="20"/>
          <w:szCs w:val="20"/>
        </w:rPr>
        <w:t>Süleyman Demirel Üniversitesi Sağlık Bilimleri Dergisi</w:t>
      </w:r>
      <w:r w:rsidRPr="00E13A46">
        <w:rPr>
          <w:rFonts w:ascii="Times New Roman" w:hAnsi="Times New Roman" w:cs="Times New Roman"/>
          <w:sz w:val="20"/>
          <w:szCs w:val="20"/>
        </w:rPr>
        <w:t xml:space="preserve"> 2019;10(3):273-277. DOI: 10.22312/sdusbed.553227.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D4. Emine Kılıç-Toprak,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Yalın Tolga Yaylalı, Yasin Özdemir, Vural Küçükatay, Hande Şenol, Melek Bor-Küçükatay. ‘’</w:t>
      </w:r>
      <w:hyperlink r:id="rId25" w:history="1">
        <w:r w:rsidRPr="00E13A46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Pulmoner hipertansiyonlu hastalarda comet analizi ile değerlendirilen artmış DNA hasarı</w:t>
        </w:r>
      </w:hyperlink>
      <w:r w:rsidRPr="00E13A46">
        <w:rPr>
          <w:rFonts w:ascii="Times New Roman" w:hAnsi="Times New Roman" w:cs="Times New Roman"/>
          <w:sz w:val="20"/>
          <w:szCs w:val="20"/>
        </w:rPr>
        <w:t>’’.</w:t>
      </w:r>
      <w:r w:rsidRPr="00E13A46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 xml:space="preserve"> Pamukkale Tıp Dergisi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FFFFFF"/>
        </w:rPr>
        <w:t>2019;12(3):415-421</w:t>
      </w:r>
      <w:r w:rsidRPr="00E13A4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. </w:t>
      </w:r>
      <w:r w:rsidRPr="00E13A46">
        <w:rPr>
          <w:rFonts w:ascii="Times New Roman" w:hAnsi="Times New Roman" w:cs="Times New Roman"/>
          <w:sz w:val="20"/>
          <w:szCs w:val="20"/>
          <w:shd w:val="clear" w:color="auto" w:fill="FFFFFF"/>
        </w:rPr>
        <w:t>doi:https://dx.doi.org/10.31362/patd.557153.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D5.</w:t>
      </w:r>
      <w:r w:rsidRPr="00E13A46">
        <w:rPr>
          <w:rFonts w:ascii="Times New Roman" w:eastAsia="Arial-BoldMT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Fatma Ünver, </w:t>
      </w:r>
      <w:r w:rsidRPr="00E13A46">
        <w:rPr>
          <w:rFonts w:ascii="Times New Roman" w:hAnsi="Times New Roman" w:cs="Times New Roman"/>
          <w:b/>
          <w:sz w:val="20"/>
          <w:szCs w:val="20"/>
        </w:rPr>
        <w:t>Emine Kılıç Toprak</w:t>
      </w:r>
      <w:r w:rsidRPr="00E13A46">
        <w:rPr>
          <w:rFonts w:ascii="Times New Roman" w:hAnsi="Times New Roman" w:cs="Times New Roman"/>
          <w:sz w:val="20"/>
          <w:szCs w:val="20"/>
        </w:rPr>
        <w:t>, Bilal Utku Alemdaroğlu, Özgen Kılıç Erkek, Yasin Özdemir, Burak Oymak, Vural Küçükatay, Ahmet Baki Yağcı, Melek Bor Küçükatay. ‘’</w:t>
      </w:r>
      <w:r w:rsidRPr="00E13A46">
        <w:rPr>
          <w:rFonts w:ascii="Times New Roman" w:hAnsi="Times New Roman" w:cs="Times New Roman"/>
          <w:bCs/>
          <w:sz w:val="20"/>
          <w:szCs w:val="20"/>
        </w:rPr>
        <w:t>A bout of upper body wingate anaerobic power and capacity test alters</w:t>
      </w:r>
      <w:r w:rsidR="007F5275" w:rsidRPr="00E13A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blood rheology in untrained individuals.’’ </w:t>
      </w:r>
      <w:r w:rsidRPr="00E13A46">
        <w:rPr>
          <w:rFonts w:ascii="Times New Roman" w:hAnsi="Times New Roman" w:cs="Times New Roman"/>
          <w:bCs/>
          <w:i/>
          <w:sz w:val="20"/>
          <w:szCs w:val="20"/>
        </w:rPr>
        <w:t>Pamukkale Tıp Dergisi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bCs/>
          <w:i/>
          <w:iCs/>
          <w:sz w:val="20"/>
          <w:szCs w:val="20"/>
        </w:rPr>
        <w:t>2020;13(2):248-256</w:t>
      </w:r>
      <w:r w:rsidRPr="00E13A4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13A46">
        <w:rPr>
          <w:rFonts w:ascii="Times New Roman" w:hAnsi="Times New Roman" w:cs="Times New Roman"/>
          <w:i/>
          <w:iCs/>
          <w:sz w:val="20"/>
          <w:szCs w:val="20"/>
        </w:rPr>
        <w:t>doi:https://dx.doi.org/10.31362/patd.615270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H inde</w:t>
      </w:r>
      <w:r w:rsidR="00CD369E" w:rsidRPr="00E13A46">
        <w:rPr>
          <w:rFonts w:ascii="Times New Roman" w:hAnsi="Times New Roman" w:cs="Times New Roman"/>
          <w:b/>
          <w:sz w:val="20"/>
          <w:szCs w:val="20"/>
        </w:rPr>
        <w:t>x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13A46">
        <w:rPr>
          <w:rFonts w:ascii="Times New Roman" w:hAnsi="Times New Roman" w:cs="Times New Roman"/>
          <w:sz w:val="20"/>
          <w:szCs w:val="20"/>
        </w:rPr>
        <w:t>6</w:t>
      </w:r>
    </w:p>
    <w:p w:rsidR="00FC7613" w:rsidRPr="00E13A46" w:rsidRDefault="00CD369E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Projects:</w:t>
      </w:r>
    </w:p>
    <w:p w:rsidR="00FC7613" w:rsidRPr="00E13A46" w:rsidRDefault="00FC7613" w:rsidP="00A976D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sz w:val="20"/>
          <w:szCs w:val="20"/>
          <w:lang w:val="tr-TR"/>
        </w:rPr>
        <w:t xml:space="preserve">Genç, Sağlıklı Erkek Bireylerde İlerleyici Direnç Egzersizlerinin Hemoreolojik Parametreler Üzerine Etkisi, </w:t>
      </w:r>
      <w:r w:rsidR="00CD369E" w:rsidRPr="00E13A46">
        <w:rPr>
          <w:rFonts w:ascii="Times New Roman" w:hAnsi="Times New Roman" w:cs="Times New Roman"/>
          <w:sz w:val="20"/>
          <w:szCs w:val="20"/>
          <w:lang w:val="tr-TR"/>
        </w:rPr>
        <w:t>Pamukkale University Scientific Research Project,</w:t>
      </w:r>
      <w:r w:rsidRPr="00E13A46">
        <w:rPr>
          <w:rFonts w:ascii="Times New Roman" w:hAnsi="Times New Roman" w:cs="Times New Roman"/>
          <w:sz w:val="20"/>
          <w:szCs w:val="20"/>
          <w:lang w:val="tr-TR"/>
        </w:rPr>
        <w:t>2009SBE005,</w:t>
      </w:r>
      <w:r w:rsidRPr="00E13A46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  <w:lang w:val="tr-TR"/>
        </w:rPr>
        <w:t>2009.</w:t>
      </w:r>
    </w:p>
    <w:p w:rsidR="00FC7613" w:rsidRPr="00E13A46" w:rsidRDefault="00FC7613" w:rsidP="00A976D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Koroner Yavaş Akımlı Hastaların Hemoreolojik Parametrelerinin Değerlendirilmesi, </w:t>
      </w:r>
      <w:r w:rsidR="00CD369E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Pamukkale University Scientific Research Project,</w:t>
      </w:r>
      <w:r w:rsidRPr="00E13A46">
        <w:rPr>
          <w:rFonts w:ascii="Times New Roman" w:hAnsi="Times New Roman" w:cs="Times New Roman"/>
          <w:color w:val="000000"/>
          <w:sz w:val="20"/>
          <w:szCs w:val="20"/>
        </w:rPr>
        <w:t>2010TPF020,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2010.</w:t>
      </w:r>
    </w:p>
    <w:p w:rsidR="00FC7613" w:rsidRPr="00E13A46" w:rsidRDefault="00FC7613" w:rsidP="00A976D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Nutrisyonel vitamin B12 eksikliği olan çocuklarda tanı ve izlemde hemoreolojik parametrelerin incelenmesi, </w:t>
      </w:r>
      <w:r w:rsidR="00CD369E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Pamukkale University Scientific Research Project</w:t>
      </w:r>
      <w:r w:rsidR="00CD369E"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r w:rsidRPr="00E13A46">
        <w:rPr>
          <w:rFonts w:ascii="Times New Roman" w:hAnsi="Times New Roman" w:cs="Times New Roman"/>
          <w:color w:val="000000"/>
          <w:sz w:val="20"/>
          <w:szCs w:val="20"/>
        </w:rPr>
        <w:t>2012TPF001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2012.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76DA" w:rsidRPr="00E13A46" w:rsidRDefault="00FC7613" w:rsidP="00A976D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Spontan Hipertansif Ratlarda Egzersiz ve Onu İzleyen Egzersizi Bırakma Bırakma (Detraining) Sürecinin Kan Basıncı Nitrik Oksit Sentaz Hem Oksijanaz Nitrik Oksit ve Karbon Monoksit Düzeyleri Üzerine Etkisi,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Pamukkale University Scientific Research Project</w:t>
      </w:r>
      <w:r w:rsidR="00A976DA"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</w:rPr>
        <w:t>2012ARŞ002</w:t>
      </w:r>
      <w:r w:rsidR="00A976DA" w:rsidRPr="00E13A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2012.</w:t>
      </w:r>
    </w:p>
    <w:p w:rsidR="00FC7613" w:rsidRPr="00E13A46" w:rsidRDefault="00FC7613" w:rsidP="00A976DA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Spontan Hipertansif Sıçanlarda Egzersiz ve Onu İzleyen Egzersizi Bırakma (Detraining) Sürecinin Nitrik Oksit ve Karbon Monoksit Düzeyleri ve Sentezlerinde Rol Oynayan Genlerin Ekspresyonları Üzerine Etkisinin Belirlenmesi,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2013SBE002</w:t>
      </w:r>
      <w:r w:rsidR="00A976DA"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2013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Spontan Hipertansif Sıçanlarda Egzersiz ve Onu İzleyen Egzersizi Bırakma (Detraining) Sürecinin Hemoreolojik Parametreler Üzerine Etkisi,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2013SBE003</w:t>
      </w:r>
      <w:r w:rsidR="00A976DA" w:rsidRPr="00E13A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2013.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Subklinik Hipotiroidili çocuklarda hemoreolojik parametrelerin araştırılması ve karotis intima-media kalınlığı ile ilişkisinin incelenmesi</w:t>
      </w:r>
      <w:r w:rsidR="00A976DA" w:rsidRPr="00E13A46">
        <w:rPr>
          <w:rFonts w:ascii="Times New Roman" w:hAnsi="Times New Roman" w:cs="Times New Roman"/>
          <w:sz w:val="20"/>
          <w:szCs w:val="20"/>
        </w:rPr>
        <w:t>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="007F40DB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2014HZL002,</w:t>
      </w:r>
      <w:r w:rsidR="00A976DA"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2014.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Spontan hipertansif sıçanlarda egzersiz ve egzersizi bırakma (detraining) süreçlerinin oksidatif stres üzerine oluşturduğu yanıt</w:t>
      </w:r>
      <w:r w:rsidR="00A976DA" w:rsidRPr="00E13A46">
        <w:rPr>
          <w:rFonts w:ascii="Times New Roman" w:hAnsi="Times New Roman" w:cs="Times New Roman"/>
          <w:sz w:val="20"/>
          <w:szCs w:val="20"/>
        </w:rPr>
        <w:t>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2015HZL010,</w:t>
      </w:r>
      <w:r w:rsidR="00A976DA"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76DA" w:rsidRPr="00E13A46">
        <w:rPr>
          <w:rFonts w:ascii="Times New Roman" w:hAnsi="Times New Roman" w:cs="Times New Roman"/>
          <w:sz w:val="20"/>
          <w:szCs w:val="20"/>
        </w:rPr>
        <w:t>2015</w:t>
      </w:r>
      <w:r w:rsidRPr="00E13A4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C7613" w:rsidRPr="00E13A46" w:rsidRDefault="00FC7613" w:rsidP="00A976DA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Tekrarlı sprint ve wingate anaerobik güç ve kapasite testine (WAnT) verilen performans, fizyolojik ve zamana bağlı hemoreolojik cevapların incelenmesi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2015HZL012,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2015.</w:t>
      </w:r>
      <w:r w:rsidRPr="00E13A4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Spor Fizyolojisi Laboratuvarı Altyapı Oluşturulması Projesi</w:t>
      </w:r>
      <w:r w:rsidR="00A976DA" w:rsidRPr="00E13A46">
        <w:rPr>
          <w:rFonts w:ascii="Times New Roman" w:hAnsi="Times New Roman" w:cs="Times New Roman"/>
          <w:sz w:val="20"/>
          <w:szCs w:val="20"/>
        </w:rPr>
        <w:t xml:space="preserve">.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2015KRM006</w:t>
      </w:r>
      <w:r w:rsidR="00A976DA" w:rsidRPr="00E13A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</w:rPr>
        <w:t>2015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Kardiyak</w:t>
      </w:r>
      <w:r w:rsidRPr="00E13A46">
        <w:rPr>
          <w:rFonts w:ascii="Times New Roman" w:hAnsi="Times New Roman" w:cs="Times New Roman"/>
          <w:color w:val="000000"/>
          <w:sz w:val="20"/>
          <w:szCs w:val="20"/>
        </w:rPr>
        <w:t xml:space="preserve"> sendrom X hastalarında hemoreolojik yanıtlar ve bunların oksidatif stresle ilişkisi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13A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2015HZL019,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2015. 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İdyopatik interstisyel pnömonili olgularda hemoreolojik parametrelerin ve oksidatif stres yanıtlarının incelenmesi</w:t>
      </w:r>
      <w:r w:rsidR="00A976DA" w:rsidRPr="00E13A46">
        <w:rPr>
          <w:rFonts w:ascii="Times New Roman" w:hAnsi="Times New Roman" w:cs="Times New Roman"/>
          <w:sz w:val="20"/>
          <w:szCs w:val="20"/>
        </w:rPr>
        <w:t>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2015HZL016,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2015.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Spontan Hipertansif Sıçanlarda Egzersiz ve Egzersizi Bırakma (Detraining) Süreçlerinin Aort Hem Oksijenaz 2 (HO-2) Protein Düzeyleri Üzerine Etkisi,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2016HZDP018</w:t>
      </w:r>
      <w:r w:rsidR="00A976DA" w:rsidRPr="00E13A46">
        <w:rPr>
          <w:rFonts w:ascii="Times New Roman" w:hAnsi="Times New Roman" w:cs="Times New Roman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2016.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13A46">
        <w:rPr>
          <w:rFonts w:ascii="Times New Roman" w:hAnsi="Times New Roman" w:cs="Times New Roman"/>
          <w:color w:val="000000"/>
          <w:sz w:val="20"/>
          <w:szCs w:val="20"/>
        </w:rPr>
        <w:t xml:space="preserve">Pulmoner Hipertansiyonlu hastalarda hemoreolojik parametrelerin, oksidatif stres yanıtlarının ve Periferik DNA Hasarının Araştırılması,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bCs/>
          <w:color w:val="000000"/>
          <w:sz w:val="20"/>
          <w:szCs w:val="20"/>
        </w:rPr>
        <w:t>2016HZDP003</w:t>
      </w:r>
      <w:r w:rsidRPr="00E13A4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E13A46">
        <w:rPr>
          <w:rFonts w:ascii="Times New Roman" w:hAnsi="Times New Roman" w:cs="Times New Roman"/>
          <w:color w:val="000000"/>
          <w:sz w:val="20"/>
          <w:szCs w:val="20"/>
        </w:rPr>
        <w:t xml:space="preserve">2016.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Senil maküla dejenerasyonu tanılı hastalarda oksidatif stres yanıtlarının ve DNA Hasarının Araştırılması</w:t>
      </w:r>
      <w:r w:rsidR="00A976DA" w:rsidRPr="00E13A46">
        <w:rPr>
          <w:rFonts w:ascii="Times New Roman" w:hAnsi="Times New Roman" w:cs="Times New Roman"/>
          <w:sz w:val="20"/>
          <w:szCs w:val="20"/>
        </w:rPr>
        <w:t>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2016HZDP019, 2016.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Differansiye Tiroid Kanseri Tanılı Hastalara Uygulanan I-131 Ablasyon Metastaz Tedavisinin Hemoreolojik Parametrelere Oksidatif Strese ve DNA Hasarına Etkileri</w:t>
      </w:r>
      <w:r w:rsidR="00A976DA" w:rsidRPr="00E13A46">
        <w:rPr>
          <w:rFonts w:ascii="Times New Roman" w:hAnsi="Times New Roman" w:cs="Times New Roman"/>
          <w:sz w:val="20"/>
          <w:szCs w:val="20"/>
        </w:rPr>
        <w:t xml:space="preserve">.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2017HZDP002, Yardımcı Araştırmacı, 2017.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  <w:lang w:eastAsia="tr-TR"/>
        </w:rPr>
        <w:t>Üst Ekstremitede Tek Seans Uygulanan Wingate Anaerobik Güç Ve Kapasite Testinin (WANT) Hemoreoloji, Oksidatif Stres Ve DNA Hasarı Yanıtları</w:t>
      </w:r>
      <w:r w:rsidR="00A976DA" w:rsidRPr="00E13A46">
        <w:rPr>
          <w:rFonts w:ascii="Times New Roman" w:hAnsi="Times New Roman" w:cs="Times New Roman"/>
          <w:sz w:val="20"/>
          <w:szCs w:val="20"/>
          <w:lang w:eastAsia="tr-TR"/>
        </w:rPr>
        <w:t>.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2017HZDP028, 2017.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Prediyabetik hastalarda sistemik oksidatif stres, DNA hasarı ve hemoreolojik parametreler ile korneal endotel ve retina değişikliklerinin incelenmesi.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2017HZDP042, 2018.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Pamukkale Üniversitesi Takım Sporcularının vücut kompozisyon analizi, bazal metabolizma hızı, VO2 maks, genel sağlık durumlarının değerlendirilmesi ve yıllar içindeki değişimlerinin incelenmesi.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2018KRM010, 2018.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Karvakrol'ün Adipositlerde İnflamasyon ve Endoplazmik Retikulum Stresi Üzerine Etkilerinin Araştırılması. P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2019BSP003, 2019.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Kilolu kadınlarda 4 haftalık tüm vücut titreşim egzersiz eğitiminin hemoreolojik parametrelere, oksidatif stres parametrelerine, DNA hasarına, irisin, rezistin ve visfatin seviyelerine etkilerinin incelenmesi.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2019HZDP015,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2019. </w:t>
      </w:r>
    </w:p>
    <w:p w:rsidR="00FC7613" w:rsidRPr="00E13A46" w:rsidRDefault="00FC7613" w:rsidP="00A976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 xml:space="preserve">Tip1 DM Tanılı Çocuk Hasta Grubunda Glisemik Değişkenliğin Hemoreolojik Parametreler, Oksidatif Stres ve DNA Hasarına Etkisi. </w:t>
      </w:r>
      <w:r w:rsidR="00A976DA" w:rsidRPr="00E13A46">
        <w:rPr>
          <w:rFonts w:ascii="Times New Roman" w:hAnsi="Times New Roman" w:cs="Times New Roman"/>
          <w:sz w:val="20"/>
          <w:szCs w:val="20"/>
        </w:rPr>
        <w:t xml:space="preserve">Pamukkale University Scientific Research Project, </w:t>
      </w:r>
      <w:bookmarkStart w:id="1" w:name="_Hlk45616261"/>
      <w:r w:rsidRPr="00E13A46">
        <w:rPr>
          <w:rFonts w:ascii="Times New Roman" w:hAnsi="Times New Roman" w:cs="Times New Roman"/>
          <w:sz w:val="20"/>
          <w:szCs w:val="20"/>
        </w:rPr>
        <w:t>2019TIPF028,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2019.</w:t>
      </w:r>
    </w:p>
    <w:bookmarkEnd w:id="1"/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color w:val="222222"/>
          <w:sz w:val="20"/>
          <w:szCs w:val="20"/>
          <w:shd w:val="clear" w:color="auto" w:fill="FCFDFD"/>
        </w:rPr>
        <w:t xml:space="preserve"> Adipositlerde İnflamasyon Aracılı Hücre Hasarının Membran Lipid Profili Üzerine Etkisinin Araştırılması.</w:t>
      </w:r>
      <w:r w:rsidRPr="00E13A46">
        <w:rPr>
          <w:rFonts w:ascii="Times New Roman" w:hAnsi="Times New Roman" w:cs="Times New Roman"/>
          <w:sz w:val="20"/>
          <w:szCs w:val="20"/>
        </w:rPr>
        <w:t xml:space="preserve">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2020HZDP005,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 xml:space="preserve">2020 </w:t>
      </w:r>
    </w:p>
    <w:p w:rsidR="00FC7613" w:rsidRPr="00E13A46" w:rsidRDefault="00FC7613" w:rsidP="00A976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Kornea Endotel Hücrelerinde TGF-β ve İnhibitörlerinin Hücre Proliferasyonu ve Hücre Yaşlanması Üzerine Etkilerinin Araştırılması. </w:t>
      </w:r>
      <w:r w:rsidR="00A976DA" w:rsidRPr="00E13A46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Pamukkale University Scientific Research Project, </w:t>
      </w:r>
      <w:r w:rsidRPr="00E13A46">
        <w:rPr>
          <w:rFonts w:ascii="Times New Roman" w:hAnsi="Times New Roman" w:cs="Times New Roman"/>
          <w:sz w:val="20"/>
          <w:szCs w:val="20"/>
        </w:rPr>
        <w:t>2020SABE026,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3A46">
        <w:rPr>
          <w:rFonts w:ascii="Times New Roman" w:hAnsi="Times New Roman" w:cs="Times New Roman"/>
          <w:sz w:val="20"/>
          <w:szCs w:val="20"/>
        </w:rPr>
        <w:t>2020.</w:t>
      </w:r>
    </w:p>
    <w:p w:rsidR="00FC7613" w:rsidRPr="00E13A46" w:rsidRDefault="007B743E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lastRenderedPageBreak/>
        <w:t>Awards:</w:t>
      </w:r>
    </w:p>
    <w:p w:rsidR="00FC7613" w:rsidRPr="00E13A46" w:rsidRDefault="00FC7613" w:rsidP="00A976D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Best Poster Award,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presented at the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American College of Cardiology’s 66th Annual Scientific Session &amp; Expo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>., ‘’</w:t>
      </w:r>
      <w:r w:rsidRPr="00E13A46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Increased Erythrocyte Aggregation and Decreased Erythrocyte Deformability in Patients With Pulmonary Arterial Hypertension.’’</w:t>
      </w:r>
      <w:r w:rsidRPr="00E13A46">
        <w:rPr>
          <w:rFonts w:ascii="Times New Roman" w:hAnsi="Times New Roman" w:cs="Times New Roman"/>
          <w:i/>
          <w:sz w:val="20"/>
          <w:szCs w:val="20"/>
          <w:lang w:eastAsia="tr-TR"/>
        </w:rPr>
        <w:t xml:space="preserve">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(17 -19 March 2017)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,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Washington DC, USA.</w:t>
      </w:r>
    </w:p>
    <w:p w:rsidR="00FC7613" w:rsidRPr="00E13A46" w:rsidRDefault="00FC7613" w:rsidP="00A976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</w:t>
      </w:r>
      <w:r w:rsidRPr="00E13A46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oster </w:t>
      </w:r>
      <w:r w:rsidR="007B743E" w:rsidRPr="00E13A46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Award</w:t>
      </w:r>
      <w:r w:rsidRPr="00E13A46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E13A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41. </w:t>
      </w:r>
      <w:r w:rsidR="007B743E"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 Physiology Congress</w:t>
      </w:r>
      <w:r w:rsidRPr="00E13A46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E13A46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“Subklinik Hipotiroidili Çocuklarda Hemoreolojik Parametrelerin Araştırılması ve Karotis İntima-Media Kalınlığı ile İlişkisinin İncelenmesi.”</w:t>
      </w:r>
      <w:r w:rsidRPr="00E13A4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(9-13 </w:t>
      </w:r>
      <w:r w:rsidR="007B743E"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September </w:t>
      </w:r>
      <w:r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2015</w:t>
      </w:r>
      <w:r w:rsidR="007F40D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), Çanakkale.</w:t>
      </w:r>
    </w:p>
    <w:p w:rsidR="00FC7613" w:rsidRPr="00E13A46" w:rsidRDefault="007B743E" w:rsidP="00A976D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</w:t>
      </w:r>
      <w:r w:rsidRPr="00E13A46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oster Award,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1C25" w:rsidRPr="00E13A46">
        <w:rPr>
          <w:rFonts w:ascii="Times New Roman" w:hAnsi="Times New Roman" w:cs="Times New Roman"/>
          <w:b/>
          <w:sz w:val="20"/>
          <w:szCs w:val="20"/>
        </w:rPr>
        <w:t>Turkish Society 19</w:t>
      </w:r>
      <w:r w:rsidR="007E1C25" w:rsidRPr="00E13A4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th </w:t>
      </w:r>
      <w:r w:rsidR="007E1C25" w:rsidRPr="00E13A46">
        <w:rPr>
          <w:rFonts w:ascii="Times New Roman" w:hAnsi="Times New Roman" w:cs="Times New Roman"/>
          <w:b/>
          <w:sz w:val="20"/>
          <w:szCs w:val="20"/>
        </w:rPr>
        <w:t>Year Congress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613" w:rsidRPr="00E13A46">
        <w:rPr>
          <w:rFonts w:ascii="Times New Roman" w:hAnsi="Times New Roman" w:cs="Times New Roman"/>
          <w:sz w:val="20"/>
          <w:szCs w:val="20"/>
        </w:rPr>
        <w:t>‘’</w:t>
      </w:r>
      <w:r w:rsidR="00FC7613" w:rsidRPr="00E13A46">
        <w:rPr>
          <w:rFonts w:ascii="Times New Roman" w:hAnsi="Times New Roman" w:cs="Times New Roman"/>
          <w:bCs/>
          <w:sz w:val="20"/>
          <w:szCs w:val="20"/>
          <w:lang w:val="en-US" w:eastAsia="tr-TR"/>
        </w:rPr>
        <w:t xml:space="preserve">Increased erythrocyte aggregation and oxidative stress in patients with </w:t>
      </w:r>
      <w:r w:rsidR="00FC7613" w:rsidRPr="00E13A46">
        <w:rPr>
          <w:rFonts w:ascii="Times New Roman" w:hAnsi="Times New Roman" w:cs="Times New Roman"/>
          <w:sz w:val="20"/>
          <w:szCs w:val="20"/>
          <w:lang w:val="en-US"/>
        </w:rPr>
        <w:t>idiopathic interstitial pneumonia.</w:t>
      </w:r>
      <w:r w:rsidR="00FC7613" w:rsidRPr="00E13A46">
        <w:rPr>
          <w:rFonts w:ascii="Times New Roman" w:hAnsi="Times New Roman" w:cs="Times New Roman"/>
          <w:i/>
          <w:sz w:val="20"/>
          <w:szCs w:val="20"/>
        </w:rPr>
        <w:t>‘’</w:t>
      </w:r>
      <w:r w:rsidR="00FC7613" w:rsidRPr="00E13A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 xml:space="preserve">(6-10 </w:t>
      </w:r>
      <w:r w:rsidRPr="00E13A46">
        <w:rPr>
          <w:rFonts w:ascii="Times New Roman" w:hAnsi="Times New Roman" w:cs="Times New Roman"/>
          <w:b/>
          <w:sz w:val="20"/>
          <w:szCs w:val="20"/>
        </w:rPr>
        <w:t>April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="007F40D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>Antalya</w:t>
      </w:r>
      <w:r w:rsidR="007F40DB">
        <w:rPr>
          <w:rFonts w:ascii="Times New Roman" w:hAnsi="Times New Roman" w:cs="Times New Roman"/>
          <w:b/>
          <w:sz w:val="20"/>
          <w:szCs w:val="20"/>
        </w:rPr>
        <w:t>.</w:t>
      </w:r>
    </w:p>
    <w:p w:rsidR="00FC7613" w:rsidRPr="00E13A46" w:rsidRDefault="00FC7613" w:rsidP="00A976D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Poster Award, </w:t>
      </w:r>
      <w:r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presented at the 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Europhysiology</w:t>
      </w:r>
      <w:proofErr w:type="gramStart"/>
      <w:r w:rsidRPr="00E13A46">
        <w:rPr>
          <w:rFonts w:ascii="Times New Roman" w:hAnsi="Times New Roman" w:cs="Times New Roman"/>
          <w:sz w:val="20"/>
          <w:szCs w:val="20"/>
          <w:lang w:eastAsia="tr-TR"/>
        </w:rPr>
        <w:t>.,</w:t>
      </w:r>
      <w:proofErr w:type="gramEnd"/>
      <w:r w:rsidRPr="00E13A46">
        <w:rPr>
          <w:rFonts w:ascii="Times New Roman" w:hAnsi="Times New Roman" w:cs="Times New Roman"/>
          <w:sz w:val="20"/>
          <w:szCs w:val="20"/>
          <w:lang w:eastAsia="tr-TR"/>
        </w:rPr>
        <w:t>‘’I-131 ablation/metastasis treatment may lead protective effects on lymphocyte DNA by activating repairmechanisms in patients with differentiated thyroid cancer.’’(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14-16 </w:t>
      </w:r>
      <w:r w:rsidR="007B743E"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S</w:t>
      </w:r>
      <w:r w:rsidRPr="00E13A46">
        <w:rPr>
          <w:rFonts w:ascii="Times New Roman" w:hAnsi="Times New Roman" w:cs="Times New Roman"/>
          <w:b/>
          <w:sz w:val="20"/>
          <w:szCs w:val="20"/>
          <w:lang w:eastAsia="tr-TR"/>
        </w:rPr>
        <w:t>emptember 2018), London, UK.</w:t>
      </w:r>
    </w:p>
    <w:p w:rsidR="00FC7613" w:rsidRPr="00E13A46" w:rsidRDefault="007B743E" w:rsidP="00A976D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P</w:t>
      </w:r>
      <w:r w:rsidRPr="00E13A46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oster Award,</w:t>
      </w:r>
      <w:r w:rsidR="007F40DB">
        <w:rPr>
          <w:rStyle w:val="Gl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C7613"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44. </w:t>
      </w:r>
      <w:r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National Physiology Congress</w:t>
      </w:r>
      <w:r w:rsidRPr="00E13A46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FC7613" w:rsidRPr="00E13A46">
        <w:rPr>
          <w:rStyle w:val="Vurgu"/>
          <w:rFonts w:ascii="Times New Roman" w:hAnsi="Times New Roman" w:cs="Times New Roman"/>
          <w:i w:val="0"/>
          <w:color w:val="000000"/>
          <w:sz w:val="20"/>
          <w:szCs w:val="20"/>
          <w:shd w:val="clear" w:color="auto" w:fill="FFFFFF"/>
        </w:rPr>
        <w:t>“Spontan Hipertansif Sıçanlarda Egzersiz ve Egzersizi Bırakma (Detraining) Süreçlerinin Böbrek Arilesteraz Enzim Aktivitesi Üzerine Olan Etkileri.”</w:t>
      </w:r>
      <w:r w:rsidR="00FC7613" w:rsidRPr="00E13A46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FC7613"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(1-4 </w:t>
      </w:r>
      <w:r w:rsidR="002C2E6A"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November</w:t>
      </w:r>
      <w:r w:rsidR="00FC7613" w:rsidRPr="00E13A4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2018), Antalya, Port Nature Otel.</w:t>
      </w:r>
    </w:p>
    <w:p w:rsidR="007E1C25" w:rsidRPr="00E13A46" w:rsidRDefault="00FC7613" w:rsidP="007E1C2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 xml:space="preserve">FEBS Short-Term Fellowship Award, </w:t>
      </w:r>
      <w:r w:rsidRPr="00E13A46">
        <w:rPr>
          <w:rFonts w:ascii="Times New Roman" w:hAnsi="Times New Roman" w:cs="Times New Roman"/>
          <w:sz w:val="20"/>
          <w:szCs w:val="20"/>
        </w:rPr>
        <w:t>Federation of European Biochemical Societies (FEBS),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 2019</w:t>
      </w:r>
    </w:p>
    <w:p w:rsidR="00FC7613" w:rsidRPr="00E13A46" w:rsidRDefault="00C20773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Foreign language</w:t>
      </w:r>
      <w:r w:rsidR="00FC7613" w:rsidRPr="00E13A46">
        <w:rPr>
          <w:rFonts w:ascii="Times New Roman" w:hAnsi="Times New Roman" w:cs="Times New Roman"/>
          <w:b/>
          <w:sz w:val="20"/>
          <w:szCs w:val="20"/>
        </w:rPr>
        <w:t>:</w:t>
      </w:r>
      <w:r w:rsidR="00564C70" w:rsidRPr="00E13A46">
        <w:rPr>
          <w:rFonts w:ascii="Times New Roman" w:hAnsi="Times New Roman" w:cs="Times New Roman"/>
          <w:b/>
          <w:sz w:val="20"/>
          <w:szCs w:val="20"/>
        </w:rPr>
        <w:t xml:space="preserve"> English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  <w:lang w:eastAsia="tr-TR"/>
        </w:rPr>
        <w:t>YÖKDİL</w:t>
      </w:r>
      <w:r w:rsidR="00C20773" w:rsidRPr="00E13A46">
        <w:rPr>
          <w:rFonts w:ascii="Times New Roman" w:hAnsi="Times New Roman" w:cs="Times New Roman"/>
          <w:sz w:val="20"/>
          <w:szCs w:val="20"/>
          <w:lang w:eastAsia="tr-TR"/>
        </w:rPr>
        <w:t xml:space="preserve">- </w:t>
      </w:r>
      <w:r w:rsidRPr="00E13A46">
        <w:rPr>
          <w:rFonts w:ascii="Times New Roman" w:hAnsi="Times New Roman" w:cs="Times New Roman"/>
          <w:sz w:val="20"/>
          <w:szCs w:val="20"/>
        </w:rPr>
        <w:t>17.03.2018- 77,5</w:t>
      </w:r>
    </w:p>
    <w:p w:rsidR="00564C70" w:rsidRPr="00E13A46" w:rsidRDefault="00564C70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International experience: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  <w:lang w:val="en-US"/>
        </w:rPr>
        <w:t xml:space="preserve">Miguel Hernandez University of Elche (Spain): Short term observership position in the field of "Research on bioactive compounds from plants. Applications in nutrition and sports sciences", </w:t>
      </w:r>
      <w:r w:rsidRPr="00E13A46">
        <w:rPr>
          <w:rFonts w:ascii="Times New Roman" w:hAnsi="Times New Roman" w:cs="Times New Roman"/>
          <w:b/>
          <w:sz w:val="20"/>
          <w:szCs w:val="20"/>
        </w:rPr>
        <w:t xml:space="preserve">02.05.2019-26.07.2019 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3A46">
        <w:rPr>
          <w:rFonts w:ascii="Times New Roman" w:hAnsi="Times New Roman" w:cs="Times New Roman"/>
          <w:b/>
          <w:sz w:val="20"/>
          <w:szCs w:val="20"/>
        </w:rPr>
        <w:t>Orchid no: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sz w:val="20"/>
          <w:szCs w:val="20"/>
        </w:rPr>
      </w:pPr>
      <w:r w:rsidRPr="00E13A46">
        <w:rPr>
          <w:rFonts w:ascii="Times New Roman" w:hAnsi="Times New Roman" w:cs="Times New Roman"/>
          <w:sz w:val="20"/>
          <w:szCs w:val="20"/>
        </w:rPr>
        <w:t>orcid.org/0000-0002-8795-0185</w:t>
      </w:r>
    </w:p>
    <w:p w:rsidR="00FC7613" w:rsidRPr="00E13A46" w:rsidRDefault="00FC7613" w:rsidP="00A976D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C7613" w:rsidRPr="00E1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TLArgoTO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61A5"/>
    <w:multiLevelType w:val="hybridMultilevel"/>
    <w:tmpl w:val="A22AB7A8"/>
    <w:lvl w:ilvl="0" w:tplc="E656F736">
      <w:start w:val="1"/>
      <w:numFmt w:val="bullet"/>
      <w:lvlText w:val=""/>
      <w:lvlJc w:val="left"/>
      <w:pPr>
        <w:ind w:left="1080" w:hanging="360"/>
      </w:pPr>
      <w:rPr>
        <w:rFonts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A87161"/>
    <w:multiLevelType w:val="hybridMultilevel"/>
    <w:tmpl w:val="9446E580"/>
    <w:lvl w:ilvl="0" w:tplc="FB8CE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5437B"/>
    <w:multiLevelType w:val="hybridMultilevel"/>
    <w:tmpl w:val="6DCE0212"/>
    <w:lvl w:ilvl="0" w:tplc="A858E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8A"/>
    <w:rsid w:val="00024E51"/>
    <w:rsid w:val="00162125"/>
    <w:rsid w:val="002C2E6A"/>
    <w:rsid w:val="00454B60"/>
    <w:rsid w:val="004C2414"/>
    <w:rsid w:val="00560A33"/>
    <w:rsid w:val="00564C70"/>
    <w:rsid w:val="006E2B79"/>
    <w:rsid w:val="00703076"/>
    <w:rsid w:val="00721C02"/>
    <w:rsid w:val="00746DAC"/>
    <w:rsid w:val="007B6754"/>
    <w:rsid w:val="007B743E"/>
    <w:rsid w:val="007E1C25"/>
    <w:rsid w:val="007F40DB"/>
    <w:rsid w:val="007F5275"/>
    <w:rsid w:val="008A342B"/>
    <w:rsid w:val="008B6500"/>
    <w:rsid w:val="008C481B"/>
    <w:rsid w:val="00A976DA"/>
    <w:rsid w:val="00AC598A"/>
    <w:rsid w:val="00B378D3"/>
    <w:rsid w:val="00B81C5D"/>
    <w:rsid w:val="00C20773"/>
    <w:rsid w:val="00CD369E"/>
    <w:rsid w:val="00CE4159"/>
    <w:rsid w:val="00D7602A"/>
    <w:rsid w:val="00DA6639"/>
    <w:rsid w:val="00E13A46"/>
    <w:rsid w:val="00E66854"/>
    <w:rsid w:val="00EF3E3C"/>
    <w:rsid w:val="00FA2A4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2D51-0742-45C8-89DF-AFCCF9F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2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A663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6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DA66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A6639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2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lqj4b">
    <w:name w:val="jlqj4b"/>
    <w:basedOn w:val="VarsaylanParagrafYazTipi"/>
    <w:rsid w:val="004C2414"/>
  </w:style>
  <w:style w:type="character" w:customStyle="1" w:styleId="jrnl">
    <w:name w:val="jrnl"/>
    <w:basedOn w:val="VarsaylanParagrafYazTipi"/>
    <w:rsid w:val="006E2B79"/>
  </w:style>
  <w:style w:type="paragraph" w:styleId="AralkYok">
    <w:name w:val="No Spacing"/>
    <w:uiPriority w:val="1"/>
    <w:qFormat/>
    <w:rsid w:val="006E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6E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E2B79"/>
  </w:style>
  <w:style w:type="paragraph" w:customStyle="1" w:styleId="Default">
    <w:name w:val="Default"/>
    <w:rsid w:val="006E2B7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customStyle="1" w:styleId="desc2">
    <w:name w:val="desc2"/>
    <w:basedOn w:val="Normal"/>
    <w:rsid w:val="006E2B7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E2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E2B7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FC76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FC7613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C7613"/>
    <w:rPr>
      <w:rFonts w:ascii="Verdana" w:eastAsia="Times New Roman" w:hAnsi="Verdana" w:cs="Times New Roman"/>
      <w:b/>
      <w:color w:val="000080"/>
      <w:szCs w:val="20"/>
    </w:rPr>
  </w:style>
  <w:style w:type="paragraph" w:customStyle="1" w:styleId="WW-NormalWeb1">
    <w:name w:val="WW-Normal (Web)1"/>
    <w:basedOn w:val="Normal"/>
    <w:rsid w:val="00FC761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FC7613"/>
    <w:rPr>
      <w:rFonts w:ascii="Microsoft Sans Serif" w:hAnsi="Microsoft Sans Serif" w:cs="Microsoft Sans Serif"/>
      <w:sz w:val="18"/>
      <w:szCs w:val="18"/>
    </w:rPr>
  </w:style>
  <w:style w:type="character" w:styleId="Gl">
    <w:name w:val="Strong"/>
    <w:uiPriority w:val="22"/>
    <w:qFormat/>
    <w:rsid w:val="00FC7613"/>
    <w:rPr>
      <w:b/>
      <w:bCs/>
    </w:rPr>
  </w:style>
  <w:style w:type="character" w:styleId="Vurgu">
    <w:name w:val="Emphasis"/>
    <w:uiPriority w:val="20"/>
    <w:qFormat/>
    <w:rsid w:val="00FC7613"/>
    <w:rPr>
      <w:i/>
      <w:iCs/>
    </w:rPr>
  </w:style>
  <w:style w:type="character" w:customStyle="1" w:styleId="issuetocvolume">
    <w:name w:val="issuetocvolume"/>
    <w:rsid w:val="00FC7613"/>
  </w:style>
  <w:style w:type="character" w:customStyle="1" w:styleId="issuetocissue">
    <w:name w:val="issuetocissue"/>
    <w:rsid w:val="00FC7613"/>
  </w:style>
  <w:style w:type="character" w:customStyle="1" w:styleId="label2">
    <w:name w:val="label2"/>
    <w:rsid w:val="00FC7613"/>
  </w:style>
  <w:style w:type="character" w:customStyle="1" w:styleId="databold">
    <w:name w:val="data_bold"/>
    <w:rsid w:val="00FC7613"/>
  </w:style>
  <w:style w:type="paragraph" w:styleId="ListeParagraf">
    <w:name w:val="List Paragraph"/>
    <w:basedOn w:val="Normal"/>
    <w:uiPriority w:val="34"/>
    <w:qFormat/>
    <w:rsid w:val="00CD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3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5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8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514970" TargetMode="External"/><Relationship Id="rId13" Type="http://schemas.openxmlformats.org/officeDocument/2006/relationships/hyperlink" Target="http://www.sciencedirect.com/science/journal/18770428/159/supp/C" TargetMode="External"/><Relationship Id="rId18" Type="http://schemas.openxmlformats.org/officeDocument/2006/relationships/hyperlink" Target="https://www.ncbi.nlm.nih.gov/pubmed/3032055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73510971735307X" TargetMode="External"/><Relationship Id="rId7" Type="http://schemas.openxmlformats.org/officeDocument/2006/relationships/hyperlink" Target="http://www.ncbi.nlm.nih.gov/pubmed/23909051" TargetMode="External"/><Relationship Id="rId12" Type="http://schemas.openxmlformats.org/officeDocument/2006/relationships/hyperlink" Target="http://www.sciencedirect.com/science/journal/18770428" TargetMode="External"/><Relationship Id="rId17" Type="http://schemas.openxmlformats.org/officeDocument/2006/relationships/hyperlink" Target="https://www.ncbi.nlm.nih.gov/pubmed/30253971" TargetMode="External"/><Relationship Id="rId25" Type="http://schemas.openxmlformats.org/officeDocument/2006/relationships/hyperlink" Target="https://dergipark.org.tr/tr/pub/patd/issue/48923/55715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4840339" TargetMode="External"/><Relationship Id="rId20" Type="http://schemas.openxmlformats.org/officeDocument/2006/relationships/hyperlink" Target="http://www.isb-isch2012.org/intro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111584" TargetMode="External"/><Relationship Id="rId11" Type="http://schemas.openxmlformats.org/officeDocument/2006/relationships/hyperlink" Target="http://www.ncbi.nlm.nih.gov/pubmed/25467762" TargetMode="External"/><Relationship Id="rId24" Type="http://schemas.openxmlformats.org/officeDocument/2006/relationships/hyperlink" Target="http://dx.doi.org/10.5505/ptd.2015.37084" TargetMode="External"/><Relationship Id="rId5" Type="http://schemas.openxmlformats.org/officeDocument/2006/relationships/hyperlink" Target="mailto:ektoprak@pau.edu.tr" TargetMode="External"/><Relationship Id="rId15" Type="http://schemas.openxmlformats.org/officeDocument/2006/relationships/hyperlink" Target="http://www.ncbi.nlm.nih.gov/pubmed/24448733" TargetMode="External"/><Relationship Id="rId23" Type="http://schemas.openxmlformats.org/officeDocument/2006/relationships/hyperlink" Target="https://www.eanm.org/" TargetMode="External"/><Relationship Id="rId10" Type="http://schemas.openxmlformats.org/officeDocument/2006/relationships/hyperlink" Target="http://www.ncbi.nlm.nih.gov/pubmed/24961615" TargetMode="External"/><Relationship Id="rId19" Type="http://schemas.openxmlformats.org/officeDocument/2006/relationships/hyperlink" Target="http://www.isb-isch2012.org/intr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310241" TargetMode="External"/><Relationship Id="rId14" Type="http://schemas.openxmlformats.org/officeDocument/2006/relationships/hyperlink" Target="http://www.ncbi.nlm.nih.gov/pubmed/23719423" TargetMode="External"/><Relationship Id="rId22" Type="http://schemas.openxmlformats.org/officeDocument/2006/relationships/hyperlink" Target="https://www.eanm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revision>2</cp:revision>
  <dcterms:created xsi:type="dcterms:W3CDTF">2021-11-22T12:20:00Z</dcterms:created>
  <dcterms:modified xsi:type="dcterms:W3CDTF">2021-11-22T12:20:00Z</dcterms:modified>
</cp:coreProperties>
</file>