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02CA" w14:textId="77777777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rStyle w:val="Gl"/>
          <w:color w:val="201F1E"/>
        </w:rPr>
        <w:t>Akademik Özgeçmiş:</w:t>
      </w:r>
    </w:p>
    <w:p w14:paraId="2EBFCDE9" w14:textId="65D37C1D" w:rsidR="0002224C" w:rsidRPr="00407829" w:rsidRDefault="0002224C" w:rsidP="0002224C">
      <w:pPr>
        <w:pStyle w:val="NormalWeb"/>
        <w:shd w:val="clear" w:color="auto" w:fill="FFFFFF"/>
        <w:rPr>
          <w:b/>
          <w:bCs/>
          <w:i/>
          <w:iCs/>
          <w:color w:val="201F1E"/>
        </w:rPr>
      </w:pPr>
      <w:r w:rsidRPr="00407829">
        <w:rPr>
          <w:b/>
          <w:bCs/>
          <w:i/>
          <w:iCs/>
          <w:color w:val="201F1E"/>
        </w:rPr>
        <w:t>Eğitim bilgileri</w:t>
      </w:r>
    </w:p>
    <w:p w14:paraId="4F727D9E" w14:textId="5C71C9A6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Lisans: Tıp / İstanbul Üniversitesi 2004-2010</w:t>
      </w:r>
    </w:p>
    <w:p w14:paraId="7D4D5BBE" w14:textId="738BD14D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Uzmanlık: Radyoloji / Pamukkale Üniversitesi 2011-2015</w:t>
      </w:r>
    </w:p>
    <w:p w14:paraId="03F98B8B" w14:textId="77777777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</w:p>
    <w:p w14:paraId="0F4B24E9" w14:textId="71A7DA7C" w:rsidR="0002224C" w:rsidRPr="00407829" w:rsidRDefault="0002224C" w:rsidP="0002224C">
      <w:pPr>
        <w:pStyle w:val="NormalWeb"/>
        <w:shd w:val="clear" w:color="auto" w:fill="FFFFFF"/>
        <w:rPr>
          <w:b/>
          <w:bCs/>
          <w:color w:val="201F1E"/>
        </w:rPr>
      </w:pPr>
      <w:r w:rsidRPr="00407829">
        <w:rPr>
          <w:b/>
          <w:bCs/>
          <w:color w:val="201F1E"/>
        </w:rPr>
        <w:t>Akademik / idari deneyim</w:t>
      </w:r>
    </w:p>
    <w:p w14:paraId="133355B9" w14:textId="56C9E229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Radyoloji uzmanı - Sandıklı Devlet Hastanesi / Afyonkarahisar 2015- 2017</w:t>
      </w:r>
    </w:p>
    <w:p w14:paraId="3C44E31A" w14:textId="737E240D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proofErr w:type="spellStart"/>
      <w:r w:rsidRPr="00407829">
        <w:rPr>
          <w:color w:val="201F1E"/>
        </w:rPr>
        <w:t>Yard</w:t>
      </w:r>
      <w:proofErr w:type="spellEnd"/>
      <w:r w:rsidRPr="00407829">
        <w:rPr>
          <w:color w:val="201F1E"/>
        </w:rPr>
        <w:t>. Doç. Dr. - Pamukkale Üniversitesi Tıp Fakültesi Radyoloji Anabilim Dalı Temmuz 2017- Mart 2020</w:t>
      </w:r>
    </w:p>
    <w:p w14:paraId="2A39A612" w14:textId="29648B2E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Doç. Dr. - Pamukkale Üniversitesi Tıp Fakültesi Radyoloji Anabilim Dalı Temmuz 2017- Mart 2020</w:t>
      </w:r>
    </w:p>
    <w:p w14:paraId="7839F46B" w14:textId="00A4BF8F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</w:p>
    <w:p w14:paraId="50D3BA23" w14:textId="4C323D00" w:rsidR="0002224C" w:rsidRPr="00407829" w:rsidRDefault="0002224C" w:rsidP="0002224C">
      <w:pPr>
        <w:pStyle w:val="NormalWeb"/>
        <w:shd w:val="clear" w:color="auto" w:fill="FFFFFF"/>
        <w:rPr>
          <w:b/>
          <w:bCs/>
          <w:color w:val="201F1E"/>
        </w:rPr>
      </w:pPr>
      <w:r w:rsidRPr="00407829">
        <w:rPr>
          <w:b/>
          <w:bCs/>
          <w:color w:val="201F1E"/>
        </w:rPr>
        <w:t>Araştırma / ilgi alanları, Yayınlar / eserler</w:t>
      </w:r>
    </w:p>
    <w:p w14:paraId="3E5B1592" w14:textId="6ACD523E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Toraks radyolojisi, Kardiyovasküler sistem radyolojisi, Abdomen radyolojisi</w:t>
      </w:r>
    </w:p>
    <w:p w14:paraId="61D904EA" w14:textId="5FB1FCCC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100’ün üzerinde ulusal ve uluslararası makalesi mevcuttur. Dünyanın en prestijli radyoloji dergilerinde (Q1) birçok makalesi mevcuttur. Ulusal ve uluslararası kongrelerde sunulmuş 50’nin üzerinde bildirisi mevcuttur.</w:t>
      </w:r>
    </w:p>
    <w:p w14:paraId="43A01D25" w14:textId="75B1B431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b/>
          <w:bCs/>
          <w:color w:val="201F1E"/>
        </w:rPr>
        <w:t>H indeks:</w:t>
      </w:r>
      <w:r w:rsidRPr="00407829">
        <w:rPr>
          <w:color w:val="201F1E"/>
        </w:rPr>
        <w:t xml:space="preserve"> 9 (Google </w:t>
      </w:r>
      <w:proofErr w:type="spellStart"/>
      <w:r w:rsidRPr="00407829">
        <w:rPr>
          <w:color w:val="201F1E"/>
        </w:rPr>
        <w:t>Scholar</w:t>
      </w:r>
      <w:proofErr w:type="spellEnd"/>
      <w:r w:rsidRPr="00407829">
        <w:rPr>
          <w:color w:val="201F1E"/>
        </w:rPr>
        <w:t>)</w:t>
      </w:r>
    </w:p>
    <w:p w14:paraId="04567DB2" w14:textId="65DF6BAC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b/>
          <w:bCs/>
          <w:color w:val="201F1E"/>
        </w:rPr>
        <w:t>H indeks:</w:t>
      </w:r>
      <w:r w:rsidRPr="00407829">
        <w:rPr>
          <w:color w:val="201F1E"/>
        </w:rPr>
        <w:t xml:space="preserve"> 7 (Web of </w:t>
      </w:r>
      <w:proofErr w:type="spellStart"/>
      <w:r w:rsidRPr="00407829">
        <w:rPr>
          <w:color w:val="201F1E"/>
        </w:rPr>
        <w:t>science</w:t>
      </w:r>
      <w:proofErr w:type="spellEnd"/>
      <w:r w:rsidRPr="00407829">
        <w:rPr>
          <w:color w:val="201F1E"/>
        </w:rPr>
        <w:t>, SCOPUS)</w:t>
      </w:r>
    </w:p>
    <w:p w14:paraId="3D6270E7" w14:textId="77777777" w:rsidR="001A73DB" w:rsidRPr="00407829" w:rsidRDefault="001A73DB" w:rsidP="0002224C">
      <w:pPr>
        <w:pStyle w:val="NormalWeb"/>
        <w:shd w:val="clear" w:color="auto" w:fill="FFFFFF"/>
        <w:rPr>
          <w:b/>
          <w:bCs/>
          <w:color w:val="201F1E"/>
        </w:rPr>
      </w:pPr>
    </w:p>
    <w:p w14:paraId="71EA73E6" w14:textId="68A28202" w:rsidR="0002224C" w:rsidRPr="00407829" w:rsidRDefault="0002224C" w:rsidP="0002224C">
      <w:pPr>
        <w:pStyle w:val="NormalWeb"/>
        <w:shd w:val="clear" w:color="auto" w:fill="FFFFFF"/>
        <w:rPr>
          <w:b/>
          <w:bCs/>
          <w:color w:val="201F1E"/>
        </w:rPr>
      </w:pPr>
      <w:r w:rsidRPr="00407829">
        <w:rPr>
          <w:b/>
          <w:bCs/>
          <w:color w:val="201F1E"/>
        </w:rPr>
        <w:t>Ödüller</w:t>
      </w:r>
    </w:p>
    <w:p w14:paraId="26D666DC" w14:textId="0A511014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 xml:space="preserve">1. Türk Radyoloji Derneği - Siemens </w:t>
      </w:r>
      <w:proofErr w:type="spellStart"/>
      <w:r w:rsidRPr="00407829">
        <w:rPr>
          <w:color w:val="201F1E"/>
        </w:rPr>
        <w:t>Healthineers</w:t>
      </w:r>
      <w:proofErr w:type="spellEnd"/>
      <w:r w:rsidRPr="00407829">
        <w:rPr>
          <w:color w:val="201F1E"/>
        </w:rPr>
        <w:t>, Radyoloji Bilim Ödülü 2020 Ankara, Türkiye</w:t>
      </w:r>
    </w:p>
    <w:p w14:paraId="24ADA4BC" w14:textId="782376BC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2. EUROPEAN SOCIETY OF THORACIC IMAGING, 2019 Yılı Ayın Birincisi, Viyana, AVUSTURYA</w:t>
      </w:r>
    </w:p>
    <w:p w14:paraId="69752BD3" w14:textId="43F593B8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3. EUROPEAN SOCIETY OF THORACIC IMAGING, 2020 Yılı Ayın Birincisi, Viyana, AVUSTURYA</w:t>
      </w:r>
    </w:p>
    <w:p w14:paraId="7B9AB77A" w14:textId="510FFCE8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4. Türk Radyoloji Derneği Ulusal Radyoloji Kongresi 2019, Seçilmiş En İyi Sözlü Sunum - İkincilik Ödülü, Ankara, TÜRKİYE</w:t>
      </w:r>
    </w:p>
    <w:p w14:paraId="6AAE4762" w14:textId="04EEC77A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lastRenderedPageBreak/>
        <w:t xml:space="preserve">5. Türk Radyoloji Derneği - Siemens </w:t>
      </w:r>
      <w:proofErr w:type="spellStart"/>
      <w:r w:rsidRPr="00407829">
        <w:rPr>
          <w:color w:val="201F1E"/>
        </w:rPr>
        <w:t>Healthineers</w:t>
      </w:r>
      <w:proofErr w:type="spellEnd"/>
      <w:r w:rsidRPr="00407829">
        <w:rPr>
          <w:color w:val="201F1E"/>
        </w:rPr>
        <w:t>, Radyoloji Bilim Ödülü 2017 Ankara, Türkiye</w:t>
      </w:r>
    </w:p>
    <w:p w14:paraId="7A5ECE8A" w14:textId="32E27173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color w:val="201F1E"/>
        </w:rPr>
        <w:t>6. Türk Radyoloji Derneği Ulusal Radyoloji Kongresi 2015, Seçilmiş En İyi Sözlü Sunum - Birincilik Ödülü, Ankara, TÜRKİYE</w:t>
      </w:r>
    </w:p>
    <w:p w14:paraId="5D2B5046" w14:textId="77777777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</w:p>
    <w:p w14:paraId="1080291C" w14:textId="6A16E2AA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r w:rsidRPr="00407829">
        <w:rPr>
          <w:b/>
          <w:bCs/>
          <w:color w:val="201F1E"/>
        </w:rPr>
        <w:t>Yabancı Dil</w:t>
      </w:r>
      <w:r w:rsidR="001A73DB" w:rsidRPr="00407829">
        <w:rPr>
          <w:b/>
          <w:bCs/>
          <w:color w:val="201F1E"/>
        </w:rPr>
        <w:t xml:space="preserve">: </w:t>
      </w:r>
      <w:r w:rsidRPr="00407829">
        <w:rPr>
          <w:color w:val="201F1E"/>
        </w:rPr>
        <w:t xml:space="preserve">İngilizce </w:t>
      </w:r>
    </w:p>
    <w:p w14:paraId="11DF7581" w14:textId="789AE079" w:rsidR="0002224C" w:rsidRPr="00407829" w:rsidRDefault="0002224C" w:rsidP="0002224C">
      <w:pPr>
        <w:pStyle w:val="NormalWeb"/>
        <w:shd w:val="clear" w:color="auto" w:fill="FFFFFF"/>
        <w:rPr>
          <w:color w:val="201F1E"/>
        </w:rPr>
      </w:pPr>
      <w:proofErr w:type="spellStart"/>
      <w:r w:rsidRPr="00407829">
        <w:rPr>
          <w:b/>
          <w:bCs/>
          <w:color w:val="201F1E"/>
        </w:rPr>
        <w:t>Orchid</w:t>
      </w:r>
      <w:proofErr w:type="spellEnd"/>
      <w:r w:rsidRPr="00407829">
        <w:rPr>
          <w:b/>
          <w:bCs/>
          <w:color w:val="201F1E"/>
        </w:rPr>
        <w:t xml:space="preserve"> </w:t>
      </w:r>
      <w:proofErr w:type="spellStart"/>
      <w:r w:rsidRPr="00407829">
        <w:rPr>
          <w:b/>
          <w:bCs/>
          <w:color w:val="201F1E"/>
        </w:rPr>
        <w:t>no</w:t>
      </w:r>
      <w:proofErr w:type="spellEnd"/>
      <w:r w:rsidRPr="00407829">
        <w:rPr>
          <w:b/>
          <w:bCs/>
          <w:color w:val="201F1E"/>
        </w:rPr>
        <w:t>:</w:t>
      </w:r>
      <w:r w:rsidRPr="00407829">
        <w:rPr>
          <w:color w:val="201F1E"/>
        </w:rPr>
        <w:t xml:space="preserve"> </w:t>
      </w:r>
      <w:r w:rsidR="001A73DB" w:rsidRPr="00407829">
        <w:rPr>
          <w:color w:val="201F1E"/>
        </w:rPr>
        <w:t>0000-0002-8614-5387</w:t>
      </w:r>
    </w:p>
    <w:p w14:paraId="43269A13" w14:textId="3C823B80" w:rsidR="004A775F" w:rsidRDefault="004A775F">
      <w:pPr>
        <w:rPr>
          <w:rFonts w:ascii="Times New Roman" w:hAnsi="Times New Roman" w:cs="Times New Roman"/>
          <w:sz w:val="24"/>
          <w:szCs w:val="24"/>
        </w:rPr>
      </w:pPr>
    </w:p>
    <w:p w14:paraId="6B3177F0" w14:textId="63D3153E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33E2CA75" w14:textId="1E7DC9AA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5AAE4C75" w14:textId="6BB80C34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0EB90FB8" w14:textId="6C9CBDD0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542AC8B3" w14:textId="086269DA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4283761C" w14:textId="4856E690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48D80CB6" w14:textId="236C7943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1374BC56" w14:textId="0069DD2D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7856C815" w14:textId="3446CB70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1AF748A7" w14:textId="1BAAF4A7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0878772C" w14:textId="108097EC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3050F068" w14:textId="2C239E0C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6D730B26" w14:textId="717F9402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465DFD73" w14:textId="1ED0EDD6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5040E20A" w14:textId="642C756B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18A17745" w14:textId="05694D0A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33BD2A3D" w14:textId="7B0A2313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4EF08397" w14:textId="7BF52313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064F8D56" w14:textId="34EDD26B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22AE12DD" w14:textId="0B166069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747D517E" w14:textId="06AC3534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p w14:paraId="1781CB0F" w14:textId="6957B6A5" w:rsidR="00CB1F2C" w:rsidRDefault="00CB1F2C">
      <w:pPr>
        <w:rPr>
          <w:rFonts w:ascii="Times New Roman" w:hAnsi="Times New Roman" w:cs="Times New Roman"/>
          <w:sz w:val="24"/>
          <w:szCs w:val="24"/>
        </w:rPr>
      </w:pPr>
    </w:p>
    <w:sectPr w:rsidR="00CB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4C"/>
    <w:rsid w:val="0002224C"/>
    <w:rsid w:val="001A73DB"/>
    <w:rsid w:val="00362683"/>
    <w:rsid w:val="00407829"/>
    <w:rsid w:val="004A775F"/>
    <w:rsid w:val="00CB1F2C"/>
    <w:rsid w:val="00E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BA5F"/>
  <w15:chartTrackingRefBased/>
  <w15:docId w15:val="{81C522C1-8281-4C0A-BAF3-37ACE18A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Ufuk</dc:creator>
  <cp:keywords/>
  <dc:description/>
  <cp:revision>3</cp:revision>
  <dcterms:created xsi:type="dcterms:W3CDTF">2021-11-25T08:20:00Z</dcterms:created>
  <dcterms:modified xsi:type="dcterms:W3CDTF">2021-11-28T06:30:00Z</dcterms:modified>
</cp:coreProperties>
</file>