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516A" w14:textId="77777777" w:rsidR="00BC0275" w:rsidRPr="00CB1F2C" w:rsidRDefault="00BC0275" w:rsidP="00BC02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Academic CV</w:t>
      </w:r>
    </w:p>
    <w:p w14:paraId="783E2EE3" w14:textId="77777777" w:rsidR="00BC0275" w:rsidRPr="00CB1F2C" w:rsidRDefault="00BC0275" w:rsidP="00BC02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14:paraId="0499C370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>: Medicine / Istanbul University 2004-2010</w:t>
      </w:r>
    </w:p>
    <w:p w14:paraId="19EB54AA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Residency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: Radiology / </w:t>
      </w:r>
      <w:proofErr w:type="spellStart"/>
      <w:r w:rsidRPr="00CB1F2C">
        <w:rPr>
          <w:rFonts w:ascii="Times New Roman" w:hAnsi="Times New Roman" w:cs="Times New Roman"/>
          <w:sz w:val="24"/>
          <w:szCs w:val="24"/>
          <w:lang w:val="en-US"/>
        </w:rPr>
        <w:t>Pamukkale</w:t>
      </w:r>
      <w:proofErr w:type="spellEnd"/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University 2011-2015</w:t>
      </w:r>
    </w:p>
    <w:p w14:paraId="741BC157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D520A9" w14:textId="77777777" w:rsidR="00BC0275" w:rsidRPr="00CB1F2C" w:rsidRDefault="00BC0275" w:rsidP="00BC02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Academic / administrative experience</w:t>
      </w:r>
    </w:p>
    <w:p w14:paraId="7652EF8C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Radiology specialist - </w:t>
      </w:r>
      <w:proofErr w:type="spellStart"/>
      <w:r w:rsidRPr="00CB1F2C">
        <w:rPr>
          <w:rFonts w:ascii="Times New Roman" w:hAnsi="Times New Roman" w:cs="Times New Roman"/>
          <w:sz w:val="24"/>
          <w:szCs w:val="24"/>
          <w:lang w:val="en-US"/>
        </w:rPr>
        <w:t>Sandıklı</w:t>
      </w:r>
      <w:proofErr w:type="spellEnd"/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State Hospital / </w:t>
      </w:r>
      <w:proofErr w:type="spellStart"/>
      <w:r w:rsidRPr="00CB1F2C">
        <w:rPr>
          <w:rFonts w:ascii="Times New Roman" w:hAnsi="Times New Roman" w:cs="Times New Roman"/>
          <w:sz w:val="24"/>
          <w:szCs w:val="24"/>
          <w:lang w:val="en-US"/>
        </w:rPr>
        <w:t>Afyonkarahisar</w:t>
      </w:r>
      <w:proofErr w:type="spellEnd"/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2015- 2017</w:t>
      </w:r>
    </w:p>
    <w:p w14:paraId="66BCCD3C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B1F2C">
        <w:rPr>
          <w:rFonts w:ascii="Times New Roman" w:hAnsi="Times New Roman" w:cs="Times New Roman"/>
          <w:sz w:val="24"/>
          <w:szCs w:val="24"/>
          <w:lang w:val="en-US"/>
        </w:rPr>
        <w:t>Pamukkale</w:t>
      </w:r>
      <w:proofErr w:type="spellEnd"/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University Faculty of Medicine, Department of Radiology July 2017- March 2020</w:t>
      </w:r>
    </w:p>
    <w:p w14:paraId="741A6EE7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Associate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B1F2C">
        <w:rPr>
          <w:rFonts w:ascii="Times New Roman" w:hAnsi="Times New Roman" w:cs="Times New Roman"/>
          <w:sz w:val="24"/>
          <w:szCs w:val="24"/>
          <w:lang w:val="en-US"/>
        </w:rPr>
        <w:t>Pamukkale</w:t>
      </w:r>
      <w:proofErr w:type="spellEnd"/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University Faculty of Medicine, Department of Radiology March 2020</w:t>
      </w:r>
      <w:r>
        <w:rPr>
          <w:rFonts w:ascii="Times New Roman" w:hAnsi="Times New Roman" w:cs="Times New Roman"/>
          <w:sz w:val="24"/>
          <w:szCs w:val="24"/>
          <w:lang w:val="en-US"/>
        </w:rPr>
        <w:t>-Now</w:t>
      </w:r>
    </w:p>
    <w:p w14:paraId="351D9AA4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C24FD5" w14:textId="77777777" w:rsidR="00BC0275" w:rsidRPr="00CB1F2C" w:rsidRDefault="00BC0275" w:rsidP="00BC02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Research / interests, Publications / Studies</w:t>
      </w:r>
    </w:p>
    <w:p w14:paraId="787D7871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>Thoracic radiology, Cardiovascular radiology, Abdominal radiology</w:t>
      </w:r>
    </w:p>
    <w:p w14:paraId="00826DA2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He has over 100 national and international articles. He has many articles in the world's most prestigious radiology journals (Q1). He has more than 50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presentations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in national and international congresses.</w:t>
      </w:r>
    </w:p>
    <w:p w14:paraId="26B48697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9C252C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H index: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9 (Google Scholar)</w:t>
      </w:r>
    </w:p>
    <w:p w14:paraId="5F4AF7EA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H index: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7 (Web of science, SCOPUS)</w:t>
      </w:r>
    </w:p>
    <w:p w14:paraId="5A15B608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F52B93" w14:textId="77777777" w:rsidR="00BC0275" w:rsidRPr="00CB1F2C" w:rsidRDefault="00BC0275" w:rsidP="00BC02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</w:p>
    <w:p w14:paraId="119551A4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1. Turkish Society of Radiology - Siemens </w:t>
      </w:r>
      <w:proofErr w:type="spellStart"/>
      <w:r w:rsidRPr="00CB1F2C">
        <w:rPr>
          <w:rFonts w:ascii="Times New Roman" w:hAnsi="Times New Roman" w:cs="Times New Roman"/>
          <w:sz w:val="24"/>
          <w:szCs w:val="24"/>
          <w:lang w:val="en-US"/>
        </w:rPr>
        <w:t>Healthineers</w:t>
      </w:r>
      <w:proofErr w:type="spellEnd"/>
      <w:r w:rsidRPr="00CB1F2C">
        <w:rPr>
          <w:rFonts w:ascii="Times New Roman" w:hAnsi="Times New Roman" w:cs="Times New Roman"/>
          <w:sz w:val="24"/>
          <w:szCs w:val="24"/>
          <w:lang w:val="en-US"/>
        </w:rPr>
        <w:t>, Radiology Science Award 2020 Ankara, Turkey</w:t>
      </w:r>
    </w:p>
    <w:p w14:paraId="2869ACA3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>2. EUROPEAN SOCIETY OF THORACIC IMAGING, 2019 Winner / Case of the Month, Vienna, AUSTRIA</w:t>
      </w:r>
    </w:p>
    <w:p w14:paraId="7910BB8F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>3. EUROPEAN SOCIETY OF THORACIC IMAGING, 2020 Winner / Case of the Month, Vienna, AUSTRIA</w:t>
      </w:r>
    </w:p>
    <w:p w14:paraId="11F84EB2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>4. Turkish Society of Radiology National Radiology Congress 2019, Selected Best Oral Presentation - Second Prize, Ankara, TURKEY</w:t>
      </w:r>
    </w:p>
    <w:p w14:paraId="7DEFABF2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5. Turkish Society of Radiology - Siemens </w:t>
      </w:r>
      <w:proofErr w:type="spellStart"/>
      <w:r w:rsidRPr="00CB1F2C">
        <w:rPr>
          <w:rFonts w:ascii="Times New Roman" w:hAnsi="Times New Roman" w:cs="Times New Roman"/>
          <w:sz w:val="24"/>
          <w:szCs w:val="24"/>
          <w:lang w:val="en-US"/>
        </w:rPr>
        <w:t>Healthineers</w:t>
      </w:r>
      <w:proofErr w:type="spellEnd"/>
      <w:r w:rsidRPr="00CB1F2C">
        <w:rPr>
          <w:rFonts w:ascii="Times New Roman" w:hAnsi="Times New Roman" w:cs="Times New Roman"/>
          <w:sz w:val="24"/>
          <w:szCs w:val="24"/>
          <w:lang w:val="en-US"/>
        </w:rPr>
        <w:t>, Radiology Science Award 2017 Ankara, Turkey</w:t>
      </w:r>
    </w:p>
    <w:p w14:paraId="6EA46656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sz w:val="24"/>
          <w:szCs w:val="24"/>
          <w:lang w:val="en-US"/>
        </w:rPr>
        <w:t>6th Turkish Society of Radiology National Radiology Congress 2015, Selected Best Oral Presentation - First Prize, Ankara, TURKEY</w:t>
      </w:r>
    </w:p>
    <w:p w14:paraId="33F6E229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4F0E8C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Foreign Language: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</w:p>
    <w:p w14:paraId="70EDC78E" w14:textId="77777777" w:rsidR="00BC0275" w:rsidRPr="00CB1F2C" w:rsidRDefault="00BC0275" w:rsidP="00BC0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F2C">
        <w:rPr>
          <w:rFonts w:ascii="Times New Roman" w:hAnsi="Times New Roman" w:cs="Times New Roman"/>
          <w:b/>
          <w:sz w:val="24"/>
          <w:szCs w:val="24"/>
          <w:lang w:val="en-US"/>
        </w:rPr>
        <w:t>Orchid no:</w:t>
      </w:r>
      <w:r w:rsidRPr="00CB1F2C">
        <w:rPr>
          <w:rFonts w:ascii="Times New Roman" w:hAnsi="Times New Roman" w:cs="Times New Roman"/>
          <w:sz w:val="24"/>
          <w:szCs w:val="24"/>
          <w:lang w:val="en-US"/>
        </w:rPr>
        <w:t xml:space="preserve"> 0000-0002-8614-5387</w:t>
      </w:r>
    </w:p>
    <w:p w14:paraId="4A387D90" w14:textId="77777777" w:rsidR="00FB58DC" w:rsidRDefault="00FB58DC"/>
    <w:sectPr w:rsidR="00FB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75"/>
    <w:rsid w:val="00BC0275"/>
    <w:rsid w:val="00F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8AD8"/>
  <w15:chartTrackingRefBased/>
  <w15:docId w15:val="{60FAA6EE-6B4A-42B9-A2D0-E6BDEA6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Yasin</dc:creator>
  <cp:keywords/>
  <dc:description/>
  <cp:revision>1</cp:revision>
  <dcterms:created xsi:type="dcterms:W3CDTF">2021-11-28T06:30:00Z</dcterms:created>
  <dcterms:modified xsi:type="dcterms:W3CDTF">2021-11-28T06:30:00Z</dcterms:modified>
</cp:coreProperties>
</file>