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C85C" w14:textId="77777777" w:rsidR="00AF65FB" w:rsidRDefault="00AF65FB" w:rsidP="00397D52">
      <w:pPr>
        <w:pStyle w:val="KonuBal"/>
        <w:spacing w:before="0" w:beforeAutospacing="0" w:after="0" w:afterAutospacing="0" w:line="360" w:lineRule="auto"/>
        <w:rPr>
          <w:rFonts w:ascii="Verdana" w:hAnsi="Verdana"/>
          <w:color w:val="auto"/>
          <w:sz w:val="28"/>
        </w:rPr>
      </w:pPr>
      <w:r>
        <w:rPr>
          <w:rFonts w:ascii="Verdana" w:hAnsi="Verdana"/>
          <w:color w:val="auto"/>
          <w:sz w:val="28"/>
        </w:rPr>
        <w:t>ÖZGEÇMİŞ VE ESERLER LİSTESİ</w:t>
      </w:r>
    </w:p>
    <w:p w14:paraId="35873502" w14:textId="77777777" w:rsidR="007E0690" w:rsidRDefault="007E0690" w:rsidP="00397D52">
      <w:pPr>
        <w:pStyle w:val="KonuBal"/>
        <w:spacing w:before="0" w:beforeAutospacing="0" w:after="0" w:afterAutospacing="0" w:line="360" w:lineRule="auto"/>
        <w:jc w:val="left"/>
        <w:rPr>
          <w:rFonts w:ascii="Verdana" w:hAnsi="Verdana"/>
          <w:color w:val="auto"/>
          <w:sz w:val="28"/>
        </w:rPr>
      </w:pPr>
    </w:p>
    <w:p w14:paraId="1F09616C" w14:textId="77777777" w:rsidR="007E0690" w:rsidRPr="00C011E3" w:rsidRDefault="00AF65FB" w:rsidP="00B1740D">
      <w:pPr>
        <w:pStyle w:val="KonuBal"/>
        <w:spacing w:before="0" w:beforeAutospacing="0" w:after="0" w:afterAutospacing="0" w:line="360" w:lineRule="auto"/>
        <w:jc w:val="left"/>
        <w:rPr>
          <w:rFonts w:ascii="Verdana" w:eastAsia="Arial Unicode MS" w:hAnsi="Verdana" w:cs="Arial Unicode MS"/>
          <w:b w:val="0"/>
          <w:color w:val="auto"/>
          <w:szCs w:val="24"/>
        </w:rPr>
      </w:pPr>
      <w:r>
        <w:rPr>
          <w:rFonts w:ascii="Verdana" w:hAnsi="Verdana"/>
          <w:color w:val="auto"/>
          <w:sz w:val="28"/>
        </w:rPr>
        <w:t>ÖZGEÇMİŞ</w:t>
      </w:r>
      <w:r w:rsidR="001F7BF4">
        <w:rPr>
          <w:rFonts w:ascii="Verdana" w:hAnsi="Verdana"/>
          <w:color w:val="auto"/>
          <w:sz w:val="28"/>
        </w:rPr>
        <w:t xml:space="preserve">                                      </w:t>
      </w:r>
      <w:r w:rsidR="00EC60EB">
        <w:rPr>
          <w:rFonts w:ascii="Verdana" w:hAnsi="Verdana"/>
          <w:color w:val="auto"/>
          <w:sz w:val="28"/>
        </w:rPr>
        <w:tab/>
      </w:r>
      <w:r w:rsidR="00EC60EB">
        <w:rPr>
          <w:rFonts w:ascii="Verdana" w:hAnsi="Verdana"/>
          <w:color w:val="auto"/>
          <w:sz w:val="28"/>
        </w:rPr>
        <w:tab/>
      </w:r>
      <w:r w:rsidR="00EC60EB">
        <w:rPr>
          <w:rFonts w:ascii="Verdana" w:hAnsi="Verdana"/>
          <w:color w:val="auto"/>
          <w:sz w:val="28"/>
        </w:rPr>
        <w:tab/>
      </w:r>
      <w:r w:rsidR="00D45435">
        <w:rPr>
          <w:rFonts w:ascii="Verdana" w:hAnsi="Verdana"/>
          <w:b w:val="0"/>
          <w:color w:val="auto"/>
          <w:szCs w:val="24"/>
        </w:rPr>
        <w:t>18</w:t>
      </w:r>
      <w:r w:rsidR="0054172A">
        <w:rPr>
          <w:rFonts w:ascii="Verdana" w:hAnsi="Verdana"/>
          <w:b w:val="0"/>
          <w:color w:val="auto"/>
          <w:szCs w:val="24"/>
        </w:rPr>
        <w:t>.11</w:t>
      </w:r>
      <w:r w:rsidR="001F7BF4" w:rsidRPr="00C011E3">
        <w:rPr>
          <w:rFonts w:ascii="Verdana" w:hAnsi="Verdana"/>
          <w:b w:val="0"/>
          <w:color w:val="auto"/>
          <w:szCs w:val="24"/>
        </w:rPr>
        <w:t>.</w:t>
      </w:r>
      <w:r w:rsidR="00D45435">
        <w:rPr>
          <w:rFonts w:ascii="Verdana" w:hAnsi="Verdana"/>
          <w:b w:val="0"/>
          <w:color w:val="auto"/>
          <w:szCs w:val="24"/>
        </w:rPr>
        <w:t>2021</w:t>
      </w:r>
    </w:p>
    <w:p w14:paraId="45EB41F4" w14:textId="77777777" w:rsidR="00E93D10" w:rsidRDefault="00BE18F3" w:rsidP="007133CA">
      <w:pPr>
        <w:tabs>
          <w:tab w:val="left" w:pos="6450"/>
        </w:tabs>
        <w:spacing w:line="360" w:lineRule="auto"/>
        <w:jc w:val="both"/>
        <w:rPr>
          <w:rFonts w:ascii="Verdana" w:hAnsi="Verdana"/>
          <w:b/>
          <w:sz w:val="20"/>
          <w:szCs w:val="20"/>
        </w:rPr>
      </w:pPr>
      <w:r>
        <w:rPr>
          <w:rFonts w:ascii="Verdana" w:hAnsi="Verdana"/>
          <w:b/>
          <w:sz w:val="20"/>
          <w:szCs w:val="20"/>
        </w:rPr>
        <w:tab/>
      </w:r>
    </w:p>
    <w:p w14:paraId="6D4DFFAF" w14:textId="77777777" w:rsidR="00EC60EB" w:rsidRDefault="00EC60EB" w:rsidP="00397D52">
      <w:pPr>
        <w:spacing w:line="360" w:lineRule="auto"/>
        <w:jc w:val="both"/>
        <w:rPr>
          <w:rFonts w:ascii="Verdana" w:hAnsi="Verdana"/>
          <w:b/>
          <w:sz w:val="20"/>
          <w:szCs w:val="20"/>
        </w:rPr>
      </w:pPr>
    </w:p>
    <w:p w14:paraId="6456D8CE" w14:textId="77777777" w:rsidR="00AF65FB" w:rsidRDefault="00AF65FB" w:rsidP="00397D52">
      <w:pPr>
        <w:spacing w:line="360" w:lineRule="auto"/>
        <w:jc w:val="both"/>
        <w:rPr>
          <w:rFonts w:ascii="Verdana" w:hAnsi="Verdana"/>
          <w:sz w:val="20"/>
          <w:szCs w:val="20"/>
        </w:rPr>
      </w:pPr>
      <w:r>
        <w:rPr>
          <w:rFonts w:ascii="Verdana" w:hAnsi="Verdana"/>
          <w:b/>
          <w:sz w:val="20"/>
          <w:szCs w:val="20"/>
        </w:rPr>
        <w:t>Adı Soyadı:</w:t>
      </w:r>
      <w:r w:rsidR="008054B3">
        <w:rPr>
          <w:rFonts w:ascii="Verdana" w:hAnsi="Verdana"/>
          <w:sz w:val="20"/>
          <w:szCs w:val="20"/>
        </w:rPr>
        <w:t xml:space="preserve"> </w:t>
      </w:r>
      <w:r w:rsidR="004D2E0C">
        <w:rPr>
          <w:rFonts w:ascii="Verdana" w:hAnsi="Verdana"/>
          <w:sz w:val="20"/>
          <w:szCs w:val="20"/>
        </w:rPr>
        <w:t>NİL GÜLER</w:t>
      </w:r>
    </w:p>
    <w:p w14:paraId="72C836F7" w14:textId="77777777" w:rsidR="00AF65FB" w:rsidRDefault="00AF65FB" w:rsidP="00397D52">
      <w:pPr>
        <w:spacing w:line="360" w:lineRule="auto"/>
        <w:jc w:val="both"/>
        <w:rPr>
          <w:rFonts w:ascii="Verdana" w:hAnsi="Verdana"/>
          <w:sz w:val="20"/>
          <w:szCs w:val="20"/>
        </w:rPr>
      </w:pPr>
      <w:r>
        <w:rPr>
          <w:rFonts w:ascii="Verdana" w:hAnsi="Verdana"/>
          <w:b/>
          <w:sz w:val="20"/>
          <w:szCs w:val="20"/>
        </w:rPr>
        <w:t>Doğum Tarihi:</w:t>
      </w:r>
      <w:r>
        <w:rPr>
          <w:rFonts w:ascii="Verdana" w:hAnsi="Verdana"/>
          <w:sz w:val="20"/>
          <w:szCs w:val="20"/>
        </w:rPr>
        <w:t xml:space="preserve"> </w:t>
      </w:r>
      <w:r w:rsidR="004D2E0C">
        <w:rPr>
          <w:rFonts w:ascii="Verdana" w:hAnsi="Verdana"/>
          <w:sz w:val="20"/>
          <w:szCs w:val="20"/>
        </w:rPr>
        <w:t>1969</w:t>
      </w:r>
      <w:r w:rsidR="00976BC7">
        <w:rPr>
          <w:rFonts w:ascii="Verdana" w:hAnsi="Verdana"/>
          <w:sz w:val="20"/>
          <w:szCs w:val="20"/>
        </w:rPr>
        <w:t>, Ankara</w:t>
      </w:r>
      <w:r>
        <w:rPr>
          <w:rFonts w:ascii="Verdana" w:hAnsi="Verdana"/>
          <w:sz w:val="20"/>
          <w:szCs w:val="20"/>
        </w:rPr>
        <w:t xml:space="preserve"> </w:t>
      </w:r>
    </w:p>
    <w:p w14:paraId="05F1A3A9" w14:textId="77777777" w:rsidR="007E0690" w:rsidRDefault="007E0690" w:rsidP="00397D52">
      <w:pPr>
        <w:spacing w:line="360" w:lineRule="auto"/>
        <w:jc w:val="both"/>
        <w:rPr>
          <w:rFonts w:ascii="Verdana" w:hAnsi="Verdana"/>
          <w:sz w:val="20"/>
          <w:szCs w:val="20"/>
        </w:rPr>
      </w:pPr>
      <w:r w:rsidRPr="007E0690">
        <w:rPr>
          <w:rFonts w:ascii="Verdana" w:hAnsi="Verdana"/>
          <w:b/>
          <w:sz w:val="20"/>
          <w:szCs w:val="20"/>
        </w:rPr>
        <w:t>Çalıştığı kurum:</w:t>
      </w:r>
      <w:r w:rsidR="00D45435">
        <w:rPr>
          <w:rFonts w:ascii="Verdana" w:hAnsi="Verdana"/>
          <w:b/>
          <w:sz w:val="20"/>
          <w:szCs w:val="20"/>
        </w:rPr>
        <w:t xml:space="preserve"> </w:t>
      </w:r>
      <w:r w:rsidR="00D45435">
        <w:rPr>
          <w:rFonts w:ascii="Verdana" w:hAnsi="Verdana"/>
          <w:sz w:val="20"/>
          <w:szCs w:val="20"/>
        </w:rPr>
        <w:t>Pamukkale</w:t>
      </w:r>
      <w:r>
        <w:rPr>
          <w:rFonts w:ascii="Verdana" w:hAnsi="Verdana"/>
          <w:sz w:val="20"/>
          <w:szCs w:val="20"/>
        </w:rPr>
        <w:t xml:space="preserve"> Üniversitesi, Tıp Fakültesi, Hematoloji Bilim Dalı </w:t>
      </w:r>
    </w:p>
    <w:p w14:paraId="22203CAC" w14:textId="77777777" w:rsidR="00067A25" w:rsidRDefault="007E0690" w:rsidP="00397D52">
      <w:pPr>
        <w:spacing w:line="360" w:lineRule="auto"/>
        <w:jc w:val="both"/>
        <w:rPr>
          <w:rFonts w:ascii="Verdana" w:hAnsi="Verdana"/>
          <w:sz w:val="20"/>
          <w:szCs w:val="20"/>
        </w:rPr>
      </w:pPr>
      <w:r w:rsidRPr="007E0690">
        <w:rPr>
          <w:rFonts w:ascii="Verdana" w:hAnsi="Verdana"/>
          <w:b/>
          <w:sz w:val="20"/>
          <w:szCs w:val="20"/>
        </w:rPr>
        <w:t xml:space="preserve">Ünvanı: </w:t>
      </w:r>
      <w:r w:rsidR="00CA1EDA">
        <w:rPr>
          <w:rFonts w:ascii="Verdana" w:hAnsi="Verdana"/>
          <w:sz w:val="20"/>
          <w:szCs w:val="20"/>
        </w:rPr>
        <w:t>Profesör</w:t>
      </w:r>
      <w:r>
        <w:rPr>
          <w:rFonts w:ascii="Verdana" w:hAnsi="Verdana"/>
          <w:sz w:val="20"/>
          <w:szCs w:val="20"/>
        </w:rPr>
        <w:t xml:space="preserve"> Doktor</w:t>
      </w:r>
      <w:r w:rsidR="00067A25">
        <w:rPr>
          <w:rFonts w:ascii="Verdana" w:hAnsi="Verdana"/>
          <w:sz w:val="20"/>
          <w:szCs w:val="20"/>
        </w:rPr>
        <w:t xml:space="preserve"> (10.5.16)</w:t>
      </w:r>
    </w:p>
    <w:p w14:paraId="49C467C1" w14:textId="77777777" w:rsidR="007E0690" w:rsidRDefault="007E0690" w:rsidP="00397D52">
      <w:pPr>
        <w:spacing w:line="360" w:lineRule="auto"/>
        <w:jc w:val="both"/>
        <w:rPr>
          <w:rFonts w:ascii="Verdana" w:hAnsi="Verdana"/>
          <w:sz w:val="20"/>
          <w:szCs w:val="20"/>
        </w:rPr>
      </w:pPr>
    </w:p>
    <w:p w14:paraId="0ECD25B7" w14:textId="77777777" w:rsidR="007E0690" w:rsidRDefault="007E0690" w:rsidP="00397D52">
      <w:pPr>
        <w:spacing w:line="360" w:lineRule="auto"/>
        <w:jc w:val="both"/>
        <w:rPr>
          <w:rFonts w:ascii="Verdana" w:hAnsi="Verdana"/>
          <w:sz w:val="20"/>
          <w:szCs w:val="20"/>
        </w:rPr>
      </w:pPr>
      <w:r>
        <w:rPr>
          <w:rFonts w:ascii="Verdana" w:hAnsi="Verdana"/>
          <w:sz w:val="20"/>
          <w:szCs w:val="20"/>
        </w:rPr>
        <w:t xml:space="preserve">E-mail: </w:t>
      </w:r>
      <w:hyperlink r:id="rId7" w:history="1">
        <w:r w:rsidR="00FB49AB" w:rsidRPr="00607EDC">
          <w:rPr>
            <w:rStyle w:val="Kpr"/>
            <w:rFonts w:ascii="Verdana" w:hAnsi="Verdana"/>
            <w:sz w:val="20"/>
            <w:szCs w:val="20"/>
          </w:rPr>
          <w:t>nguler@pau.edu.tr</w:t>
        </w:r>
      </w:hyperlink>
      <w:r>
        <w:rPr>
          <w:rFonts w:ascii="Verdana" w:hAnsi="Verdana"/>
          <w:sz w:val="20"/>
          <w:szCs w:val="20"/>
        </w:rPr>
        <w:t xml:space="preserve"> </w:t>
      </w:r>
    </w:p>
    <w:p w14:paraId="6F2CA5B5" w14:textId="77777777" w:rsidR="00D45435" w:rsidRDefault="00D45435" w:rsidP="00397D52">
      <w:pPr>
        <w:spacing w:line="360" w:lineRule="auto"/>
        <w:jc w:val="both"/>
        <w:rPr>
          <w:rFonts w:ascii="Verdana" w:hAnsi="Verdana"/>
          <w:sz w:val="20"/>
          <w:szCs w:val="20"/>
        </w:rPr>
      </w:pPr>
      <w:r>
        <w:rPr>
          <w:rFonts w:ascii="Verdana" w:hAnsi="Verdana"/>
          <w:sz w:val="20"/>
          <w:szCs w:val="20"/>
        </w:rPr>
        <w:t xml:space="preserve">           nilvecay@yahoo.com</w:t>
      </w:r>
    </w:p>
    <w:p w14:paraId="1EDE14DB" w14:textId="77777777" w:rsidR="00A81098" w:rsidRDefault="00A81098" w:rsidP="00397D52">
      <w:pPr>
        <w:spacing w:line="360" w:lineRule="auto"/>
        <w:jc w:val="both"/>
        <w:rPr>
          <w:rFonts w:ascii="Verdana" w:hAnsi="Verdana"/>
          <w:sz w:val="20"/>
          <w:szCs w:val="20"/>
        </w:rPr>
      </w:pPr>
    </w:p>
    <w:p w14:paraId="48D2D207" w14:textId="77777777" w:rsidR="00A81098" w:rsidRDefault="00CA1EDA" w:rsidP="00397D52">
      <w:pPr>
        <w:spacing w:line="360" w:lineRule="auto"/>
        <w:jc w:val="both"/>
        <w:rPr>
          <w:rFonts w:ascii="Verdana" w:hAnsi="Verdana"/>
          <w:sz w:val="20"/>
          <w:szCs w:val="20"/>
        </w:rPr>
      </w:pPr>
      <w:r>
        <w:rPr>
          <w:rFonts w:ascii="Verdana" w:hAnsi="Verdana"/>
          <w:b/>
          <w:sz w:val="20"/>
          <w:szCs w:val="20"/>
        </w:rPr>
        <w:t>Yabancı Dil: İngilizce</w:t>
      </w:r>
    </w:p>
    <w:p w14:paraId="5AD0206C" w14:textId="77777777" w:rsidR="00B1740D" w:rsidRDefault="00B1740D" w:rsidP="00397D52">
      <w:pPr>
        <w:spacing w:line="360" w:lineRule="auto"/>
        <w:jc w:val="both"/>
        <w:rPr>
          <w:rFonts w:ascii="Verdana" w:hAnsi="Verdana"/>
          <w:sz w:val="20"/>
          <w:szCs w:val="20"/>
        </w:rPr>
      </w:pPr>
    </w:p>
    <w:p w14:paraId="7D78ACD1" w14:textId="77777777" w:rsidR="00B1740D" w:rsidRPr="00B1740D" w:rsidRDefault="00B1740D" w:rsidP="00397D52">
      <w:pPr>
        <w:spacing w:line="360" w:lineRule="auto"/>
        <w:jc w:val="both"/>
        <w:rPr>
          <w:rFonts w:ascii="Verdana" w:hAnsi="Verdana"/>
          <w:b/>
          <w:sz w:val="20"/>
          <w:szCs w:val="20"/>
        </w:rPr>
      </w:pPr>
      <w:r w:rsidRPr="00B1740D">
        <w:rPr>
          <w:rFonts w:ascii="Verdana" w:hAnsi="Verdana"/>
          <w:b/>
          <w:sz w:val="20"/>
          <w:szCs w:val="20"/>
        </w:rPr>
        <w:t>Hematoloji ilgi alanları:</w:t>
      </w:r>
    </w:p>
    <w:p w14:paraId="198AC91C" w14:textId="77777777" w:rsidR="00CA1EDA" w:rsidRDefault="00CA1EDA" w:rsidP="00397D52">
      <w:pPr>
        <w:spacing w:line="360" w:lineRule="auto"/>
        <w:jc w:val="both"/>
        <w:rPr>
          <w:rFonts w:ascii="Verdana" w:hAnsi="Verdana"/>
          <w:sz w:val="20"/>
          <w:szCs w:val="20"/>
        </w:rPr>
      </w:pPr>
      <w:r>
        <w:rPr>
          <w:rFonts w:ascii="Verdana" w:hAnsi="Verdana"/>
          <w:sz w:val="20"/>
          <w:szCs w:val="20"/>
        </w:rPr>
        <w:t>Hematolojik kanserler</w:t>
      </w:r>
    </w:p>
    <w:p w14:paraId="7C520252" w14:textId="77777777" w:rsidR="00B1740D" w:rsidRDefault="00B1740D" w:rsidP="00397D52">
      <w:pPr>
        <w:spacing w:line="360" w:lineRule="auto"/>
        <w:jc w:val="both"/>
        <w:rPr>
          <w:rFonts w:ascii="Verdana" w:hAnsi="Verdana"/>
          <w:sz w:val="20"/>
          <w:szCs w:val="20"/>
        </w:rPr>
      </w:pPr>
      <w:r>
        <w:rPr>
          <w:rFonts w:ascii="Verdana" w:hAnsi="Verdana"/>
          <w:sz w:val="20"/>
          <w:szCs w:val="20"/>
        </w:rPr>
        <w:t>Hemostasis</w:t>
      </w:r>
    </w:p>
    <w:p w14:paraId="71300B1B" w14:textId="77777777" w:rsidR="00B1740D" w:rsidRDefault="00B1740D" w:rsidP="00397D52">
      <w:pPr>
        <w:spacing w:line="360" w:lineRule="auto"/>
        <w:jc w:val="both"/>
        <w:rPr>
          <w:rFonts w:ascii="Verdana" w:hAnsi="Verdana"/>
          <w:sz w:val="20"/>
          <w:szCs w:val="20"/>
        </w:rPr>
      </w:pPr>
      <w:r>
        <w:rPr>
          <w:rFonts w:ascii="Verdana" w:hAnsi="Verdana"/>
          <w:sz w:val="20"/>
          <w:szCs w:val="20"/>
        </w:rPr>
        <w:t>Apoptosis</w:t>
      </w:r>
    </w:p>
    <w:p w14:paraId="5B270CCF" w14:textId="77777777" w:rsidR="00B1740D" w:rsidRDefault="00B1740D" w:rsidP="00397D52">
      <w:pPr>
        <w:spacing w:line="360" w:lineRule="auto"/>
        <w:jc w:val="both"/>
        <w:rPr>
          <w:rFonts w:ascii="Verdana" w:hAnsi="Verdana"/>
          <w:sz w:val="20"/>
          <w:szCs w:val="20"/>
        </w:rPr>
      </w:pPr>
      <w:r>
        <w:rPr>
          <w:rFonts w:ascii="Verdana" w:hAnsi="Verdana"/>
          <w:sz w:val="20"/>
          <w:szCs w:val="20"/>
        </w:rPr>
        <w:t>Hemato-immünoloji</w:t>
      </w:r>
    </w:p>
    <w:p w14:paraId="042340BD" w14:textId="77777777" w:rsidR="000B368A" w:rsidRPr="000D3AAB" w:rsidRDefault="0047745A" w:rsidP="00067A25">
      <w:pPr>
        <w:spacing w:line="360" w:lineRule="auto"/>
        <w:jc w:val="both"/>
        <w:rPr>
          <w:rFonts w:ascii="Verdana" w:hAnsi="Verdana"/>
          <w:sz w:val="20"/>
          <w:szCs w:val="20"/>
        </w:rPr>
      </w:pPr>
      <w:r w:rsidRPr="0047745A">
        <w:rPr>
          <w:rFonts w:ascii="Verdana" w:hAnsi="Verdana"/>
          <w:sz w:val="20"/>
          <w:szCs w:val="20"/>
        </w:rPr>
        <w:t>Kan Bankacılığı ve Transfüzyon Tıbbı</w:t>
      </w:r>
    </w:p>
    <w:p w14:paraId="5777367A" w14:textId="77777777" w:rsidR="004E2DD3" w:rsidRDefault="004E2DD3" w:rsidP="004E2DD3">
      <w:pPr>
        <w:tabs>
          <w:tab w:val="num" w:pos="360"/>
        </w:tabs>
        <w:spacing w:line="360" w:lineRule="auto"/>
        <w:jc w:val="both"/>
        <w:rPr>
          <w:rFonts w:ascii="Verdana" w:hAnsi="Verdana"/>
          <w:b/>
          <w:sz w:val="20"/>
          <w:szCs w:val="20"/>
        </w:rPr>
      </w:pPr>
    </w:p>
    <w:p w14:paraId="1371B96B" w14:textId="77777777" w:rsidR="005777BE" w:rsidRPr="00EC60EB" w:rsidRDefault="00AF65FB" w:rsidP="00EC60EB">
      <w:pPr>
        <w:tabs>
          <w:tab w:val="num" w:pos="360"/>
        </w:tabs>
        <w:spacing w:line="360" w:lineRule="auto"/>
        <w:jc w:val="both"/>
        <w:rPr>
          <w:rFonts w:ascii="Verdana" w:hAnsi="Verdana"/>
          <w:b/>
          <w:sz w:val="20"/>
          <w:szCs w:val="20"/>
        </w:rPr>
      </w:pPr>
      <w:r>
        <w:rPr>
          <w:rFonts w:ascii="Verdana" w:hAnsi="Verdana"/>
          <w:b/>
          <w:sz w:val="20"/>
          <w:szCs w:val="20"/>
        </w:rPr>
        <w:t>Öğrenim Durumu:</w:t>
      </w:r>
    </w:p>
    <w:p w14:paraId="0CE30236" w14:textId="77777777" w:rsidR="00013777" w:rsidRDefault="00013777" w:rsidP="00397D52">
      <w:pPr>
        <w:spacing w:line="360" w:lineRule="auto"/>
        <w:jc w:val="both"/>
        <w:rPr>
          <w:rFonts w:ascii="Verdana" w:hAnsi="Verdana"/>
          <w:b/>
          <w:sz w:val="20"/>
          <w:szCs w:val="20"/>
        </w:rPr>
      </w:pPr>
    </w:p>
    <w:p w14:paraId="7BD877E7" w14:textId="77777777" w:rsidR="00067A25" w:rsidRDefault="00067A25" w:rsidP="00067A25">
      <w:pPr>
        <w:spacing w:line="360" w:lineRule="auto"/>
        <w:jc w:val="both"/>
        <w:rPr>
          <w:rFonts w:ascii="Verdana" w:hAnsi="Verdana"/>
          <w:sz w:val="20"/>
          <w:szCs w:val="20"/>
        </w:rPr>
      </w:pPr>
      <w:r>
        <w:rPr>
          <w:rFonts w:ascii="Verdana" w:hAnsi="Verdana"/>
          <w:sz w:val="20"/>
          <w:szCs w:val="20"/>
        </w:rPr>
        <w:t xml:space="preserve">Ege Üniversitesi Tıp Fakültesi: </w:t>
      </w:r>
      <w:r w:rsidRPr="00067A25">
        <w:rPr>
          <w:rFonts w:ascii="Verdana" w:hAnsi="Verdana"/>
          <w:sz w:val="20"/>
          <w:szCs w:val="20"/>
        </w:rPr>
        <w:t xml:space="preserve">1985-1991 </w:t>
      </w:r>
    </w:p>
    <w:p w14:paraId="3A7CD227" w14:textId="77777777" w:rsidR="00067A25" w:rsidRPr="00067A25" w:rsidRDefault="00067A25" w:rsidP="00067A25">
      <w:pPr>
        <w:spacing w:line="360" w:lineRule="auto"/>
        <w:jc w:val="both"/>
        <w:rPr>
          <w:rFonts w:ascii="Verdana" w:hAnsi="Verdana"/>
          <w:sz w:val="20"/>
          <w:szCs w:val="20"/>
        </w:rPr>
      </w:pPr>
    </w:p>
    <w:p w14:paraId="6196F81C" w14:textId="77777777" w:rsidR="00067A25" w:rsidRPr="00067A25" w:rsidRDefault="00067A25" w:rsidP="00067A25">
      <w:pPr>
        <w:spacing w:line="360" w:lineRule="auto"/>
        <w:jc w:val="both"/>
        <w:rPr>
          <w:rFonts w:ascii="Verdana" w:hAnsi="Verdana"/>
          <w:sz w:val="20"/>
          <w:szCs w:val="20"/>
        </w:rPr>
      </w:pPr>
      <w:r>
        <w:rPr>
          <w:rFonts w:ascii="Verdana" w:hAnsi="Verdana"/>
          <w:sz w:val="20"/>
          <w:szCs w:val="20"/>
        </w:rPr>
        <w:t xml:space="preserve">Tıpta Uzmanlık: İç Hastalıkları </w:t>
      </w:r>
      <w:r w:rsidRPr="00067A25">
        <w:rPr>
          <w:rFonts w:ascii="Verdana" w:hAnsi="Verdana"/>
          <w:sz w:val="20"/>
          <w:szCs w:val="20"/>
        </w:rPr>
        <w:t>Ankara Eğitim ve Araştırma</w:t>
      </w:r>
      <w:r>
        <w:rPr>
          <w:rFonts w:ascii="Verdana" w:hAnsi="Verdana"/>
          <w:sz w:val="20"/>
          <w:szCs w:val="20"/>
        </w:rPr>
        <w:t xml:space="preserve"> Hastanesi 1. Dahiliye Kliniği (</w:t>
      </w:r>
      <w:r w:rsidRPr="00067A25">
        <w:rPr>
          <w:rFonts w:ascii="Verdana" w:hAnsi="Verdana"/>
          <w:sz w:val="20"/>
          <w:szCs w:val="20"/>
        </w:rPr>
        <w:t>1992-1997</w:t>
      </w:r>
      <w:r>
        <w:rPr>
          <w:rFonts w:ascii="Verdana" w:hAnsi="Verdana"/>
          <w:sz w:val="20"/>
          <w:szCs w:val="20"/>
        </w:rPr>
        <w:t>)</w:t>
      </w:r>
      <w:r w:rsidRPr="00067A25">
        <w:rPr>
          <w:rFonts w:ascii="Verdana" w:hAnsi="Verdana"/>
          <w:sz w:val="20"/>
          <w:szCs w:val="20"/>
        </w:rPr>
        <w:t xml:space="preserve"> </w:t>
      </w:r>
    </w:p>
    <w:p w14:paraId="77B9311F" w14:textId="77777777" w:rsidR="00067A25" w:rsidRDefault="00067A25" w:rsidP="00067A25">
      <w:pPr>
        <w:spacing w:line="360" w:lineRule="auto"/>
        <w:jc w:val="both"/>
        <w:rPr>
          <w:rFonts w:ascii="Verdana" w:hAnsi="Verdana"/>
          <w:sz w:val="20"/>
          <w:szCs w:val="20"/>
        </w:rPr>
      </w:pPr>
      <w:r>
        <w:rPr>
          <w:rFonts w:ascii="Verdana" w:hAnsi="Verdana"/>
          <w:sz w:val="20"/>
          <w:szCs w:val="20"/>
        </w:rPr>
        <w:t xml:space="preserve">Tıpta Yan Dal Uzmanlığı: Hematoloji (yan dal) </w:t>
      </w:r>
      <w:r w:rsidRPr="00067A25">
        <w:rPr>
          <w:rFonts w:ascii="Verdana" w:hAnsi="Verdana"/>
          <w:sz w:val="20"/>
          <w:szCs w:val="20"/>
        </w:rPr>
        <w:t>Ankara Numune Eğitim ve Araştırm</w:t>
      </w:r>
      <w:r>
        <w:rPr>
          <w:rFonts w:ascii="Verdana" w:hAnsi="Verdana"/>
          <w:sz w:val="20"/>
          <w:szCs w:val="20"/>
        </w:rPr>
        <w:t>a Hastanesi Hematoloji Kliniği (</w:t>
      </w:r>
      <w:r w:rsidRPr="00067A25">
        <w:rPr>
          <w:rFonts w:ascii="Verdana" w:hAnsi="Verdana"/>
          <w:sz w:val="20"/>
          <w:szCs w:val="20"/>
        </w:rPr>
        <w:t>2000-2002</w:t>
      </w:r>
      <w:r>
        <w:rPr>
          <w:rFonts w:ascii="Verdana" w:hAnsi="Verdana"/>
          <w:sz w:val="20"/>
          <w:szCs w:val="20"/>
        </w:rPr>
        <w:t>)</w:t>
      </w:r>
      <w:r w:rsidRPr="00067A25">
        <w:rPr>
          <w:rFonts w:ascii="Verdana" w:hAnsi="Verdana"/>
          <w:sz w:val="20"/>
          <w:szCs w:val="20"/>
        </w:rPr>
        <w:t xml:space="preserve"> </w:t>
      </w:r>
    </w:p>
    <w:p w14:paraId="169E6222" w14:textId="77777777" w:rsidR="00067A25" w:rsidRPr="00067A25" w:rsidRDefault="00067A25" w:rsidP="00067A25">
      <w:pPr>
        <w:spacing w:line="360" w:lineRule="auto"/>
        <w:jc w:val="both"/>
        <w:rPr>
          <w:rFonts w:ascii="Verdana" w:hAnsi="Verdana"/>
          <w:sz w:val="20"/>
          <w:szCs w:val="20"/>
        </w:rPr>
      </w:pPr>
    </w:p>
    <w:p w14:paraId="55276D2B" w14:textId="77777777" w:rsidR="00067A25" w:rsidRDefault="00067A25" w:rsidP="00067A25">
      <w:pPr>
        <w:spacing w:line="360" w:lineRule="auto"/>
        <w:jc w:val="both"/>
        <w:rPr>
          <w:rFonts w:ascii="Verdana" w:hAnsi="Verdana"/>
          <w:sz w:val="20"/>
          <w:szCs w:val="20"/>
        </w:rPr>
      </w:pPr>
      <w:r w:rsidRPr="00067A25">
        <w:rPr>
          <w:rFonts w:ascii="Verdana" w:hAnsi="Verdana"/>
          <w:sz w:val="20"/>
          <w:szCs w:val="20"/>
        </w:rPr>
        <w:t>Kan Bankacılığı ve Transfüzyon Tıbbı (1 yıl</w:t>
      </w:r>
      <w:r>
        <w:rPr>
          <w:rFonts w:ascii="Verdana" w:hAnsi="Verdana"/>
          <w:sz w:val="20"/>
          <w:szCs w:val="20"/>
        </w:rPr>
        <w:t>-</w:t>
      </w:r>
      <w:r w:rsidRPr="00067A25">
        <w:t xml:space="preserve"> </w:t>
      </w:r>
      <w:r w:rsidRPr="00067A25">
        <w:rPr>
          <w:rFonts w:ascii="Verdana" w:hAnsi="Verdana"/>
          <w:sz w:val="20"/>
          <w:szCs w:val="20"/>
        </w:rPr>
        <w:t>Observer</w:t>
      </w:r>
      <w:r>
        <w:rPr>
          <w:rFonts w:ascii="Verdana" w:hAnsi="Verdana"/>
          <w:sz w:val="20"/>
          <w:szCs w:val="20"/>
        </w:rPr>
        <w:t xml:space="preserve">) </w:t>
      </w:r>
      <w:r w:rsidRPr="00067A25">
        <w:rPr>
          <w:rFonts w:ascii="Verdana" w:hAnsi="Verdana"/>
          <w:sz w:val="20"/>
          <w:szCs w:val="20"/>
        </w:rPr>
        <w:t>The University of Texas, Southwestern Medical School, Texas, Dallas, USA</w:t>
      </w:r>
      <w:r>
        <w:rPr>
          <w:rFonts w:ascii="Verdana" w:hAnsi="Verdana"/>
          <w:sz w:val="20"/>
          <w:szCs w:val="20"/>
        </w:rPr>
        <w:t xml:space="preserve"> (</w:t>
      </w:r>
      <w:r w:rsidRPr="00067A25">
        <w:rPr>
          <w:rFonts w:ascii="Verdana" w:hAnsi="Verdana"/>
          <w:sz w:val="20"/>
          <w:szCs w:val="20"/>
        </w:rPr>
        <w:t>2005-2006</w:t>
      </w:r>
      <w:r>
        <w:rPr>
          <w:rFonts w:ascii="Verdana" w:hAnsi="Verdana"/>
          <w:sz w:val="20"/>
          <w:szCs w:val="20"/>
        </w:rPr>
        <w:t>)</w:t>
      </w:r>
    </w:p>
    <w:p w14:paraId="6493FB03" w14:textId="77777777" w:rsidR="000C7182" w:rsidRDefault="000C7182" w:rsidP="00067A25">
      <w:pPr>
        <w:spacing w:line="360" w:lineRule="auto"/>
        <w:jc w:val="both"/>
        <w:rPr>
          <w:rFonts w:ascii="Verdana" w:hAnsi="Verdana"/>
          <w:sz w:val="20"/>
          <w:szCs w:val="20"/>
        </w:rPr>
      </w:pPr>
    </w:p>
    <w:p w14:paraId="1C118D9D" w14:textId="77777777" w:rsidR="000C7182" w:rsidRPr="000C7182" w:rsidRDefault="000C7182" w:rsidP="000C7182">
      <w:pPr>
        <w:spacing w:line="360" w:lineRule="auto"/>
        <w:jc w:val="both"/>
        <w:rPr>
          <w:rFonts w:ascii="Verdana" w:hAnsi="Verdana"/>
          <w:sz w:val="20"/>
          <w:szCs w:val="20"/>
        </w:rPr>
      </w:pPr>
      <w:r w:rsidRPr="000C7182">
        <w:rPr>
          <w:rFonts w:ascii="Verdana" w:hAnsi="Verdana"/>
          <w:sz w:val="20"/>
          <w:szCs w:val="20"/>
        </w:rPr>
        <w:t>Observer- Hemostaz ve Tromboz, Loyola University, Medical Center,</w:t>
      </w:r>
    </w:p>
    <w:p w14:paraId="68728C9C" w14:textId="77777777" w:rsidR="000C7182" w:rsidRDefault="000C7182" w:rsidP="000C7182">
      <w:pPr>
        <w:spacing w:line="360" w:lineRule="auto"/>
        <w:jc w:val="both"/>
        <w:rPr>
          <w:rFonts w:ascii="Verdana" w:hAnsi="Verdana"/>
          <w:sz w:val="20"/>
          <w:szCs w:val="20"/>
        </w:rPr>
      </w:pPr>
      <w:r w:rsidRPr="000C7182">
        <w:rPr>
          <w:rFonts w:ascii="Verdana" w:hAnsi="Verdana"/>
          <w:sz w:val="20"/>
          <w:szCs w:val="20"/>
        </w:rPr>
        <w:t>Hemostasis and Thrombosis Research Labor</w:t>
      </w:r>
      <w:r>
        <w:rPr>
          <w:rFonts w:ascii="Verdana" w:hAnsi="Verdana"/>
          <w:sz w:val="20"/>
          <w:szCs w:val="20"/>
        </w:rPr>
        <w:t>atories, Chicago, Illinois, USA (</w:t>
      </w:r>
      <w:r w:rsidRPr="000C7182">
        <w:rPr>
          <w:rFonts w:ascii="Verdana" w:hAnsi="Verdana"/>
          <w:sz w:val="20"/>
          <w:szCs w:val="20"/>
        </w:rPr>
        <w:t>2014-2015</w:t>
      </w:r>
      <w:r>
        <w:rPr>
          <w:rFonts w:ascii="Verdana" w:hAnsi="Verdana"/>
          <w:sz w:val="20"/>
          <w:szCs w:val="20"/>
        </w:rPr>
        <w:t>)</w:t>
      </w:r>
    </w:p>
    <w:p w14:paraId="0D892EF1" w14:textId="77777777" w:rsidR="00067A25" w:rsidRPr="00067A25" w:rsidRDefault="00067A25" w:rsidP="00067A25">
      <w:pPr>
        <w:spacing w:line="360" w:lineRule="auto"/>
        <w:jc w:val="both"/>
        <w:rPr>
          <w:rFonts w:ascii="Verdana" w:hAnsi="Verdana"/>
          <w:sz w:val="20"/>
          <w:szCs w:val="20"/>
        </w:rPr>
      </w:pPr>
    </w:p>
    <w:p w14:paraId="62DA871A" w14:textId="77777777" w:rsidR="00067A25" w:rsidRDefault="00067A25" w:rsidP="00067A25">
      <w:pPr>
        <w:spacing w:line="360" w:lineRule="auto"/>
        <w:jc w:val="both"/>
        <w:rPr>
          <w:rFonts w:ascii="Verdana" w:hAnsi="Verdana"/>
          <w:sz w:val="20"/>
          <w:szCs w:val="20"/>
        </w:rPr>
      </w:pPr>
      <w:r w:rsidRPr="00067A25">
        <w:rPr>
          <w:rFonts w:ascii="Verdana" w:hAnsi="Verdana"/>
          <w:sz w:val="20"/>
          <w:szCs w:val="20"/>
        </w:rPr>
        <w:lastRenderedPageBreak/>
        <w:t>Sertifikasyon</w:t>
      </w:r>
      <w:r w:rsidRPr="00067A25">
        <w:rPr>
          <w:rFonts w:ascii="Verdana" w:hAnsi="Verdana"/>
          <w:sz w:val="20"/>
          <w:szCs w:val="20"/>
        </w:rPr>
        <w:tab/>
        <w:t>Kan Bankacılığı ve Transfüzyon Tıbbı Sertifikası</w:t>
      </w:r>
      <w:r w:rsidRPr="00067A25">
        <w:rPr>
          <w:rFonts w:ascii="Verdana" w:hAnsi="Verdana"/>
          <w:sz w:val="20"/>
          <w:szCs w:val="20"/>
        </w:rPr>
        <w:tab/>
        <w:t>Sağlık Bakanlığı Tedavi Hizmetleri Genel Müdürlüğü</w:t>
      </w:r>
      <w:r w:rsidRPr="00067A25">
        <w:rPr>
          <w:rFonts w:ascii="Verdana" w:hAnsi="Verdana"/>
          <w:sz w:val="20"/>
          <w:szCs w:val="20"/>
        </w:rPr>
        <w:tab/>
        <w:t>2011</w:t>
      </w:r>
    </w:p>
    <w:p w14:paraId="747DC915" w14:textId="77777777" w:rsidR="00067A25" w:rsidRPr="00067A25" w:rsidRDefault="00067A25" w:rsidP="00067A25">
      <w:pPr>
        <w:spacing w:line="360" w:lineRule="auto"/>
        <w:jc w:val="both"/>
        <w:rPr>
          <w:rFonts w:ascii="Verdana" w:hAnsi="Verdana"/>
          <w:sz w:val="20"/>
          <w:szCs w:val="20"/>
        </w:rPr>
      </w:pPr>
    </w:p>
    <w:p w14:paraId="18982643" w14:textId="77777777" w:rsidR="00067A25" w:rsidRDefault="00067A25" w:rsidP="00067A25">
      <w:pPr>
        <w:spacing w:line="360" w:lineRule="auto"/>
        <w:jc w:val="both"/>
        <w:rPr>
          <w:rFonts w:ascii="Verdana" w:hAnsi="Verdana"/>
          <w:sz w:val="20"/>
          <w:szCs w:val="20"/>
        </w:rPr>
      </w:pPr>
    </w:p>
    <w:p w14:paraId="2000A717" w14:textId="77777777" w:rsidR="00067A25" w:rsidRPr="00067A25" w:rsidRDefault="00067A25" w:rsidP="00067A25">
      <w:pPr>
        <w:spacing w:line="360" w:lineRule="auto"/>
        <w:jc w:val="both"/>
        <w:rPr>
          <w:rFonts w:ascii="Verdana" w:hAnsi="Verdana"/>
          <w:b/>
          <w:sz w:val="20"/>
          <w:szCs w:val="20"/>
        </w:rPr>
      </w:pPr>
      <w:r w:rsidRPr="00067A25">
        <w:rPr>
          <w:rFonts w:ascii="Verdana" w:hAnsi="Verdana"/>
          <w:b/>
          <w:sz w:val="20"/>
          <w:szCs w:val="20"/>
        </w:rPr>
        <w:t xml:space="preserve">Yurt Dışı Deneyimlerim: </w:t>
      </w:r>
    </w:p>
    <w:p w14:paraId="5416F386" w14:textId="77777777" w:rsidR="00067A25" w:rsidRPr="00067A25" w:rsidRDefault="00067A25" w:rsidP="00067A25">
      <w:pPr>
        <w:spacing w:line="360" w:lineRule="auto"/>
        <w:jc w:val="both"/>
        <w:rPr>
          <w:rFonts w:ascii="Verdana" w:hAnsi="Verdana"/>
          <w:sz w:val="20"/>
          <w:szCs w:val="20"/>
        </w:rPr>
      </w:pPr>
      <w:r w:rsidRPr="00067A25">
        <w:rPr>
          <w:rFonts w:ascii="Verdana" w:hAnsi="Verdana"/>
          <w:sz w:val="20"/>
          <w:szCs w:val="20"/>
        </w:rPr>
        <w:t>Kan Bankacılığı ve Transfüzyon Tıbbı (1 yıl- Observer) The University of Texas, Southwestern Medical School, Texas, Dallas, USA (2005-2006)</w:t>
      </w:r>
    </w:p>
    <w:p w14:paraId="0F89312D" w14:textId="77777777" w:rsidR="00067A25" w:rsidRPr="00067A25" w:rsidRDefault="00067A25" w:rsidP="00067A25">
      <w:pPr>
        <w:spacing w:line="360" w:lineRule="auto"/>
        <w:jc w:val="both"/>
        <w:rPr>
          <w:rFonts w:ascii="Verdana" w:hAnsi="Verdana"/>
          <w:sz w:val="20"/>
          <w:szCs w:val="20"/>
        </w:rPr>
      </w:pPr>
    </w:p>
    <w:p w14:paraId="1D30487E" w14:textId="77777777" w:rsidR="00067A25" w:rsidRPr="00067A25" w:rsidRDefault="00067A25" w:rsidP="00067A25">
      <w:pPr>
        <w:spacing w:line="360" w:lineRule="auto"/>
        <w:jc w:val="both"/>
        <w:rPr>
          <w:rFonts w:ascii="Verdana" w:hAnsi="Verdana"/>
          <w:sz w:val="20"/>
          <w:szCs w:val="20"/>
        </w:rPr>
      </w:pPr>
      <w:r w:rsidRPr="00067A25">
        <w:rPr>
          <w:rFonts w:ascii="Verdana" w:hAnsi="Verdana"/>
          <w:sz w:val="20"/>
          <w:szCs w:val="20"/>
        </w:rPr>
        <w:t>Observer- Hemostaz ve Tromboz, Loyola University, Medical Center,</w:t>
      </w:r>
    </w:p>
    <w:p w14:paraId="6059C5A4" w14:textId="77777777" w:rsidR="00067A25" w:rsidRDefault="00067A25" w:rsidP="00067A25">
      <w:pPr>
        <w:spacing w:line="360" w:lineRule="auto"/>
        <w:jc w:val="both"/>
        <w:rPr>
          <w:rFonts w:ascii="Verdana" w:hAnsi="Verdana"/>
          <w:sz w:val="20"/>
          <w:szCs w:val="20"/>
        </w:rPr>
      </w:pPr>
      <w:r w:rsidRPr="00067A25">
        <w:rPr>
          <w:rFonts w:ascii="Verdana" w:hAnsi="Verdana"/>
          <w:sz w:val="20"/>
          <w:szCs w:val="20"/>
        </w:rPr>
        <w:t>Hemostasis and Thrombosis Research Labor</w:t>
      </w:r>
      <w:r w:rsidR="000C7182">
        <w:rPr>
          <w:rFonts w:ascii="Verdana" w:hAnsi="Verdana"/>
          <w:sz w:val="20"/>
          <w:szCs w:val="20"/>
        </w:rPr>
        <w:t>atories, Chicago, Illinois, USA (</w:t>
      </w:r>
      <w:r w:rsidRPr="00067A25">
        <w:rPr>
          <w:rFonts w:ascii="Verdana" w:hAnsi="Verdana"/>
          <w:sz w:val="20"/>
          <w:szCs w:val="20"/>
        </w:rPr>
        <w:t>2014-2015</w:t>
      </w:r>
      <w:r w:rsidR="000C7182">
        <w:rPr>
          <w:rFonts w:ascii="Verdana" w:hAnsi="Verdana"/>
          <w:sz w:val="20"/>
          <w:szCs w:val="20"/>
        </w:rPr>
        <w:t>)</w:t>
      </w:r>
    </w:p>
    <w:p w14:paraId="6F00036F" w14:textId="77777777" w:rsidR="00BF3416" w:rsidRPr="00FA26FE" w:rsidRDefault="00BF3416" w:rsidP="003B45D0">
      <w:pPr>
        <w:tabs>
          <w:tab w:val="num" w:pos="360"/>
        </w:tabs>
        <w:spacing w:line="360" w:lineRule="auto"/>
        <w:jc w:val="both"/>
        <w:rPr>
          <w:rFonts w:ascii="Verdana" w:hAnsi="Verdana"/>
          <w:b/>
          <w:sz w:val="20"/>
          <w:szCs w:val="20"/>
          <w:u w:val="single"/>
        </w:rPr>
      </w:pPr>
    </w:p>
    <w:p w14:paraId="6E90B7E0" w14:textId="77777777" w:rsidR="00BF3416" w:rsidRDefault="00BF3416" w:rsidP="00397D52">
      <w:pPr>
        <w:tabs>
          <w:tab w:val="num" w:pos="360"/>
        </w:tabs>
        <w:spacing w:line="360" w:lineRule="auto"/>
        <w:ind w:left="360" w:hanging="360"/>
        <w:jc w:val="both"/>
        <w:rPr>
          <w:rFonts w:ascii="Verdana" w:hAnsi="Verdana"/>
          <w:b/>
          <w:sz w:val="20"/>
          <w:szCs w:val="20"/>
        </w:rPr>
      </w:pPr>
    </w:p>
    <w:p w14:paraId="40EB04A3" w14:textId="77777777" w:rsidR="00AF65FB" w:rsidRDefault="00422464" w:rsidP="00397D52">
      <w:pPr>
        <w:tabs>
          <w:tab w:val="num" w:pos="360"/>
        </w:tabs>
        <w:spacing w:line="360" w:lineRule="auto"/>
        <w:ind w:left="360" w:hanging="360"/>
        <w:jc w:val="both"/>
        <w:rPr>
          <w:rFonts w:ascii="Verdana" w:hAnsi="Verdana"/>
          <w:b/>
          <w:sz w:val="20"/>
          <w:szCs w:val="20"/>
        </w:rPr>
      </w:pPr>
      <w:r>
        <w:rPr>
          <w:rFonts w:ascii="Verdana" w:hAnsi="Verdana"/>
          <w:b/>
          <w:sz w:val="20"/>
          <w:szCs w:val="20"/>
        </w:rPr>
        <w:t>Bilimsel Kuruluşlara Üyelikler</w:t>
      </w:r>
      <w:r w:rsidR="00AF65FB">
        <w:rPr>
          <w:rFonts w:ascii="Verdana" w:hAnsi="Verdana"/>
          <w:b/>
          <w:sz w:val="20"/>
          <w:szCs w:val="20"/>
        </w:rPr>
        <w:t xml:space="preserve">: </w:t>
      </w:r>
    </w:p>
    <w:p w14:paraId="131DA939" w14:textId="77777777" w:rsidR="004A32F3" w:rsidRDefault="004A32F3" w:rsidP="00397D52">
      <w:pPr>
        <w:tabs>
          <w:tab w:val="num" w:pos="360"/>
        </w:tabs>
        <w:spacing w:line="360" w:lineRule="auto"/>
        <w:ind w:left="360" w:hanging="360"/>
        <w:jc w:val="both"/>
        <w:rPr>
          <w:rFonts w:ascii="Verdana" w:hAnsi="Verdana"/>
          <w:b/>
          <w:sz w:val="20"/>
          <w:szCs w:val="20"/>
        </w:rPr>
      </w:pPr>
    </w:p>
    <w:p w14:paraId="73F1B889" w14:textId="77777777" w:rsidR="00F738E0" w:rsidRDefault="00C056AD" w:rsidP="00397D52">
      <w:pPr>
        <w:tabs>
          <w:tab w:val="num" w:pos="360"/>
        </w:tabs>
        <w:spacing w:line="360" w:lineRule="auto"/>
        <w:ind w:left="360" w:hanging="360"/>
        <w:jc w:val="both"/>
        <w:rPr>
          <w:rFonts w:ascii="Verdana" w:hAnsi="Verdana"/>
          <w:sz w:val="20"/>
          <w:szCs w:val="20"/>
        </w:rPr>
      </w:pPr>
      <w:r>
        <w:rPr>
          <w:rFonts w:ascii="Verdana" w:hAnsi="Verdana"/>
          <w:sz w:val="20"/>
          <w:szCs w:val="20"/>
        </w:rPr>
        <w:t xml:space="preserve">Tük Hematoloji Derneği </w:t>
      </w:r>
    </w:p>
    <w:p w14:paraId="1B414EE4" w14:textId="77777777" w:rsidR="004A32F3" w:rsidRDefault="004A32F3" w:rsidP="00397D52">
      <w:pPr>
        <w:tabs>
          <w:tab w:val="num" w:pos="360"/>
        </w:tabs>
        <w:spacing w:line="360" w:lineRule="auto"/>
        <w:ind w:left="360" w:hanging="360"/>
        <w:jc w:val="both"/>
        <w:rPr>
          <w:rFonts w:ascii="Verdana" w:hAnsi="Verdana"/>
          <w:sz w:val="20"/>
          <w:szCs w:val="20"/>
        </w:rPr>
      </w:pPr>
    </w:p>
    <w:p w14:paraId="337C42B1" w14:textId="77777777" w:rsidR="00F738E0" w:rsidRDefault="00F738E0" w:rsidP="00397D52">
      <w:pPr>
        <w:tabs>
          <w:tab w:val="num" w:pos="360"/>
        </w:tabs>
        <w:spacing w:line="360" w:lineRule="auto"/>
        <w:ind w:left="360" w:hanging="360"/>
        <w:jc w:val="both"/>
        <w:rPr>
          <w:rFonts w:ascii="Verdana" w:hAnsi="Verdana"/>
          <w:sz w:val="20"/>
          <w:szCs w:val="20"/>
        </w:rPr>
      </w:pPr>
      <w:r>
        <w:rPr>
          <w:rFonts w:ascii="Verdana" w:hAnsi="Verdana"/>
          <w:sz w:val="20"/>
          <w:szCs w:val="20"/>
        </w:rPr>
        <w:t>Kan Merkezleri ve Transfüzyon Derneği</w:t>
      </w:r>
    </w:p>
    <w:p w14:paraId="41174D2D" w14:textId="77777777" w:rsidR="001D16B4" w:rsidRDefault="001D16B4" w:rsidP="00397D52">
      <w:pPr>
        <w:tabs>
          <w:tab w:val="num" w:pos="360"/>
        </w:tabs>
        <w:spacing w:line="360" w:lineRule="auto"/>
        <w:ind w:left="360" w:hanging="360"/>
        <w:jc w:val="both"/>
        <w:rPr>
          <w:rFonts w:ascii="Verdana" w:hAnsi="Verdana"/>
          <w:sz w:val="20"/>
          <w:szCs w:val="20"/>
        </w:rPr>
      </w:pPr>
    </w:p>
    <w:p w14:paraId="35F89F20" w14:textId="77777777" w:rsidR="001D16B4" w:rsidRDefault="001D16B4" w:rsidP="00397D52">
      <w:pPr>
        <w:tabs>
          <w:tab w:val="num" w:pos="360"/>
        </w:tabs>
        <w:spacing w:line="360" w:lineRule="auto"/>
        <w:ind w:left="360" w:hanging="360"/>
        <w:jc w:val="both"/>
        <w:rPr>
          <w:rFonts w:ascii="Verdana" w:hAnsi="Verdana"/>
          <w:sz w:val="20"/>
          <w:szCs w:val="20"/>
        </w:rPr>
      </w:pPr>
      <w:r>
        <w:rPr>
          <w:rFonts w:ascii="Verdana" w:hAnsi="Verdana"/>
          <w:sz w:val="20"/>
          <w:szCs w:val="20"/>
        </w:rPr>
        <w:t>Hemaferez Derneği</w:t>
      </w:r>
    </w:p>
    <w:p w14:paraId="1DFD580F" w14:textId="77777777" w:rsidR="003B45D0" w:rsidRDefault="003B45D0" w:rsidP="00C84B68">
      <w:pPr>
        <w:tabs>
          <w:tab w:val="num" w:pos="360"/>
        </w:tabs>
        <w:spacing w:line="360" w:lineRule="auto"/>
        <w:jc w:val="both"/>
        <w:rPr>
          <w:rFonts w:ascii="Verdana" w:hAnsi="Verdana"/>
          <w:b/>
          <w:sz w:val="20"/>
          <w:szCs w:val="20"/>
        </w:rPr>
      </w:pPr>
    </w:p>
    <w:p w14:paraId="1B27EB3A" w14:textId="77777777" w:rsidR="004A32F3" w:rsidRDefault="00EC60EB" w:rsidP="004A32F3">
      <w:pPr>
        <w:tabs>
          <w:tab w:val="num" w:pos="360"/>
        </w:tabs>
        <w:spacing w:line="360" w:lineRule="auto"/>
        <w:ind w:left="360" w:hanging="360"/>
        <w:jc w:val="both"/>
        <w:rPr>
          <w:rFonts w:ascii="Verdana" w:eastAsia="SimSun" w:hAnsi="Verdana"/>
          <w:sz w:val="20"/>
          <w:szCs w:val="20"/>
        </w:rPr>
      </w:pPr>
      <w:r>
        <w:rPr>
          <w:rFonts w:ascii="Verdana" w:hAnsi="Verdana"/>
          <w:b/>
          <w:sz w:val="20"/>
          <w:szCs w:val="20"/>
        </w:rPr>
        <w:t>Ödüller</w:t>
      </w:r>
      <w:r w:rsidR="00AF65FB">
        <w:rPr>
          <w:rFonts w:ascii="Verdana" w:hAnsi="Verdana"/>
          <w:b/>
          <w:sz w:val="20"/>
          <w:szCs w:val="20"/>
        </w:rPr>
        <w:t>:</w:t>
      </w:r>
      <w:r w:rsidR="00F738E0" w:rsidRPr="00F738E0">
        <w:rPr>
          <w:rFonts w:ascii="Verdana" w:eastAsia="SimSun" w:hAnsi="Verdana"/>
          <w:sz w:val="20"/>
          <w:szCs w:val="20"/>
        </w:rPr>
        <w:t xml:space="preserve"> </w:t>
      </w:r>
    </w:p>
    <w:p w14:paraId="6577D740" w14:textId="77777777" w:rsidR="00C056AD" w:rsidRDefault="00C056AD" w:rsidP="004A32F3">
      <w:pPr>
        <w:tabs>
          <w:tab w:val="num" w:pos="360"/>
        </w:tabs>
        <w:spacing w:line="360" w:lineRule="auto"/>
        <w:ind w:left="360" w:hanging="360"/>
        <w:jc w:val="both"/>
        <w:rPr>
          <w:rFonts w:ascii="Verdana" w:eastAsia="SimSun" w:hAnsi="Verdana"/>
          <w:sz w:val="20"/>
          <w:szCs w:val="20"/>
        </w:rPr>
      </w:pPr>
    </w:p>
    <w:p w14:paraId="4189A185" w14:textId="77777777" w:rsidR="00C056AD" w:rsidRDefault="00C056AD" w:rsidP="00C056AD">
      <w:pPr>
        <w:spacing w:line="360" w:lineRule="auto"/>
        <w:jc w:val="both"/>
        <w:rPr>
          <w:rFonts w:ascii="Verdana" w:eastAsia="SimSun" w:hAnsi="Verdana"/>
          <w:sz w:val="20"/>
          <w:szCs w:val="20"/>
        </w:rPr>
      </w:pPr>
      <w:r>
        <w:rPr>
          <w:rFonts w:ascii="Verdana" w:eastAsia="SimSun" w:hAnsi="Verdana"/>
          <w:sz w:val="20"/>
          <w:szCs w:val="20"/>
        </w:rPr>
        <w:t xml:space="preserve">Türk Hematoloji Derneği, </w:t>
      </w:r>
      <w:r w:rsidR="00116B24">
        <w:rPr>
          <w:rFonts w:ascii="Verdana" w:eastAsia="SimSun" w:hAnsi="Verdana"/>
          <w:sz w:val="20"/>
          <w:szCs w:val="20"/>
        </w:rPr>
        <w:t xml:space="preserve">35. </w:t>
      </w:r>
      <w:r>
        <w:rPr>
          <w:rFonts w:ascii="Verdana" w:eastAsia="SimSun" w:hAnsi="Verdana"/>
          <w:sz w:val="20"/>
          <w:szCs w:val="20"/>
        </w:rPr>
        <w:t>Ulusal Hematoloji Kongresi Endüstri Ödülü, 2009</w:t>
      </w:r>
    </w:p>
    <w:p w14:paraId="58063B0A" w14:textId="77777777" w:rsidR="00C056AD" w:rsidRDefault="00C056AD" w:rsidP="00C056AD">
      <w:pPr>
        <w:tabs>
          <w:tab w:val="num" w:pos="360"/>
        </w:tabs>
        <w:spacing w:line="360" w:lineRule="auto"/>
        <w:ind w:left="360" w:hanging="360"/>
        <w:jc w:val="both"/>
        <w:rPr>
          <w:rFonts w:ascii="Verdana" w:eastAsia="SimSun" w:hAnsi="Verdana"/>
          <w:sz w:val="20"/>
          <w:szCs w:val="20"/>
        </w:rPr>
      </w:pPr>
      <w:r>
        <w:rPr>
          <w:rFonts w:ascii="Verdana" w:eastAsia="SimSun" w:hAnsi="Verdana"/>
          <w:sz w:val="20"/>
          <w:szCs w:val="20"/>
        </w:rPr>
        <w:t>Multiple Myelom Hastalarında yüksek oranda görülen Duffy (a+b+) fenotipi isimli çalışma</w:t>
      </w:r>
    </w:p>
    <w:p w14:paraId="0213D2AB" w14:textId="77777777" w:rsidR="00C056AD" w:rsidRDefault="00C056AD" w:rsidP="004A32F3">
      <w:pPr>
        <w:tabs>
          <w:tab w:val="num" w:pos="360"/>
        </w:tabs>
        <w:spacing w:line="360" w:lineRule="auto"/>
        <w:ind w:left="360" w:hanging="360"/>
        <w:jc w:val="both"/>
        <w:rPr>
          <w:rFonts w:ascii="Verdana" w:eastAsia="SimSun" w:hAnsi="Verdana"/>
          <w:sz w:val="20"/>
          <w:szCs w:val="20"/>
        </w:rPr>
      </w:pPr>
    </w:p>
    <w:p w14:paraId="4D858A0A" w14:textId="77777777" w:rsidR="00296122" w:rsidRDefault="00296122" w:rsidP="00160BCF">
      <w:pPr>
        <w:tabs>
          <w:tab w:val="num" w:pos="360"/>
        </w:tabs>
        <w:spacing w:line="360" w:lineRule="auto"/>
        <w:jc w:val="both"/>
        <w:rPr>
          <w:rFonts w:ascii="Verdana" w:eastAsia="SimSun" w:hAnsi="Verdana"/>
          <w:b/>
          <w:sz w:val="20"/>
          <w:szCs w:val="20"/>
        </w:rPr>
      </w:pPr>
    </w:p>
    <w:p w14:paraId="170D8A03" w14:textId="77777777" w:rsidR="00976BC7" w:rsidRDefault="00976BC7" w:rsidP="00976BC7">
      <w:pPr>
        <w:tabs>
          <w:tab w:val="num" w:pos="360"/>
        </w:tabs>
        <w:spacing w:line="360" w:lineRule="auto"/>
        <w:ind w:left="360" w:hanging="360"/>
        <w:jc w:val="both"/>
        <w:rPr>
          <w:rFonts w:ascii="Verdana" w:eastAsia="SimSun" w:hAnsi="Verdana"/>
          <w:sz w:val="20"/>
          <w:szCs w:val="20"/>
        </w:rPr>
      </w:pPr>
      <w:r w:rsidRPr="00F738E0">
        <w:rPr>
          <w:rFonts w:ascii="Verdana" w:eastAsia="SimSun" w:hAnsi="Verdana"/>
          <w:b/>
          <w:sz w:val="20"/>
          <w:szCs w:val="20"/>
        </w:rPr>
        <w:t>Burs</w:t>
      </w:r>
      <w:r>
        <w:rPr>
          <w:rFonts w:ascii="Verdana" w:eastAsia="SimSun" w:hAnsi="Verdana"/>
          <w:b/>
          <w:sz w:val="20"/>
          <w:szCs w:val="20"/>
        </w:rPr>
        <w:t xml:space="preserve"> ve Destekler</w:t>
      </w:r>
      <w:r w:rsidRPr="00F738E0">
        <w:rPr>
          <w:rFonts w:ascii="Verdana" w:eastAsia="SimSun" w:hAnsi="Verdana"/>
          <w:b/>
          <w:sz w:val="20"/>
          <w:szCs w:val="20"/>
        </w:rPr>
        <w:t>:</w:t>
      </w:r>
      <w:r>
        <w:rPr>
          <w:rFonts w:ascii="Verdana" w:eastAsia="SimSun" w:hAnsi="Verdana"/>
          <w:sz w:val="20"/>
          <w:szCs w:val="20"/>
        </w:rPr>
        <w:t xml:space="preserve"> </w:t>
      </w:r>
    </w:p>
    <w:p w14:paraId="7D74608A" w14:textId="77777777" w:rsidR="00296122" w:rsidRDefault="00296122" w:rsidP="00976BC7">
      <w:pPr>
        <w:tabs>
          <w:tab w:val="num" w:pos="360"/>
        </w:tabs>
        <w:spacing w:line="360" w:lineRule="auto"/>
        <w:ind w:left="360" w:hanging="360"/>
        <w:jc w:val="both"/>
        <w:rPr>
          <w:rFonts w:ascii="Verdana" w:eastAsia="SimSun" w:hAnsi="Verdana"/>
          <w:sz w:val="20"/>
          <w:szCs w:val="20"/>
        </w:rPr>
      </w:pPr>
    </w:p>
    <w:p w14:paraId="74A88AF6" w14:textId="77777777" w:rsidR="00976BC7" w:rsidRDefault="00976BC7" w:rsidP="00976BC7">
      <w:pPr>
        <w:tabs>
          <w:tab w:val="num" w:pos="360"/>
        </w:tabs>
        <w:spacing w:line="360" w:lineRule="auto"/>
        <w:ind w:left="360" w:hanging="360"/>
        <w:jc w:val="both"/>
        <w:rPr>
          <w:rFonts w:ascii="Verdana" w:eastAsia="SimSun" w:hAnsi="Verdana"/>
          <w:sz w:val="20"/>
          <w:szCs w:val="20"/>
        </w:rPr>
      </w:pPr>
      <w:r>
        <w:rPr>
          <w:rFonts w:ascii="Verdana" w:eastAsia="SimSun" w:hAnsi="Verdana"/>
          <w:sz w:val="20"/>
          <w:szCs w:val="20"/>
        </w:rPr>
        <w:t xml:space="preserve">1- </w:t>
      </w:r>
      <w:r w:rsidRPr="00160BCF">
        <w:rPr>
          <w:rFonts w:ascii="Verdana" w:eastAsia="SimSun" w:hAnsi="Verdana"/>
          <w:b/>
          <w:sz w:val="20"/>
          <w:szCs w:val="20"/>
        </w:rPr>
        <w:t>TÜBİTAK</w:t>
      </w:r>
      <w:r w:rsidRPr="009E74FF">
        <w:rPr>
          <w:rFonts w:ascii="Verdana" w:eastAsia="SimSun" w:hAnsi="Verdana"/>
          <w:sz w:val="20"/>
          <w:szCs w:val="20"/>
        </w:rPr>
        <w:t xml:space="preserve"> </w:t>
      </w:r>
      <w:r w:rsidRPr="00B05FA9">
        <w:rPr>
          <w:rFonts w:ascii="Verdana" w:eastAsia="SimSun" w:hAnsi="Verdana"/>
          <w:b/>
          <w:sz w:val="20"/>
          <w:szCs w:val="20"/>
        </w:rPr>
        <w:t xml:space="preserve">– </w:t>
      </w:r>
      <w:r w:rsidRPr="00913B65">
        <w:rPr>
          <w:rFonts w:ascii="Verdana" w:eastAsia="SimSun" w:hAnsi="Verdana"/>
          <w:sz w:val="20"/>
          <w:szCs w:val="20"/>
        </w:rPr>
        <w:t>2219-Yurt</w:t>
      </w:r>
      <w:r w:rsidRPr="00F738E0">
        <w:rPr>
          <w:rFonts w:ascii="Verdana" w:eastAsia="SimSun" w:hAnsi="Verdana"/>
          <w:sz w:val="20"/>
          <w:szCs w:val="20"/>
        </w:rPr>
        <w:t xml:space="preserve"> Dışı Doktora Sonrası Araştırma Bursu</w:t>
      </w:r>
      <w:r>
        <w:rPr>
          <w:rFonts w:ascii="Verdana" w:eastAsia="SimSun" w:hAnsi="Verdana"/>
          <w:sz w:val="20"/>
          <w:szCs w:val="20"/>
        </w:rPr>
        <w:t xml:space="preserve"> -2005 yılı</w:t>
      </w:r>
    </w:p>
    <w:p w14:paraId="00E7F0E3" w14:textId="77777777" w:rsidR="00976BC7" w:rsidRDefault="00976BC7" w:rsidP="00976BC7">
      <w:pPr>
        <w:tabs>
          <w:tab w:val="num" w:pos="360"/>
        </w:tabs>
        <w:spacing w:line="360" w:lineRule="auto"/>
        <w:ind w:left="360" w:hanging="360"/>
        <w:jc w:val="both"/>
        <w:rPr>
          <w:rFonts w:ascii="Verdana" w:eastAsia="SimSun" w:hAnsi="Verdana"/>
          <w:sz w:val="20"/>
          <w:szCs w:val="20"/>
        </w:rPr>
      </w:pPr>
      <w:r>
        <w:rPr>
          <w:rFonts w:ascii="Verdana" w:eastAsia="SimSun" w:hAnsi="Verdana"/>
          <w:sz w:val="20"/>
          <w:szCs w:val="20"/>
        </w:rPr>
        <w:t xml:space="preserve">     ( Texas Üniversitesi, </w:t>
      </w:r>
      <w:r w:rsidRPr="006D5E4D">
        <w:rPr>
          <w:rFonts w:ascii="Verdana" w:eastAsia="SimSun" w:hAnsi="Verdana"/>
          <w:sz w:val="20"/>
          <w:szCs w:val="20"/>
        </w:rPr>
        <w:t xml:space="preserve">Southwestern Medical School’da Kan Bankacılığı ve Transfüzyon </w:t>
      </w:r>
      <w:r>
        <w:rPr>
          <w:rFonts w:ascii="Verdana" w:eastAsia="SimSun" w:hAnsi="Verdana"/>
          <w:sz w:val="20"/>
          <w:szCs w:val="20"/>
        </w:rPr>
        <w:t>Tıbbı alanında çalışmak için, ABD-1 yıl)</w:t>
      </w:r>
      <w:r w:rsidR="00F6509A">
        <w:rPr>
          <w:rFonts w:ascii="Verdana" w:eastAsia="SimSun" w:hAnsi="Verdana"/>
          <w:sz w:val="20"/>
          <w:szCs w:val="20"/>
        </w:rPr>
        <w:t xml:space="preserve">                     </w:t>
      </w:r>
    </w:p>
    <w:p w14:paraId="5D10EF22" w14:textId="77777777" w:rsidR="00976BC7" w:rsidRDefault="00976BC7" w:rsidP="00976BC7">
      <w:pPr>
        <w:tabs>
          <w:tab w:val="num" w:pos="360"/>
        </w:tabs>
        <w:spacing w:line="360" w:lineRule="auto"/>
        <w:ind w:left="360" w:hanging="360"/>
        <w:jc w:val="both"/>
        <w:rPr>
          <w:rFonts w:ascii="Verdana" w:eastAsia="SimSun" w:hAnsi="Verdana"/>
          <w:sz w:val="20"/>
          <w:szCs w:val="20"/>
        </w:rPr>
      </w:pPr>
      <w:r>
        <w:rPr>
          <w:rFonts w:ascii="Verdana" w:eastAsia="SimSun" w:hAnsi="Verdana"/>
          <w:sz w:val="20"/>
          <w:szCs w:val="20"/>
        </w:rPr>
        <w:t>2</w:t>
      </w:r>
      <w:r w:rsidRPr="009E74FF">
        <w:rPr>
          <w:rFonts w:ascii="Verdana" w:eastAsia="SimSun" w:hAnsi="Verdana"/>
          <w:sz w:val="20"/>
          <w:szCs w:val="20"/>
        </w:rPr>
        <w:t xml:space="preserve">- </w:t>
      </w:r>
      <w:r w:rsidRPr="00160BCF">
        <w:rPr>
          <w:rFonts w:ascii="Verdana" w:eastAsia="SimSun" w:hAnsi="Verdana"/>
          <w:b/>
          <w:sz w:val="20"/>
          <w:szCs w:val="20"/>
        </w:rPr>
        <w:t>TÜBİTAK</w:t>
      </w:r>
      <w:r w:rsidRPr="00B05FA9">
        <w:rPr>
          <w:rFonts w:ascii="Verdana" w:eastAsia="SimSun" w:hAnsi="Verdana"/>
          <w:b/>
          <w:sz w:val="20"/>
          <w:szCs w:val="20"/>
        </w:rPr>
        <w:t xml:space="preserve"> -</w:t>
      </w:r>
      <w:r w:rsidRPr="00913B65">
        <w:rPr>
          <w:rFonts w:ascii="Verdana" w:eastAsia="SimSun" w:hAnsi="Verdana"/>
          <w:sz w:val="20"/>
          <w:szCs w:val="20"/>
        </w:rPr>
        <w:t>2224-Yurt</w:t>
      </w:r>
      <w:r>
        <w:rPr>
          <w:rFonts w:ascii="Verdana" w:eastAsia="SimSun" w:hAnsi="Verdana"/>
          <w:sz w:val="20"/>
          <w:szCs w:val="20"/>
        </w:rPr>
        <w:t xml:space="preserve"> Dışı Bilimsel Etkinliklere Katılma Desteği Programı -2009 yılı</w:t>
      </w:r>
    </w:p>
    <w:p w14:paraId="6DB2CDCE" w14:textId="77777777" w:rsidR="00976BC7" w:rsidRDefault="00976BC7" w:rsidP="00976BC7">
      <w:pPr>
        <w:tabs>
          <w:tab w:val="num" w:pos="360"/>
        </w:tabs>
        <w:spacing w:line="360" w:lineRule="auto"/>
        <w:ind w:left="360" w:hanging="360"/>
        <w:jc w:val="both"/>
        <w:rPr>
          <w:rFonts w:ascii="Verdana" w:hAnsi="Verdana"/>
          <w:sz w:val="20"/>
        </w:rPr>
      </w:pPr>
      <w:r>
        <w:rPr>
          <w:rFonts w:ascii="Verdana" w:eastAsia="SimSun" w:hAnsi="Verdana"/>
          <w:sz w:val="20"/>
          <w:szCs w:val="20"/>
        </w:rPr>
        <w:t xml:space="preserve">     ( </w:t>
      </w:r>
      <w:r>
        <w:rPr>
          <w:rFonts w:ascii="Verdana" w:hAnsi="Verdana"/>
          <w:sz w:val="20"/>
        </w:rPr>
        <w:t xml:space="preserve">BIT’s 7 th Annual Congress of International Drug Discovery Science and Technology, </w:t>
      </w:r>
      <w:r w:rsidRPr="00913B65">
        <w:rPr>
          <w:rFonts w:ascii="Verdana" w:hAnsi="Verdana"/>
          <w:sz w:val="20"/>
        </w:rPr>
        <w:t xml:space="preserve">kongresine </w:t>
      </w:r>
      <w:r w:rsidRPr="00976BC7">
        <w:rPr>
          <w:rFonts w:ascii="Verdana" w:hAnsi="Verdana"/>
          <w:sz w:val="20"/>
        </w:rPr>
        <w:t>konuşmacı ve panelist olarak</w:t>
      </w:r>
      <w:r w:rsidRPr="00913B65">
        <w:rPr>
          <w:rFonts w:ascii="Verdana" w:hAnsi="Verdana"/>
          <w:b/>
          <w:sz w:val="20"/>
        </w:rPr>
        <w:t xml:space="preserve"> </w:t>
      </w:r>
      <w:r w:rsidRPr="006D5E4D">
        <w:rPr>
          <w:rFonts w:ascii="Verdana" w:hAnsi="Verdana"/>
          <w:sz w:val="20"/>
        </w:rPr>
        <w:t>katılım için</w:t>
      </w:r>
      <w:r>
        <w:rPr>
          <w:rFonts w:ascii="Verdana" w:hAnsi="Verdana"/>
          <w:sz w:val="20"/>
        </w:rPr>
        <w:t>,</w:t>
      </w:r>
      <w:r w:rsidRPr="0051775A">
        <w:rPr>
          <w:rFonts w:ascii="Verdana" w:hAnsi="Verdana"/>
          <w:sz w:val="20"/>
        </w:rPr>
        <w:t xml:space="preserve"> </w:t>
      </w:r>
      <w:r>
        <w:rPr>
          <w:rFonts w:ascii="Verdana" w:hAnsi="Verdana"/>
          <w:sz w:val="20"/>
        </w:rPr>
        <w:t>Çin Halk Cumhuriyeti</w:t>
      </w:r>
      <w:r w:rsidR="00E43417">
        <w:rPr>
          <w:rFonts w:ascii="Verdana" w:hAnsi="Verdana"/>
          <w:sz w:val="20"/>
        </w:rPr>
        <w:t>, Ekim 2009</w:t>
      </w:r>
      <w:r w:rsidRPr="00913B65">
        <w:rPr>
          <w:rFonts w:ascii="Verdana" w:hAnsi="Verdana"/>
          <w:sz w:val="20"/>
        </w:rPr>
        <w:t>)</w:t>
      </w:r>
    </w:p>
    <w:p w14:paraId="7F8E5710" w14:textId="77777777" w:rsidR="00067A25" w:rsidRDefault="00067A25" w:rsidP="00976BC7">
      <w:pPr>
        <w:tabs>
          <w:tab w:val="num" w:pos="360"/>
        </w:tabs>
        <w:spacing w:line="360" w:lineRule="auto"/>
        <w:ind w:left="360" w:hanging="360"/>
        <w:jc w:val="both"/>
        <w:rPr>
          <w:rFonts w:ascii="Verdana" w:hAnsi="Verdana"/>
          <w:sz w:val="20"/>
        </w:rPr>
      </w:pPr>
    </w:p>
    <w:p w14:paraId="12AEEB24" w14:textId="77777777" w:rsidR="00067A25" w:rsidRDefault="00067A25" w:rsidP="00976BC7">
      <w:pPr>
        <w:tabs>
          <w:tab w:val="num" w:pos="360"/>
        </w:tabs>
        <w:spacing w:line="360" w:lineRule="auto"/>
        <w:ind w:left="360" w:hanging="360"/>
        <w:jc w:val="both"/>
        <w:rPr>
          <w:rFonts w:ascii="Verdana" w:hAnsi="Verdana"/>
          <w:sz w:val="20"/>
        </w:rPr>
      </w:pPr>
    </w:p>
    <w:p w14:paraId="5B7F6DF6" w14:textId="77777777" w:rsidR="00067A25" w:rsidRDefault="00067A25" w:rsidP="00976BC7">
      <w:pPr>
        <w:tabs>
          <w:tab w:val="num" w:pos="360"/>
        </w:tabs>
        <w:spacing w:line="360" w:lineRule="auto"/>
        <w:ind w:left="360" w:hanging="360"/>
        <w:jc w:val="both"/>
        <w:rPr>
          <w:rFonts w:ascii="Verdana" w:hAnsi="Verdana"/>
          <w:sz w:val="20"/>
        </w:rPr>
      </w:pPr>
    </w:p>
    <w:p w14:paraId="42AA64D0" w14:textId="77777777" w:rsidR="00067A25" w:rsidRPr="00913B65" w:rsidRDefault="00067A25" w:rsidP="00976BC7">
      <w:pPr>
        <w:tabs>
          <w:tab w:val="num" w:pos="360"/>
        </w:tabs>
        <w:spacing w:line="360" w:lineRule="auto"/>
        <w:ind w:left="360" w:hanging="360"/>
        <w:jc w:val="both"/>
        <w:rPr>
          <w:rFonts w:ascii="Verdana" w:hAnsi="Verdana"/>
          <w:sz w:val="20"/>
          <w:szCs w:val="20"/>
        </w:rPr>
      </w:pPr>
    </w:p>
    <w:p w14:paraId="1DEA4F5D" w14:textId="77777777" w:rsidR="00452D94" w:rsidRPr="00EC60EB" w:rsidRDefault="00452D94" w:rsidP="00EC60EB">
      <w:pPr>
        <w:tabs>
          <w:tab w:val="num" w:pos="360"/>
        </w:tabs>
        <w:spacing w:line="360" w:lineRule="auto"/>
        <w:jc w:val="both"/>
        <w:rPr>
          <w:rFonts w:ascii="Verdana" w:hAnsi="Verdana"/>
          <w:sz w:val="28"/>
        </w:rPr>
      </w:pPr>
      <w:r>
        <w:rPr>
          <w:rFonts w:ascii="Verdana" w:hAnsi="Verdana"/>
          <w:b/>
          <w:sz w:val="28"/>
          <w:szCs w:val="20"/>
        </w:rPr>
        <w:t xml:space="preserve">ESERLER </w:t>
      </w:r>
    </w:p>
    <w:p w14:paraId="40F3676B" w14:textId="77777777" w:rsidR="00E63879" w:rsidRDefault="00E63879" w:rsidP="00D65B53">
      <w:pPr>
        <w:spacing w:line="360" w:lineRule="auto"/>
        <w:rPr>
          <w:rFonts w:ascii="Verdana" w:eastAsia="SimSun" w:hAnsi="Verdana"/>
          <w:b/>
          <w:sz w:val="20"/>
          <w:szCs w:val="20"/>
        </w:rPr>
      </w:pPr>
    </w:p>
    <w:p w14:paraId="54D35C65" w14:textId="77777777" w:rsidR="00067A25" w:rsidRDefault="00181813" w:rsidP="00181813">
      <w:pPr>
        <w:spacing w:line="360" w:lineRule="auto"/>
        <w:rPr>
          <w:rFonts w:ascii="Verdana" w:eastAsia="SimSun" w:hAnsi="Verdana"/>
          <w:sz w:val="20"/>
          <w:szCs w:val="20"/>
        </w:rPr>
      </w:pPr>
      <w:r w:rsidRPr="00B029A4">
        <w:rPr>
          <w:rFonts w:ascii="Verdana" w:eastAsia="SimSun" w:hAnsi="Verdana"/>
          <w:b/>
          <w:sz w:val="20"/>
          <w:szCs w:val="20"/>
        </w:rPr>
        <w:t>1-</w:t>
      </w:r>
      <w:r w:rsidR="00067A25" w:rsidRPr="00067A25">
        <w:t xml:space="preserve"> </w:t>
      </w:r>
      <w:r w:rsidR="00067A25" w:rsidRPr="00067A25">
        <w:rPr>
          <w:rFonts w:ascii="Verdana" w:eastAsia="SimSun" w:hAnsi="Verdana"/>
          <w:b/>
          <w:sz w:val="20"/>
          <w:szCs w:val="20"/>
        </w:rPr>
        <w:t xml:space="preserve">Guler N, </w:t>
      </w:r>
      <w:r w:rsidR="00067A25" w:rsidRPr="00067A25">
        <w:rPr>
          <w:rFonts w:ascii="Verdana" w:eastAsia="SimSun" w:hAnsi="Verdana"/>
          <w:sz w:val="20"/>
          <w:szCs w:val="20"/>
        </w:rPr>
        <w:t xml:space="preserve">Siddiqui F, Fareed J. </w:t>
      </w:r>
      <w:r w:rsidR="00067A25" w:rsidRPr="003F58F1">
        <w:rPr>
          <w:rFonts w:ascii="Verdana" w:eastAsia="SimSun" w:hAnsi="Verdana"/>
          <w:b/>
          <w:sz w:val="20"/>
          <w:szCs w:val="20"/>
        </w:rPr>
        <w:t>Is the Reason of Increased D-Dimer Levels in COVID-19 Because of ACE-2-Induced Apoptosis in Endothelium?</w:t>
      </w:r>
      <w:r w:rsidR="00067A25" w:rsidRPr="00067A25">
        <w:rPr>
          <w:rFonts w:ascii="Verdana" w:eastAsia="SimSun" w:hAnsi="Verdana"/>
          <w:sz w:val="20"/>
          <w:szCs w:val="20"/>
        </w:rPr>
        <w:t xml:space="preserve"> Clin Appl Thromb Hemost. 2020 Jan-Dec;26:1076029620935526. doi: 10.1177/1076029620935526.</w:t>
      </w:r>
    </w:p>
    <w:p w14:paraId="4B8C7771" w14:textId="77777777" w:rsidR="007801B6" w:rsidRDefault="007801B6" w:rsidP="00181813">
      <w:pPr>
        <w:spacing w:line="360" w:lineRule="auto"/>
        <w:rPr>
          <w:rFonts w:ascii="Verdana" w:eastAsia="SimSun" w:hAnsi="Verdana"/>
          <w:sz w:val="20"/>
          <w:szCs w:val="20"/>
        </w:rPr>
      </w:pPr>
    </w:p>
    <w:p w14:paraId="66CF0157" w14:textId="77777777" w:rsidR="007801B6" w:rsidRPr="007801B6" w:rsidRDefault="007801B6" w:rsidP="007801B6">
      <w:pPr>
        <w:spacing w:line="360" w:lineRule="auto"/>
        <w:rPr>
          <w:rFonts w:ascii="Verdana" w:eastAsia="SimSun" w:hAnsi="Verdana"/>
          <w:sz w:val="20"/>
          <w:szCs w:val="20"/>
        </w:rPr>
      </w:pPr>
      <w:r w:rsidRPr="007801B6">
        <w:rPr>
          <w:rFonts w:ascii="Verdana" w:eastAsia="SimSun" w:hAnsi="Verdana"/>
          <w:b/>
          <w:sz w:val="20"/>
          <w:szCs w:val="20"/>
        </w:rPr>
        <w:t>2- Guler N</w:t>
      </w:r>
      <w:r w:rsidRPr="007801B6">
        <w:rPr>
          <w:rFonts w:ascii="Verdana" w:eastAsia="SimSun" w:hAnsi="Verdana"/>
          <w:sz w:val="20"/>
          <w:szCs w:val="20"/>
        </w:rPr>
        <w:t xml:space="preserve">, Abro S, Emanuele M, Iqbal O, Hoppensteadt D, Fareed J. </w:t>
      </w:r>
      <w:r w:rsidRPr="00D32A20">
        <w:rPr>
          <w:rFonts w:ascii="Verdana" w:eastAsia="SimSun" w:hAnsi="Verdana"/>
          <w:b/>
          <w:sz w:val="20"/>
          <w:szCs w:val="20"/>
        </w:rPr>
        <w:t>The protective effect of Polaxamer-188 on platelet functions.</w:t>
      </w:r>
      <w:r w:rsidRPr="007801B6">
        <w:rPr>
          <w:rFonts w:ascii="Verdana" w:eastAsia="SimSun" w:hAnsi="Verdana"/>
          <w:sz w:val="20"/>
          <w:szCs w:val="20"/>
        </w:rPr>
        <w:t xml:space="preserve"> Clin Appl Thromb Hemost 2016 (CATH-16-05-0171.R1) DOI:10.1 177/1076029616669785</w:t>
      </w:r>
    </w:p>
    <w:p w14:paraId="2E7357E6" w14:textId="77777777" w:rsidR="007801B6" w:rsidRPr="007801B6" w:rsidRDefault="007801B6" w:rsidP="007801B6">
      <w:pPr>
        <w:spacing w:line="360" w:lineRule="auto"/>
        <w:rPr>
          <w:rFonts w:ascii="Verdana" w:eastAsia="SimSun" w:hAnsi="Verdana"/>
          <w:sz w:val="20"/>
          <w:szCs w:val="20"/>
        </w:rPr>
      </w:pPr>
    </w:p>
    <w:p w14:paraId="19FFDE9C" w14:textId="77777777" w:rsidR="007801B6" w:rsidRPr="007801B6" w:rsidRDefault="007801B6" w:rsidP="007801B6">
      <w:pPr>
        <w:spacing w:line="360" w:lineRule="auto"/>
        <w:rPr>
          <w:rFonts w:ascii="Verdana" w:eastAsia="SimSun" w:hAnsi="Verdana"/>
          <w:sz w:val="20"/>
          <w:szCs w:val="20"/>
        </w:rPr>
      </w:pPr>
      <w:r>
        <w:rPr>
          <w:rFonts w:ascii="Verdana" w:eastAsia="SimSun" w:hAnsi="Verdana"/>
          <w:b/>
          <w:sz w:val="20"/>
          <w:szCs w:val="20"/>
        </w:rPr>
        <w:t>3</w:t>
      </w:r>
      <w:r w:rsidRPr="007801B6">
        <w:rPr>
          <w:rFonts w:ascii="Verdana" w:eastAsia="SimSun" w:hAnsi="Verdana"/>
          <w:b/>
          <w:sz w:val="20"/>
          <w:szCs w:val="20"/>
        </w:rPr>
        <w:t>- Guler N</w:t>
      </w:r>
      <w:r w:rsidRPr="007801B6">
        <w:rPr>
          <w:rFonts w:ascii="Verdana" w:eastAsia="SimSun" w:hAnsi="Verdana"/>
          <w:sz w:val="20"/>
          <w:szCs w:val="20"/>
        </w:rPr>
        <w:t>, Eroglu C, Yilmaz H, Karadag A, Alacam H, Sunbul M, Fletcher TE,</w:t>
      </w:r>
    </w:p>
    <w:p w14:paraId="080BC82A" w14:textId="77777777" w:rsidR="007801B6" w:rsidRPr="00D32A20" w:rsidRDefault="007801B6" w:rsidP="007801B6">
      <w:pPr>
        <w:spacing w:line="360" w:lineRule="auto"/>
        <w:rPr>
          <w:rFonts w:ascii="Verdana" w:eastAsia="SimSun" w:hAnsi="Verdana"/>
          <w:b/>
          <w:sz w:val="20"/>
          <w:szCs w:val="20"/>
        </w:rPr>
      </w:pPr>
      <w:r w:rsidRPr="007801B6">
        <w:rPr>
          <w:rFonts w:ascii="Verdana" w:eastAsia="SimSun" w:hAnsi="Verdana"/>
          <w:sz w:val="20"/>
          <w:szCs w:val="20"/>
        </w:rPr>
        <w:t xml:space="preserve">Leblebicioglu H. </w:t>
      </w:r>
      <w:r w:rsidRPr="00D32A20">
        <w:rPr>
          <w:rFonts w:ascii="Verdana" w:eastAsia="SimSun" w:hAnsi="Verdana"/>
          <w:b/>
          <w:sz w:val="20"/>
          <w:szCs w:val="20"/>
        </w:rPr>
        <w:t>Apoptosis-Related Gene Expression in an Adult Cohort with</w:t>
      </w:r>
    </w:p>
    <w:p w14:paraId="470A9D4B" w14:textId="77777777" w:rsidR="007801B6" w:rsidRPr="007801B6" w:rsidRDefault="007801B6" w:rsidP="007801B6">
      <w:pPr>
        <w:spacing w:line="360" w:lineRule="auto"/>
        <w:rPr>
          <w:rFonts w:ascii="Verdana" w:eastAsia="SimSun" w:hAnsi="Verdana"/>
          <w:sz w:val="20"/>
          <w:szCs w:val="20"/>
        </w:rPr>
      </w:pPr>
      <w:r w:rsidRPr="00D32A20">
        <w:rPr>
          <w:rFonts w:ascii="Verdana" w:eastAsia="SimSun" w:hAnsi="Verdana"/>
          <w:b/>
          <w:sz w:val="20"/>
          <w:szCs w:val="20"/>
        </w:rPr>
        <w:t>Crimean-Congo Hemorrhagic Fever.</w:t>
      </w:r>
      <w:r w:rsidRPr="007801B6">
        <w:rPr>
          <w:rFonts w:ascii="Verdana" w:eastAsia="SimSun" w:hAnsi="Verdana"/>
          <w:sz w:val="20"/>
          <w:szCs w:val="20"/>
        </w:rPr>
        <w:t xml:space="preserve"> PLoS One. 2016 Jun 15;11(6):e0157247. doi:</w:t>
      </w:r>
    </w:p>
    <w:p w14:paraId="7D411C43" w14:textId="77777777" w:rsidR="007801B6" w:rsidRPr="007801B6" w:rsidRDefault="007801B6" w:rsidP="007801B6">
      <w:pPr>
        <w:spacing w:line="360" w:lineRule="auto"/>
        <w:rPr>
          <w:rFonts w:ascii="Verdana" w:eastAsia="SimSun" w:hAnsi="Verdana"/>
          <w:sz w:val="20"/>
          <w:szCs w:val="20"/>
        </w:rPr>
      </w:pPr>
      <w:r w:rsidRPr="007801B6">
        <w:rPr>
          <w:rFonts w:ascii="Verdana" w:eastAsia="SimSun" w:hAnsi="Verdana"/>
          <w:sz w:val="20"/>
          <w:szCs w:val="20"/>
        </w:rPr>
        <w:t>10.1371/journal.pone.0157247. eCollection 2016. PubMed PMID: 27304063; PubMed</w:t>
      </w:r>
    </w:p>
    <w:p w14:paraId="45E62442" w14:textId="77777777" w:rsidR="007801B6" w:rsidRPr="007801B6" w:rsidRDefault="007801B6" w:rsidP="007801B6">
      <w:pPr>
        <w:spacing w:line="360" w:lineRule="auto"/>
        <w:rPr>
          <w:rFonts w:ascii="Verdana" w:eastAsia="SimSun" w:hAnsi="Verdana"/>
          <w:sz w:val="20"/>
          <w:szCs w:val="20"/>
        </w:rPr>
      </w:pPr>
      <w:r w:rsidRPr="007801B6">
        <w:rPr>
          <w:rFonts w:ascii="Verdana" w:eastAsia="SimSun" w:hAnsi="Verdana"/>
          <w:sz w:val="20"/>
          <w:szCs w:val="20"/>
        </w:rPr>
        <w:t>Central PMCID: PMC4909233.</w:t>
      </w:r>
    </w:p>
    <w:p w14:paraId="2909E3CD" w14:textId="77777777" w:rsidR="007801B6" w:rsidRPr="007801B6" w:rsidRDefault="007801B6" w:rsidP="007801B6">
      <w:pPr>
        <w:spacing w:line="360" w:lineRule="auto"/>
        <w:rPr>
          <w:rFonts w:ascii="Verdana" w:eastAsia="SimSun" w:hAnsi="Verdana"/>
          <w:sz w:val="20"/>
          <w:szCs w:val="20"/>
        </w:rPr>
      </w:pPr>
    </w:p>
    <w:p w14:paraId="7B74F18E" w14:textId="77777777" w:rsidR="007801B6" w:rsidRPr="007801B6" w:rsidRDefault="007801B6" w:rsidP="007801B6">
      <w:pPr>
        <w:spacing w:line="360" w:lineRule="auto"/>
        <w:rPr>
          <w:rFonts w:ascii="Verdana" w:eastAsia="SimSun" w:hAnsi="Verdana"/>
          <w:sz w:val="20"/>
          <w:szCs w:val="20"/>
        </w:rPr>
      </w:pPr>
      <w:r>
        <w:rPr>
          <w:rFonts w:ascii="Verdana" w:eastAsia="SimSun" w:hAnsi="Verdana"/>
          <w:b/>
          <w:sz w:val="20"/>
          <w:szCs w:val="20"/>
        </w:rPr>
        <w:t>4</w:t>
      </w:r>
      <w:r w:rsidRPr="007801B6">
        <w:rPr>
          <w:rFonts w:ascii="Verdana" w:eastAsia="SimSun" w:hAnsi="Verdana"/>
          <w:b/>
          <w:sz w:val="20"/>
          <w:szCs w:val="20"/>
        </w:rPr>
        <w:t>- Guler N</w:t>
      </w:r>
      <w:r w:rsidRPr="007801B6">
        <w:rPr>
          <w:rFonts w:ascii="Verdana" w:eastAsia="SimSun" w:hAnsi="Verdana"/>
          <w:sz w:val="20"/>
          <w:szCs w:val="20"/>
        </w:rPr>
        <w:t>, Burleson A, Syed D, Banos A, Hopkinson W, Hoppensteadt D, Rees H,</w:t>
      </w:r>
    </w:p>
    <w:p w14:paraId="5063DCBB" w14:textId="77777777" w:rsidR="007801B6" w:rsidRPr="00D32A20" w:rsidRDefault="007801B6" w:rsidP="007801B6">
      <w:pPr>
        <w:spacing w:line="360" w:lineRule="auto"/>
        <w:rPr>
          <w:rFonts w:ascii="Verdana" w:eastAsia="SimSun" w:hAnsi="Verdana"/>
          <w:b/>
          <w:sz w:val="20"/>
          <w:szCs w:val="20"/>
        </w:rPr>
      </w:pPr>
      <w:r w:rsidRPr="007801B6">
        <w:rPr>
          <w:rFonts w:ascii="Verdana" w:eastAsia="SimSun" w:hAnsi="Verdana"/>
          <w:sz w:val="20"/>
          <w:szCs w:val="20"/>
        </w:rPr>
        <w:t xml:space="preserve">Fareed J. </w:t>
      </w:r>
      <w:r w:rsidRPr="00D32A20">
        <w:rPr>
          <w:rFonts w:ascii="Verdana" w:eastAsia="SimSun" w:hAnsi="Verdana"/>
          <w:b/>
          <w:sz w:val="20"/>
          <w:szCs w:val="20"/>
        </w:rPr>
        <w:t>Fibrinolytic Dysregulation in Total Joint Arthroplasty Patients:</w:t>
      </w:r>
    </w:p>
    <w:p w14:paraId="2217CD6C" w14:textId="77777777" w:rsidR="007801B6" w:rsidRDefault="007801B6" w:rsidP="007801B6">
      <w:pPr>
        <w:spacing w:line="360" w:lineRule="auto"/>
        <w:rPr>
          <w:rFonts w:ascii="Verdana" w:eastAsia="SimSun" w:hAnsi="Verdana"/>
          <w:sz w:val="20"/>
          <w:szCs w:val="20"/>
        </w:rPr>
      </w:pPr>
      <w:r w:rsidRPr="00D32A20">
        <w:rPr>
          <w:rFonts w:ascii="Verdana" w:eastAsia="SimSun" w:hAnsi="Verdana"/>
          <w:b/>
          <w:sz w:val="20"/>
          <w:szCs w:val="20"/>
        </w:rPr>
        <w:t>Potential Clinical Implications</w:t>
      </w:r>
      <w:r w:rsidRPr="007801B6">
        <w:rPr>
          <w:rFonts w:ascii="Verdana" w:eastAsia="SimSun" w:hAnsi="Verdana"/>
          <w:sz w:val="20"/>
          <w:szCs w:val="20"/>
        </w:rPr>
        <w:t>. Clin Appl Thromb Hemost. 2016 May; 22(4):372-6</w:t>
      </w:r>
    </w:p>
    <w:p w14:paraId="063079C3" w14:textId="77777777" w:rsidR="007801B6" w:rsidRDefault="007801B6" w:rsidP="007801B6">
      <w:pPr>
        <w:spacing w:line="360" w:lineRule="auto"/>
        <w:rPr>
          <w:rFonts w:ascii="Verdana" w:eastAsia="SimSun" w:hAnsi="Verdana"/>
          <w:sz w:val="20"/>
          <w:szCs w:val="20"/>
        </w:rPr>
      </w:pPr>
    </w:p>
    <w:p w14:paraId="0CBBD2EF" w14:textId="77777777" w:rsidR="007801B6" w:rsidRDefault="007801B6" w:rsidP="007801B6">
      <w:pPr>
        <w:spacing w:line="360" w:lineRule="auto"/>
        <w:rPr>
          <w:rFonts w:ascii="Verdana" w:eastAsia="SimSun" w:hAnsi="Verdana"/>
          <w:sz w:val="20"/>
          <w:szCs w:val="20"/>
        </w:rPr>
      </w:pPr>
      <w:r>
        <w:rPr>
          <w:rFonts w:ascii="Verdana" w:eastAsia="SimSun" w:hAnsi="Verdana"/>
          <w:b/>
          <w:sz w:val="20"/>
          <w:szCs w:val="20"/>
        </w:rPr>
        <w:t>5</w:t>
      </w:r>
      <w:r w:rsidRPr="007801B6">
        <w:rPr>
          <w:rFonts w:ascii="Verdana" w:eastAsia="SimSun" w:hAnsi="Verdana"/>
          <w:b/>
          <w:sz w:val="20"/>
          <w:szCs w:val="20"/>
        </w:rPr>
        <w:t>- Güler N</w:t>
      </w:r>
      <w:r w:rsidRPr="007801B6">
        <w:rPr>
          <w:rFonts w:ascii="Verdana" w:eastAsia="SimSun" w:hAnsi="Verdana"/>
          <w:sz w:val="20"/>
          <w:szCs w:val="20"/>
        </w:rPr>
        <w:t xml:space="preserve">, Kelkitli E, Atay H, Erdem D, Alaçam H, Bek Y, Özatlı D, Turgut M, Yıldız L, Yücel İ. </w:t>
      </w:r>
      <w:r w:rsidRPr="00D32A20">
        <w:rPr>
          <w:rFonts w:ascii="Verdana" w:eastAsia="SimSun" w:hAnsi="Verdana"/>
          <w:b/>
          <w:sz w:val="20"/>
          <w:szCs w:val="20"/>
        </w:rPr>
        <w:t>The relationship of T Helper-2 pathway components Interleukin-4, Interleukin-10, Immunoglobulin E and eosinophils with prognostic markers in Non-Hodgkin Lymphoma: A case control study.</w:t>
      </w:r>
      <w:r w:rsidRPr="007801B6">
        <w:rPr>
          <w:rFonts w:ascii="Verdana" w:eastAsia="SimSun" w:hAnsi="Verdana"/>
          <w:sz w:val="20"/>
          <w:szCs w:val="20"/>
        </w:rPr>
        <w:t xml:space="preserve"> Turkish Journal of Hematology. 2014-Ahead of Print: TJH-93274- DOI: 10.4274/Tjh.2013.0328  </w:t>
      </w:r>
    </w:p>
    <w:p w14:paraId="1C97CAEE" w14:textId="77777777" w:rsidR="007801B6" w:rsidRDefault="007801B6" w:rsidP="007801B6">
      <w:pPr>
        <w:spacing w:line="360" w:lineRule="auto"/>
        <w:rPr>
          <w:rFonts w:ascii="Verdana" w:eastAsia="SimSun" w:hAnsi="Verdana"/>
          <w:sz w:val="20"/>
          <w:szCs w:val="20"/>
        </w:rPr>
      </w:pPr>
    </w:p>
    <w:p w14:paraId="0650D778" w14:textId="77777777" w:rsidR="007801B6" w:rsidRPr="007801B6" w:rsidRDefault="003F58F1" w:rsidP="007801B6">
      <w:pPr>
        <w:spacing w:line="360" w:lineRule="auto"/>
        <w:rPr>
          <w:rFonts w:ascii="Verdana" w:eastAsia="SimSun" w:hAnsi="Verdana"/>
          <w:sz w:val="20"/>
          <w:szCs w:val="20"/>
        </w:rPr>
      </w:pPr>
      <w:r w:rsidRPr="003F58F1">
        <w:rPr>
          <w:rFonts w:ascii="Verdana" w:eastAsia="SimSun" w:hAnsi="Verdana"/>
          <w:b/>
          <w:sz w:val="20"/>
          <w:szCs w:val="20"/>
        </w:rPr>
        <w:t>6</w:t>
      </w:r>
      <w:r w:rsidR="007801B6" w:rsidRPr="003F58F1">
        <w:rPr>
          <w:rFonts w:ascii="Verdana" w:eastAsia="SimSun" w:hAnsi="Verdana"/>
          <w:b/>
          <w:sz w:val="20"/>
          <w:szCs w:val="20"/>
        </w:rPr>
        <w:t>-</w:t>
      </w:r>
      <w:r w:rsidR="007801B6" w:rsidRPr="007801B6">
        <w:rPr>
          <w:rFonts w:ascii="Verdana" w:eastAsia="SimSun" w:hAnsi="Verdana"/>
          <w:sz w:val="20"/>
          <w:szCs w:val="20"/>
        </w:rPr>
        <w:t xml:space="preserve"> </w:t>
      </w:r>
      <w:r w:rsidR="007801B6" w:rsidRPr="007801B6">
        <w:rPr>
          <w:rFonts w:ascii="Verdana" w:eastAsia="SimSun" w:hAnsi="Verdana"/>
          <w:b/>
          <w:sz w:val="20"/>
          <w:szCs w:val="20"/>
        </w:rPr>
        <w:t>Güler, N</w:t>
      </w:r>
      <w:r w:rsidR="007801B6" w:rsidRPr="007801B6">
        <w:rPr>
          <w:rFonts w:ascii="Verdana" w:eastAsia="SimSun" w:hAnsi="Verdana"/>
          <w:sz w:val="20"/>
          <w:szCs w:val="20"/>
        </w:rPr>
        <w:t>., M. Turgut, D. Ozatli, “</w:t>
      </w:r>
      <w:r w:rsidR="007801B6" w:rsidRPr="00D32A20">
        <w:rPr>
          <w:rFonts w:ascii="Verdana" w:eastAsia="SimSun" w:hAnsi="Verdana"/>
          <w:b/>
          <w:sz w:val="20"/>
          <w:szCs w:val="20"/>
        </w:rPr>
        <w:t>Response to The relationship between blood groups and disease.</w:t>
      </w:r>
      <w:r w:rsidR="007801B6" w:rsidRPr="007801B6">
        <w:rPr>
          <w:rFonts w:ascii="Verdana" w:eastAsia="SimSun" w:hAnsi="Verdana"/>
          <w:sz w:val="20"/>
          <w:szCs w:val="20"/>
        </w:rPr>
        <w:t xml:space="preserve"> ”  [e-Letter], Blood (e-Letter’s Web address). June 10, 2010;115:4635-43. Accessed July 12, 2010.    </w:t>
      </w:r>
    </w:p>
    <w:p w14:paraId="6666C340" w14:textId="77777777" w:rsidR="007801B6" w:rsidRDefault="007801B6" w:rsidP="007801B6">
      <w:pPr>
        <w:spacing w:line="360" w:lineRule="auto"/>
        <w:rPr>
          <w:rFonts w:ascii="Verdana" w:eastAsia="SimSun" w:hAnsi="Verdana"/>
          <w:sz w:val="20"/>
          <w:szCs w:val="20"/>
        </w:rPr>
      </w:pPr>
      <w:hyperlink r:id="rId8" w:history="1">
        <w:r w:rsidRPr="00036579">
          <w:rPr>
            <w:rStyle w:val="Kpr"/>
            <w:rFonts w:ascii="Verdana" w:eastAsia="SimSun" w:hAnsi="Verdana"/>
            <w:sz w:val="20"/>
            <w:szCs w:val="20"/>
          </w:rPr>
          <w:t>http://www.bloodjournal.org/content/115/23/4635.e-letters</w:t>
        </w:r>
      </w:hyperlink>
    </w:p>
    <w:p w14:paraId="0F5D51FC" w14:textId="77777777" w:rsidR="007801B6" w:rsidRDefault="007801B6" w:rsidP="007801B6">
      <w:pPr>
        <w:spacing w:line="360" w:lineRule="auto"/>
        <w:rPr>
          <w:rFonts w:ascii="Verdana" w:eastAsia="SimSun" w:hAnsi="Verdana"/>
          <w:sz w:val="20"/>
          <w:szCs w:val="20"/>
        </w:rPr>
      </w:pPr>
    </w:p>
    <w:p w14:paraId="0A1EDAF6" w14:textId="77777777" w:rsidR="007801B6" w:rsidRDefault="003F58F1" w:rsidP="007801B6">
      <w:pPr>
        <w:spacing w:line="360" w:lineRule="auto"/>
        <w:rPr>
          <w:rFonts w:ascii="Verdana" w:eastAsia="SimSun" w:hAnsi="Verdana"/>
          <w:sz w:val="20"/>
          <w:szCs w:val="20"/>
        </w:rPr>
      </w:pPr>
      <w:r>
        <w:rPr>
          <w:rFonts w:ascii="Verdana" w:eastAsia="SimSun" w:hAnsi="Verdana"/>
          <w:b/>
          <w:sz w:val="20"/>
          <w:szCs w:val="20"/>
        </w:rPr>
        <w:t>7</w:t>
      </w:r>
      <w:r w:rsidR="007801B6" w:rsidRPr="007801B6">
        <w:rPr>
          <w:rFonts w:ascii="Verdana" w:eastAsia="SimSun" w:hAnsi="Verdana"/>
          <w:b/>
          <w:sz w:val="20"/>
          <w:szCs w:val="20"/>
        </w:rPr>
        <w:t>- Güler, N.</w:t>
      </w:r>
      <w:r w:rsidR="007801B6" w:rsidRPr="007801B6">
        <w:rPr>
          <w:rFonts w:ascii="Verdana" w:eastAsia="SimSun" w:hAnsi="Verdana"/>
          <w:sz w:val="20"/>
          <w:szCs w:val="20"/>
        </w:rPr>
        <w:t>, S. Yılmaz, S. Ayaz, M. Yılmaz, Z. Akı, S. Dağdaş, A. Gökmen ve G. Özet, “</w:t>
      </w:r>
      <w:r w:rsidR="007801B6" w:rsidRPr="00D32A20">
        <w:rPr>
          <w:rFonts w:ascii="Verdana" w:eastAsia="SimSun" w:hAnsi="Verdana"/>
          <w:b/>
          <w:sz w:val="20"/>
          <w:szCs w:val="20"/>
        </w:rPr>
        <w:t>The platelet  derived growth factor level ( PDGF ) in Hodgkin’s disease and non-Hodgkin’s   lymphoma and its  relationship disease activation</w:t>
      </w:r>
      <w:r w:rsidR="007801B6" w:rsidRPr="007801B6">
        <w:rPr>
          <w:rFonts w:ascii="Verdana" w:eastAsia="SimSun" w:hAnsi="Verdana"/>
          <w:sz w:val="20"/>
          <w:szCs w:val="20"/>
        </w:rPr>
        <w:t>,” Hematology, 10(1), 53-57 (2005</w:t>
      </w:r>
      <w:r w:rsidR="000C7182">
        <w:rPr>
          <w:rFonts w:ascii="Verdana" w:eastAsia="SimSun" w:hAnsi="Verdana"/>
          <w:sz w:val="20"/>
          <w:szCs w:val="20"/>
        </w:rPr>
        <w:t>)</w:t>
      </w:r>
    </w:p>
    <w:p w14:paraId="5CC2BB80" w14:textId="77777777" w:rsidR="007801B6" w:rsidRDefault="007801B6" w:rsidP="007801B6">
      <w:pPr>
        <w:spacing w:line="360" w:lineRule="auto"/>
        <w:rPr>
          <w:rFonts w:ascii="Verdana" w:eastAsia="SimSun" w:hAnsi="Verdana"/>
          <w:sz w:val="20"/>
          <w:szCs w:val="20"/>
        </w:rPr>
      </w:pPr>
    </w:p>
    <w:p w14:paraId="359FF6D1" w14:textId="77777777" w:rsidR="007801B6" w:rsidRDefault="003F58F1" w:rsidP="007801B6">
      <w:pPr>
        <w:spacing w:line="360" w:lineRule="auto"/>
        <w:rPr>
          <w:rFonts w:ascii="Verdana" w:eastAsia="SimSun" w:hAnsi="Verdana"/>
          <w:sz w:val="20"/>
          <w:szCs w:val="20"/>
        </w:rPr>
      </w:pPr>
      <w:r>
        <w:rPr>
          <w:rFonts w:ascii="Verdana" w:eastAsia="SimSun" w:hAnsi="Verdana"/>
          <w:b/>
          <w:sz w:val="20"/>
          <w:szCs w:val="20"/>
        </w:rPr>
        <w:lastRenderedPageBreak/>
        <w:t>8</w:t>
      </w:r>
      <w:r w:rsidR="007801B6" w:rsidRPr="007801B6">
        <w:rPr>
          <w:rFonts w:ascii="Verdana" w:eastAsia="SimSun" w:hAnsi="Verdana"/>
          <w:b/>
          <w:sz w:val="20"/>
          <w:szCs w:val="20"/>
        </w:rPr>
        <w:t>-  Güler, N.</w:t>
      </w:r>
      <w:r w:rsidR="007801B6" w:rsidRPr="007801B6">
        <w:rPr>
          <w:rFonts w:ascii="Verdana" w:eastAsia="SimSun" w:hAnsi="Verdana"/>
          <w:sz w:val="20"/>
          <w:szCs w:val="20"/>
        </w:rPr>
        <w:t>, M. Turgut, D. Özatlı, Y. Turgut, A.K. Gökçe, S. Koç ve D. Albayrak, “</w:t>
      </w:r>
      <w:r w:rsidR="007801B6" w:rsidRPr="00D32A20">
        <w:rPr>
          <w:rFonts w:ascii="Verdana" w:eastAsia="SimSun" w:hAnsi="Verdana"/>
          <w:b/>
          <w:sz w:val="20"/>
          <w:szCs w:val="20"/>
        </w:rPr>
        <w:t>High ratio of Duffy  (a+b+) phenotype in patients with multiple myeloma compared to healthy controls</w:t>
      </w:r>
      <w:r w:rsidR="007801B6" w:rsidRPr="007801B6">
        <w:rPr>
          <w:rFonts w:ascii="Verdana" w:eastAsia="SimSun" w:hAnsi="Verdana"/>
          <w:sz w:val="20"/>
          <w:szCs w:val="20"/>
        </w:rPr>
        <w:t>,” Hematological Oncology, (27)1, 50-51 (2009).</w:t>
      </w:r>
    </w:p>
    <w:p w14:paraId="54CC772F" w14:textId="77777777" w:rsidR="007801B6" w:rsidRPr="007801B6" w:rsidRDefault="007801B6" w:rsidP="007801B6">
      <w:pPr>
        <w:spacing w:line="360" w:lineRule="auto"/>
        <w:rPr>
          <w:rFonts w:ascii="Verdana" w:eastAsia="SimSun" w:hAnsi="Verdana"/>
          <w:sz w:val="20"/>
          <w:szCs w:val="20"/>
        </w:rPr>
      </w:pPr>
    </w:p>
    <w:p w14:paraId="430515F3" w14:textId="77777777" w:rsidR="007801B6" w:rsidRPr="007801B6" w:rsidRDefault="003F58F1" w:rsidP="007801B6">
      <w:pPr>
        <w:spacing w:line="360" w:lineRule="auto"/>
        <w:rPr>
          <w:rFonts w:ascii="Verdana" w:eastAsia="SimSun" w:hAnsi="Verdana"/>
          <w:sz w:val="20"/>
          <w:szCs w:val="20"/>
        </w:rPr>
      </w:pPr>
      <w:r w:rsidRPr="003F58F1">
        <w:rPr>
          <w:rFonts w:ascii="Verdana" w:eastAsia="SimSun" w:hAnsi="Verdana"/>
          <w:b/>
          <w:sz w:val="20"/>
          <w:szCs w:val="20"/>
        </w:rPr>
        <w:t>9</w:t>
      </w:r>
      <w:r w:rsidR="007801B6" w:rsidRPr="003F58F1">
        <w:rPr>
          <w:rFonts w:ascii="Verdana" w:eastAsia="SimSun" w:hAnsi="Verdana"/>
          <w:b/>
          <w:sz w:val="20"/>
          <w:szCs w:val="20"/>
        </w:rPr>
        <w:t>-</w:t>
      </w:r>
      <w:r w:rsidR="007801B6" w:rsidRPr="007801B6">
        <w:rPr>
          <w:rFonts w:ascii="Verdana" w:eastAsia="SimSun" w:hAnsi="Verdana"/>
          <w:sz w:val="20"/>
          <w:szCs w:val="20"/>
        </w:rPr>
        <w:t xml:space="preserve"> Burleson A, </w:t>
      </w:r>
      <w:r w:rsidR="007801B6" w:rsidRPr="007801B6">
        <w:rPr>
          <w:rFonts w:ascii="Verdana" w:eastAsia="SimSun" w:hAnsi="Verdana"/>
          <w:b/>
          <w:sz w:val="20"/>
          <w:szCs w:val="20"/>
        </w:rPr>
        <w:t>Guler N</w:t>
      </w:r>
      <w:r w:rsidR="007801B6" w:rsidRPr="007801B6">
        <w:rPr>
          <w:rFonts w:ascii="Verdana" w:eastAsia="SimSun" w:hAnsi="Verdana"/>
          <w:sz w:val="20"/>
          <w:szCs w:val="20"/>
        </w:rPr>
        <w:t>, Banos A, Syed D, Wanderling C, Hoppensteadt D, Rees H,</w:t>
      </w:r>
    </w:p>
    <w:p w14:paraId="3527D6E2" w14:textId="77777777" w:rsidR="007801B6" w:rsidRPr="00D32A20" w:rsidRDefault="007801B6" w:rsidP="007801B6">
      <w:pPr>
        <w:spacing w:line="360" w:lineRule="auto"/>
        <w:rPr>
          <w:rFonts w:ascii="Verdana" w:eastAsia="SimSun" w:hAnsi="Verdana"/>
          <w:b/>
          <w:sz w:val="20"/>
          <w:szCs w:val="20"/>
        </w:rPr>
      </w:pPr>
      <w:r w:rsidRPr="007801B6">
        <w:rPr>
          <w:rFonts w:ascii="Verdana" w:eastAsia="SimSun" w:hAnsi="Verdana"/>
          <w:sz w:val="20"/>
          <w:szCs w:val="20"/>
        </w:rPr>
        <w:t xml:space="preserve">Fareed J, Hopkinson W. </w:t>
      </w:r>
      <w:r w:rsidRPr="00D32A20">
        <w:rPr>
          <w:rFonts w:ascii="Verdana" w:eastAsia="SimSun" w:hAnsi="Verdana"/>
          <w:b/>
          <w:sz w:val="20"/>
          <w:szCs w:val="20"/>
        </w:rPr>
        <w:t>Perioperative Factors and Their Effect on the Fibrinolytic</w:t>
      </w:r>
    </w:p>
    <w:p w14:paraId="546B5A24" w14:textId="77777777" w:rsidR="007801B6" w:rsidRDefault="007801B6" w:rsidP="007801B6">
      <w:pPr>
        <w:spacing w:line="360" w:lineRule="auto"/>
        <w:rPr>
          <w:rFonts w:ascii="Verdana" w:eastAsia="SimSun" w:hAnsi="Verdana"/>
          <w:sz w:val="20"/>
          <w:szCs w:val="20"/>
        </w:rPr>
      </w:pPr>
      <w:r w:rsidRPr="00D32A20">
        <w:rPr>
          <w:rFonts w:ascii="Verdana" w:eastAsia="SimSun" w:hAnsi="Verdana"/>
          <w:b/>
          <w:sz w:val="20"/>
          <w:szCs w:val="20"/>
        </w:rPr>
        <w:t>System in Arthroplasty Patients</w:t>
      </w:r>
      <w:r w:rsidRPr="007801B6">
        <w:rPr>
          <w:rFonts w:ascii="Verdana" w:eastAsia="SimSun" w:hAnsi="Verdana"/>
          <w:sz w:val="20"/>
          <w:szCs w:val="20"/>
        </w:rPr>
        <w:t>. Clin Appl Thromb Hemost. 2016 Apr;22(3):274-9</w:t>
      </w:r>
    </w:p>
    <w:p w14:paraId="356E0034" w14:textId="77777777" w:rsidR="007801B6" w:rsidRDefault="007801B6" w:rsidP="007801B6">
      <w:pPr>
        <w:spacing w:line="360" w:lineRule="auto"/>
        <w:rPr>
          <w:rFonts w:ascii="Verdana" w:eastAsia="SimSun" w:hAnsi="Verdana"/>
          <w:sz w:val="20"/>
          <w:szCs w:val="20"/>
        </w:rPr>
      </w:pPr>
    </w:p>
    <w:p w14:paraId="580A9EA9" w14:textId="77777777" w:rsidR="007801B6" w:rsidRDefault="003F58F1" w:rsidP="007801B6">
      <w:pPr>
        <w:spacing w:line="360" w:lineRule="auto"/>
        <w:rPr>
          <w:rFonts w:ascii="Verdana" w:eastAsia="SimSun" w:hAnsi="Verdana"/>
          <w:sz w:val="20"/>
          <w:szCs w:val="20"/>
        </w:rPr>
      </w:pPr>
      <w:r w:rsidRPr="003F58F1">
        <w:rPr>
          <w:rFonts w:ascii="Verdana" w:eastAsia="SimSun" w:hAnsi="Verdana"/>
          <w:b/>
          <w:sz w:val="20"/>
          <w:szCs w:val="20"/>
        </w:rPr>
        <w:t>10</w:t>
      </w:r>
      <w:r w:rsidRPr="003F58F1">
        <w:rPr>
          <w:rFonts w:ascii="Verdana" w:eastAsia="SimSun" w:hAnsi="Verdana"/>
          <w:sz w:val="20"/>
          <w:szCs w:val="20"/>
        </w:rPr>
        <w:t>-</w:t>
      </w:r>
      <w:r w:rsidR="007801B6" w:rsidRPr="007801B6">
        <w:rPr>
          <w:rFonts w:ascii="Verdana" w:eastAsia="SimSun" w:hAnsi="Verdana"/>
          <w:sz w:val="20"/>
          <w:szCs w:val="20"/>
        </w:rPr>
        <w:t xml:space="preserve">Shih L, </w:t>
      </w:r>
      <w:r w:rsidR="007801B6" w:rsidRPr="007801B6">
        <w:rPr>
          <w:rFonts w:ascii="Verdana" w:eastAsia="SimSun" w:hAnsi="Verdana"/>
          <w:b/>
          <w:sz w:val="20"/>
          <w:szCs w:val="20"/>
        </w:rPr>
        <w:t>Guler N</w:t>
      </w:r>
      <w:r w:rsidR="007801B6" w:rsidRPr="007801B6">
        <w:rPr>
          <w:rFonts w:ascii="Verdana" w:eastAsia="SimSun" w:hAnsi="Verdana"/>
          <w:sz w:val="20"/>
          <w:szCs w:val="20"/>
        </w:rPr>
        <w:t xml:space="preserve">, Syed D, Hopkinson W, McComas KN, Walborn A, Hoppensteadt D, Fareed J, Rondina MT. </w:t>
      </w:r>
      <w:r w:rsidR="007801B6" w:rsidRPr="00D32A20">
        <w:rPr>
          <w:rFonts w:ascii="Verdana" w:eastAsia="SimSun" w:hAnsi="Verdana"/>
          <w:b/>
          <w:sz w:val="20"/>
          <w:szCs w:val="20"/>
        </w:rPr>
        <w:t>Postoperative Changes in the Systemic Inflammatory Milieu in Older Surgical Patients</w:t>
      </w:r>
      <w:r w:rsidR="007801B6" w:rsidRPr="007801B6">
        <w:rPr>
          <w:rFonts w:ascii="Verdana" w:eastAsia="SimSun" w:hAnsi="Verdana"/>
          <w:sz w:val="20"/>
          <w:szCs w:val="20"/>
        </w:rPr>
        <w:t>. Clin Appl Thromb Hemost. 2018 May;24(4):583-588. doi: 10.1177/1076029617747412. Epub 2017 Dec 19.</w:t>
      </w:r>
    </w:p>
    <w:p w14:paraId="2A759615" w14:textId="77777777" w:rsidR="007801B6" w:rsidRDefault="007801B6" w:rsidP="007801B6">
      <w:pPr>
        <w:spacing w:line="360" w:lineRule="auto"/>
        <w:rPr>
          <w:rFonts w:ascii="Verdana" w:eastAsia="SimSun" w:hAnsi="Verdana"/>
          <w:sz w:val="20"/>
          <w:szCs w:val="20"/>
        </w:rPr>
      </w:pPr>
    </w:p>
    <w:p w14:paraId="7C0B718D" w14:textId="77777777" w:rsidR="007801B6" w:rsidRPr="00D32A20" w:rsidRDefault="003F58F1" w:rsidP="007801B6">
      <w:pPr>
        <w:spacing w:line="360" w:lineRule="auto"/>
        <w:rPr>
          <w:rFonts w:ascii="Verdana" w:eastAsia="SimSun" w:hAnsi="Verdana"/>
          <w:b/>
          <w:sz w:val="20"/>
          <w:szCs w:val="20"/>
        </w:rPr>
      </w:pPr>
      <w:r w:rsidRPr="003F58F1">
        <w:rPr>
          <w:rFonts w:ascii="Verdana" w:eastAsia="SimSun" w:hAnsi="Verdana"/>
          <w:b/>
          <w:sz w:val="20"/>
          <w:szCs w:val="20"/>
        </w:rPr>
        <w:t>11</w:t>
      </w:r>
      <w:r w:rsidR="007801B6" w:rsidRPr="003F58F1">
        <w:rPr>
          <w:rFonts w:ascii="Verdana" w:eastAsia="SimSun" w:hAnsi="Verdana"/>
          <w:b/>
          <w:sz w:val="20"/>
          <w:szCs w:val="20"/>
        </w:rPr>
        <w:t>-</w:t>
      </w:r>
      <w:r w:rsidR="007801B6" w:rsidRPr="007801B6">
        <w:rPr>
          <w:rFonts w:ascii="Verdana" w:eastAsia="SimSun" w:hAnsi="Verdana"/>
          <w:sz w:val="20"/>
          <w:szCs w:val="20"/>
        </w:rPr>
        <w:t xml:space="preserve"> Tanyel E, </w:t>
      </w:r>
      <w:r w:rsidR="007801B6" w:rsidRPr="007801B6">
        <w:rPr>
          <w:rFonts w:ascii="Verdana" w:eastAsia="SimSun" w:hAnsi="Verdana"/>
          <w:b/>
          <w:sz w:val="20"/>
          <w:szCs w:val="20"/>
        </w:rPr>
        <w:t>Guler N</w:t>
      </w:r>
      <w:r w:rsidR="007801B6" w:rsidRPr="007801B6">
        <w:rPr>
          <w:rFonts w:ascii="Verdana" w:eastAsia="SimSun" w:hAnsi="Verdana"/>
          <w:sz w:val="20"/>
          <w:szCs w:val="20"/>
        </w:rPr>
        <w:t xml:space="preserve">, Hokelek M, Ulger F, Sunbul M. </w:t>
      </w:r>
      <w:r w:rsidR="007801B6" w:rsidRPr="00D32A20">
        <w:rPr>
          <w:rFonts w:ascii="Verdana" w:eastAsia="SimSun" w:hAnsi="Verdana"/>
          <w:b/>
          <w:sz w:val="20"/>
          <w:szCs w:val="20"/>
        </w:rPr>
        <w:t>A case of severe babesiosis</w:t>
      </w:r>
    </w:p>
    <w:p w14:paraId="5E102AD4" w14:textId="77777777" w:rsidR="007801B6" w:rsidRPr="007801B6" w:rsidRDefault="007801B6" w:rsidP="007801B6">
      <w:pPr>
        <w:spacing w:line="360" w:lineRule="auto"/>
        <w:rPr>
          <w:rFonts w:ascii="Verdana" w:eastAsia="SimSun" w:hAnsi="Verdana"/>
          <w:sz w:val="20"/>
          <w:szCs w:val="20"/>
        </w:rPr>
      </w:pPr>
      <w:r w:rsidRPr="00D32A20">
        <w:rPr>
          <w:rFonts w:ascii="Verdana" w:eastAsia="SimSun" w:hAnsi="Verdana"/>
          <w:b/>
          <w:sz w:val="20"/>
          <w:szCs w:val="20"/>
        </w:rPr>
        <w:t>treated successfully with exchange transfusion</w:t>
      </w:r>
      <w:r w:rsidRPr="007801B6">
        <w:rPr>
          <w:rFonts w:ascii="Verdana" w:eastAsia="SimSun" w:hAnsi="Verdana"/>
          <w:sz w:val="20"/>
          <w:szCs w:val="20"/>
        </w:rPr>
        <w:t>. Int J Infect Dis. 2015 Sep</w:t>
      </w:r>
    </w:p>
    <w:p w14:paraId="2D47E38E" w14:textId="77777777" w:rsidR="007801B6" w:rsidRDefault="007801B6" w:rsidP="007801B6">
      <w:pPr>
        <w:spacing w:line="360" w:lineRule="auto"/>
        <w:rPr>
          <w:rFonts w:ascii="Verdana" w:eastAsia="SimSun" w:hAnsi="Verdana"/>
          <w:sz w:val="20"/>
          <w:szCs w:val="20"/>
        </w:rPr>
      </w:pPr>
      <w:r w:rsidRPr="007801B6">
        <w:rPr>
          <w:rFonts w:ascii="Verdana" w:eastAsia="SimSun" w:hAnsi="Verdana"/>
          <w:sz w:val="20"/>
          <w:szCs w:val="20"/>
        </w:rPr>
        <w:t>29;38:83-85.</w:t>
      </w:r>
    </w:p>
    <w:p w14:paraId="39F17E93" w14:textId="77777777" w:rsidR="007801B6" w:rsidRDefault="007801B6" w:rsidP="007801B6">
      <w:pPr>
        <w:spacing w:line="360" w:lineRule="auto"/>
        <w:rPr>
          <w:rFonts w:ascii="Verdana" w:eastAsia="SimSun" w:hAnsi="Verdana"/>
          <w:sz w:val="20"/>
          <w:szCs w:val="20"/>
        </w:rPr>
      </w:pPr>
    </w:p>
    <w:p w14:paraId="0091ABE4" w14:textId="77777777" w:rsidR="007801B6" w:rsidRDefault="003F58F1" w:rsidP="007801B6">
      <w:pPr>
        <w:spacing w:line="360" w:lineRule="auto"/>
        <w:rPr>
          <w:rFonts w:ascii="Verdana" w:eastAsia="SimSun" w:hAnsi="Verdana"/>
          <w:sz w:val="20"/>
          <w:szCs w:val="20"/>
        </w:rPr>
      </w:pPr>
      <w:r w:rsidRPr="003F58F1">
        <w:rPr>
          <w:rFonts w:ascii="Verdana" w:eastAsia="SimSun" w:hAnsi="Verdana"/>
          <w:b/>
          <w:sz w:val="20"/>
          <w:szCs w:val="20"/>
        </w:rPr>
        <w:t>12-</w:t>
      </w:r>
      <w:r w:rsidR="007801B6" w:rsidRPr="007801B6">
        <w:rPr>
          <w:rFonts w:ascii="Verdana" w:eastAsia="SimSun" w:hAnsi="Verdana"/>
          <w:sz w:val="20"/>
          <w:szCs w:val="20"/>
        </w:rPr>
        <w:t xml:space="preserve"> Koluman BU, Avci E, </w:t>
      </w:r>
      <w:r w:rsidR="007801B6" w:rsidRPr="007801B6">
        <w:rPr>
          <w:rFonts w:ascii="Verdana" w:eastAsia="SimSun" w:hAnsi="Verdana"/>
          <w:b/>
          <w:sz w:val="20"/>
          <w:szCs w:val="20"/>
        </w:rPr>
        <w:t>Guler N</w:t>
      </w:r>
      <w:r w:rsidR="007801B6" w:rsidRPr="007801B6">
        <w:rPr>
          <w:rFonts w:ascii="Verdana" w:eastAsia="SimSun" w:hAnsi="Verdana"/>
          <w:sz w:val="20"/>
          <w:szCs w:val="20"/>
        </w:rPr>
        <w:t xml:space="preserve">, Cagliyan GA, Senol H. </w:t>
      </w:r>
      <w:r w:rsidR="007801B6" w:rsidRPr="00D32A20">
        <w:rPr>
          <w:rFonts w:ascii="Verdana" w:eastAsia="SimSun" w:hAnsi="Verdana"/>
          <w:b/>
          <w:sz w:val="20"/>
          <w:szCs w:val="20"/>
        </w:rPr>
        <w:t>Serum Hepcidin and Prohepcidin Levels in Nonfebrile and Febrile Neutropenia</w:t>
      </w:r>
      <w:r w:rsidR="007801B6" w:rsidRPr="007801B6">
        <w:rPr>
          <w:rFonts w:ascii="Verdana" w:eastAsia="SimSun" w:hAnsi="Verdana"/>
          <w:sz w:val="20"/>
          <w:szCs w:val="20"/>
        </w:rPr>
        <w:t>. J Coll Physicians Surg Pak. 2021 Nov;31(11):1303-1307.</w:t>
      </w:r>
    </w:p>
    <w:p w14:paraId="6F7BFF2D" w14:textId="77777777" w:rsidR="007801B6" w:rsidRDefault="007801B6" w:rsidP="007801B6">
      <w:pPr>
        <w:spacing w:line="360" w:lineRule="auto"/>
        <w:rPr>
          <w:rFonts w:ascii="Verdana" w:eastAsia="SimSun" w:hAnsi="Verdana"/>
          <w:sz w:val="20"/>
          <w:szCs w:val="20"/>
        </w:rPr>
      </w:pPr>
    </w:p>
    <w:p w14:paraId="02F947C8" w14:textId="77777777" w:rsidR="007801B6" w:rsidRDefault="003F58F1" w:rsidP="007801B6">
      <w:pPr>
        <w:spacing w:line="360" w:lineRule="auto"/>
        <w:rPr>
          <w:rFonts w:ascii="Verdana" w:eastAsia="SimSun" w:hAnsi="Verdana"/>
          <w:sz w:val="20"/>
          <w:szCs w:val="20"/>
        </w:rPr>
      </w:pPr>
      <w:r w:rsidRPr="003F58F1">
        <w:rPr>
          <w:rFonts w:ascii="Verdana" w:eastAsia="SimSun" w:hAnsi="Verdana"/>
          <w:b/>
          <w:sz w:val="20"/>
          <w:szCs w:val="20"/>
        </w:rPr>
        <w:t>1</w:t>
      </w:r>
      <w:r w:rsidR="007801B6" w:rsidRPr="003F58F1">
        <w:rPr>
          <w:rFonts w:ascii="Verdana" w:eastAsia="SimSun" w:hAnsi="Verdana"/>
          <w:b/>
          <w:sz w:val="20"/>
          <w:szCs w:val="20"/>
        </w:rPr>
        <w:t>3-</w:t>
      </w:r>
      <w:r w:rsidR="007801B6" w:rsidRPr="007801B6">
        <w:rPr>
          <w:rFonts w:ascii="Verdana" w:eastAsia="SimSun" w:hAnsi="Verdana"/>
          <w:sz w:val="20"/>
          <w:szCs w:val="20"/>
        </w:rPr>
        <w:t xml:space="preserve"> Fışgın, N. T., T. Fışgın, E. Tanyel, L. Doğancı, N. Tülek, </w:t>
      </w:r>
      <w:r w:rsidR="007801B6" w:rsidRPr="007801B6">
        <w:rPr>
          <w:rFonts w:ascii="Verdana" w:eastAsia="SimSun" w:hAnsi="Verdana"/>
          <w:b/>
          <w:sz w:val="20"/>
          <w:szCs w:val="20"/>
        </w:rPr>
        <w:t>N. Güler</w:t>
      </w:r>
      <w:r w:rsidR="007801B6" w:rsidRPr="007801B6">
        <w:rPr>
          <w:rFonts w:ascii="Verdana" w:eastAsia="SimSun" w:hAnsi="Verdana"/>
          <w:sz w:val="20"/>
          <w:szCs w:val="20"/>
        </w:rPr>
        <w:t xml:space="preserve"> ve  F. Duru, “</w:t>
      </w:r>
      <w:r w:rsidR="007801B6" w:rsidRPr="00D32A20">
        <w:rPr>
          <w:rFonts w:ascii="Verdana" w:eastAsia="SimSun" w:hAnsi="Verdana"/>
          <w:b/>
          <w:sz w:val="20"/>
          <w:szCs w:val="20"/>
        </w:rPr>
        <w:t>Crimean-Congo Hemorrhagic Fever: Five patients with hemophagocytic syndrome</w:t>
      </w:r>
      <w:r w:rsidR="007801B6" w:rsidRPr="007801B6">
        <w:rPr>
          <w:rFonts w:ascii="Verdana" w:eastAsia="SimSun" w:hAnsi="Verdana"/>
          <w:sz w:val="20"/>
          <w:szCs w:val="20"/>
        </w:rPr>
        <w:t>,” Am J Hematol.</w:t>
      </w:r>
      <w:r>
        <w:rPr>
          <w:rFonts w:ascii="Verdana" w:eastAsia="SimSun" w:hAnsi="Verdana"/>
          <w:sz w:val="20"/>
          <w:szCs w:val="20"/>
        </w:rPr>
        <w:t>2008; 83(1),73-6</w:t>
      </w:r>
      <w:r w:rsidR="007801B6" w:rsidRPr="007801B6">
        <w:rPr>
          <w:rFonts w:ascii="Verdana" w:eastAsia="SimSun" w:hAnsi="Verdana"/>
          <w:sz w:val="20"/>
          <w:szCs w:val="20"/>
        </w:rPr>
        <w:t>.</w:t>
      </w:r>
    </w:p>
    <w:p w14:paraId="304367FF" w14:textId="77777777" w:rsidR="007801B6" w:rsidRDefault="007801B6" w:rsidP="007801B6">
      <w:pPr>
        <w:spacing w:line="360" w:lineRule="auto"/>
        <w:rPr>
          <w:rFonts w:ascii="Verdana" w:eastAsia="SimSun" w:hAnsi="Verdana"/>
          <w:sz w:val="20"/>
          <w:szCs w:val="20"/>
        </w:rPr>
      </w:pPr>
    </w:p>
    <w:p w14:paraId="24F97F27" w14:textId="77777777" w:rsidR="007801B6" w:rsidRDefault="003F58F1" w:rsidP="007801B6">
      <w:pPr>
        <w:spacing w:line="360" w:lineRule="auto"/>
        <w:rPr>
          <w:rFonts w:ascii="Verdana" w:eastAsia="SimSun" w:hAnsi="Verdana"/>
          <w:sz w:val="20"/>
          <w:szCs w:val="20"/>
        </w:rPr>
      </w:pPr>
      <w:r w:rsidRPr="003F58F1">
        <w:rPr>
          <w:rFonts w:ascii="Verdana" w:eastAsia="SimSun" w:hAnsi="Verdana"/>
          <w:b/>
          <w:sz w:val="20"/>
          <w:szCs w:val="20"/>
        </w:rPr>
        <w:t>14</w:t>
      </w:r>
      <w:r w:rsidR="007801B6" w:rsidRPr="003F58F1">
        <w:rPr>
          <w:rFonts w:ascii="Verdana" w:eastAsia="SimSun" w:hAnsi="Verdana"/>
          <w:b/>
          <w:sz w:val="20"/>
          <w:szCs w:val="20"/>
        </w:rPr>
        <w:t>-</w:t>
      </w:r>
      <w:r w:rsidR="007801B6" w:rsidRPr="007801B6">
        <w:rPr>
          <w:rFonts w:ascii="Verdana" w:eastAsia="SimSun" w:hAnsi="Verdana"/>
          <w:sz w:val="20"/>
          <w:szCs w:val="20"/>
        </w:rPr>
        <w:t xml:space="preserve"> Dilek, M., B. Koçak, </w:t>
      </w:r>
      <w:r w:rsidR="007801B6" w:rsidRPr="003F58F1">
        <w:rPr>
          <w:rFonts w:ascii="Verdana" w:eastAsia="SimSun" w:hAnsi="Verdana"/>
          <w:b/>
          <w:sz w:val="20"/>
          <w:szCs w:val="20"/>
        </w:rPr>
        <w:t>N. Güler</w:t>
      </w:r>
      <w:r w:rsidR="007801B6" w:rsidRPr="007801B6">
        <w:rPr>
          <w:rFonts w:ascii="Verdana" w:eastAsia="SimSun" w:hAnsi="Verdana"/>
          <w:sz w:val="20"/>
          <w:szCs w:val="20"/>
        </w:rPr>
        <w:t>, Z. Adıbelli ve Ş. Sarıkaya, T. Akpolat, “</w:t>
      </w:r>
      <w:r w:rsidR="007801B6" w:rsidRPr="00D32A20">
        <w:rPr>
          <w:rFonts w:ascii="Verdana" w:eastAsia="SimSun" w:hAnsi="Verdana"/>
          <w:b/>
          <w:sz w:val="20"/>
          <w:szCs w:val="20"/>
        </w:rPr>
        <w:t>First A2-to-O Renal Transplantation in the 21st Century: A Step in the Transplantation Hist</w:t>
      </w:r>
      <w:r w:rsidRPr="00D32A20">
        <w:rPr>
          <w:rFonts w:ascii="Verdana" w:eastAsia="SimSun" w:hAnsi="Verdana"/>
          <w:b/>
          <w:sz w:val="20"/>
          <w:szCs w:val="20"/>
        </w:rPr>
        <w:t>ory of Turkey</w:t>
      </w:r>
      <w:r>
        <w:rPr>
          <w:rFonts w:ascii="Verdana" w:eastAsia="SimSun" w:hAnsi="Verdana"/>
          <w:sz w:val="20"/>
          <w:szCs w:val="20"/>
        </w:rPr>
        <w:t>,” Transplant Proc. 2008;</w:t>
      </w:r>
      <w:r w:rsidR="007801B6" w:rsidRPr="007801B6">
        <w:rPr>
          <w:rFonts w:ascii="Verdana" w:eastAsia="SimSun" w:hAnsi="Verdana"/>
          <w:sz w:val="20"/>
          <w:szCs w:val="20"/>
        </w:rPr>
        <w:t xml:space="preserve"> 40(1), </w:t>
      </w:r>
      <w:r>
        <w:rPr>
          <w:rFonts w:ascii="Verdana" w:eastAsia="SimSun" w:hAnsi="Verdana"/>
          <w:sz w:val="20"/>
          <w:szCs w:val="20"/>
        </w:rPr>
        <w:t>305-307</w:t>
      </w:r>
      <w:r w:rsidR="007801B6" w:rsidRPr="007801B6">
        <w:rPr>
          <w:rFonts w:ascii="Verdana" w:eastAsia="SimSun" w:hAnsi="Verdana"/>
          <w:sz w:val="20"/>
          <w:szCs w:val="20"/>
        </w:rPr>
        <w:t>.</w:t>
      </w:r>
    </w:p>
    <w:p w14:paraId="128FB9A9" w14:textId="77777777" w:rsidR="003F58F1" w:rsidRDefault="003F58F1" w:rsidP="007801B6">
      <w:pPr>
        <w:spacing w:line="360" w:lineRule="auto"/>
        <w:rPr>
          <w:rFonts w:ascii="Verdana" w:eastAsia="SimSun" w:hAnsi="Verdana"/>
          <w:sz w:val="20"/>
          <w:szCs w:val="20"/>
        </w:rPr>
      </w:pPr>
    </w:p>
    <w:p w14:paraId="2ED24E9B" w14:textId="77777777" w:rsidR="003F58F1" w:rsidRDefault="003F58F1" w:rsidP="007801B6">
      <w:pPr>
        <w:spacing w:line="360" w:lineRule="auto"/>
        <w:rPr>
          <w:rFonts w:ascii="Verdana" w:eastAsia="SimSun" w:hAnsi="Verdana"/>
          <w:sz w:val="20"/>
          <w:szCs w:val="20"/>
        </w:rPr>
      </w:pPr>
      <w:r w:rsidRPr="003F58F1">
        <w:rPr>
          <w:rFonts w:ascii="Verdana" w:eastAsia="SimSun" w:hAnsi="Verdana"/>
          <w:b/>
          <w:sz w:val="20"/>
          <w:szCs w:val="20"/>
        </w:rPr>
        <w:t>15-</w:t>
      </w:r>
      <w:r w:rsidRPr="003F58F1">
        <w:rPr>
          <w:rFonts w:ascii="Verdana" w:eastAsia="SimSun" w:hAnsi="Verdana"/>
          <w:sz w:val="20"/>
          <w:szCs w:val="20"/>
        </w:rPr>
        <w:t xml:space="preserve"> Kelkitli E, Atay H, Çilingir F, </w:t>
      </w:r>
      <w:r w:rsidRPr="003F58F1">
        <w:rPr>
          <w:rFonts w:ascii="Verdana" w:eastAsia="SimSun" w:hAnsi="Verdana"/>
          <w:b/>
          <w:sz w:val="20"/>
          <w:szCs w:val="20"/>
        </w:rPr>
        <w:t>Güler N</w:t>
      </w:r>
      <w:r w:rsidRPr="003F58F1">
        <w:rPr>
          <w:rFonts w:ascii="Verdana" w:eastAsia="SimSun" w:hAnsi="Verdana"/>
          <w:sz w:val="20"/>
          <w:szCs w:val="20"/>
        </w:rPr>
        <w:t xml:space="preserve">, Terzi Y, Özatlı D, Turgut M. </w:t>
      </w:r>
      <w:r w:rsidRPr="00D32A20">
        <w:rPr>
          <w:rFonts w:ascii="Verdana" w:eastAsia="SimSun" w:hAnsi="Verdana"/>
          <w:b/>
          <w:sz w:val="20"/>
          <w:szCs w:val="20"/>
        </w:rPr>
        <w:t>Predicting survival for multiple myeloma patients using baseline neutrophil/lymphocyte ratio</w:t>
      </w:r>
      <w:r w:rsidRPr="003F58F1">
        <w:rPr>
          <w:rFonts w:ascii="Verdana" w:eastAsia="SimSun" w:hAnsi="Verdana"/>
          <w:sz w:val="20"/>
          <w:szCs w:val="20"/>
        </w:rPr>
        <w:t xml:space="preserve">. Annals of Hematology, May 2014;93(5):841-46          </w:t>
      </w:r>
    </w:p>
    <w:p w14:paraId="551E4B5A" w14:textId="77777777" w:rsidR="003F58F1" w:rsidRDefault="003F58F1" w:rsidP="007801B6">
      <w:pPr>
        <w:spacing w:line="360" w:lineRule="auto"/>
        <w:rPr>
          <w:rFonts w:ascii="Verdana" w:eastAsia="SimSun" w:hAnsi="Verdana"/>
          <w:sz w:val="20"/>
          <w:szCs w:val="20"/>
        </w:rPr>
      </w:pPr>
    </w:p>
    <w:p w14:paraId="063D9AA2" w14:textId="77777777" w:rsidR="003F58F1" w:rsidRPr="003F58F1" w:rsidRDefault="003F58F1" w:rsidP="003F58F1">
      <w:pPr>
        <w:spacing w:line="360" w:lineRule="auto"/>
        <w:rPr>
          <w:rFonts w:ascii="Verdana" w:eastAsia="SimSun" w:hAnsi="Verdana"/>
          <w:sz w:val="20"/>
          <w:szCs w:val="20"/>
        </w:rPr>
      </w:pPr>
      <w:r w:rsidRPr="003F58F1">
        <w:rPr>
          <w:rFonts w:ascii="Verdana" w:eastAsia="SimSun" w:hAnsi="Verdana"/>
          <w:b/>
          <w:sz w:val="20"/>
          <w:szCs w:val="20"/>
        </w:rPr>
        <w:t>16-</w:t>
      </w:r>
      <w:r w:rsidRPr="003F58F1">
        <w:rPr>
          <w:rFonts w:ascii="Verdana" w:eastAsia="SimSun" w:hAnsi="Verdana"/>
          <w:sz w:val="20"/>
          <w:szCs w:val="20"/>
        </w:rPr>
        <w:t xml:space="preserve">McMillan R, Skiadopoulos L, Hoppensteadt D, </w:t>
      </w:r>
      <w:r w:rsidRPr="003F58F1">
        <w:rPr>
          <w:rFonts w:ascii="Verdana" w:eastAsia="SimSun" w:hAnsi="Verdana"/>
          <w:b/>
          <w:sz w:val="20"/>
          <w:szCs w:val="20"/>
        </w:rPr>
        <w:t>Guler N</w:t>
      </w:r>
      <w:r w:rsidRPr="003F58F1">
        <w:rPr>
          <w:rFonts w:ascii="Verdana" w:eastAsia="SimSun" w:hAnsi="Verdana"/>
          <w:sz w:val="20"/>
          <w:szCs w:val="20"/>
        </w:rPr>
        <w:t xml:space="preserve">, Bansal V, Parasuraman R, </w:t>
      </w:r>
    </w:p>
    <w:p w14:paraId="0461F1A7" w14:textId="77777777" w:rsidR="003F58F1" w:rsidRPr="00D32A20" w:rsidRDefault="003F58F1" w:rsidP="003F58F1">
      <w:pPr>
        <w:spacing w:line="360" w:lineRule="auto"/>
        <w:rPr>
          <w:rFonts w:ascii="Verdana" w:eastAsia="SimSun" w:hAnsi="Verdana"/>
          <w:b/>
          <w:sz w:val="20"/>
          <w:szCs w:val="20"/>
        </w:rPr>
      </w:pPr>
      <w:r w:rsidRPr="003F58F1">
        <w:rPr>
          <w:rFonts w:ascii="Verdana" w:eastAsia="SimSun" w:hAnsi="Verdana"/>
          <w:sz w:val="20"/>
          <w:szCs w:val="20"/>
        </w:rPr>
        <w:t xml:space="preserve">Fareed J. </w:t>
      </w:r>
      <w:r w:rsidRPr="00D32A20">
        <w:rPr>
          <w:rFonts w:ascii="Verdana" w:eastAsia="SimSun" w:hAnsi="Verdana"/>
          <w:b/>
          <w:sz w:val="20"/>
          <w:szCs w:val="20"/>
        </w:rPr>
        <w:t>Biomarkers of Endothelial, Renal, and Platelet Dysfunction in Stage 5</w:t>
      </w:r>
    </w:p>
    <w:p w14:paraId="3C803B02" w14:textId="77777777" w:rsidR="003F58F1" w:rsidRPr="003F58F1" w:rsidRDefault="003F58F1" w:rsidP="003F58F1">
      <w:pPr>
        <w:spacing w:line="360" w:lineRule="auto"/>
        <w:rPr>
          <w:rFonts w:ascii="Verdana" w:eastAsia="SimSun" w:hAnsi="Verdana"/>
          <w:sz w:val="20"/>
          <w:szCs w:val="20"/>
        </w:rPr>
      </w:pPr>
      <w:r w:rsidRPr="00D32A20">
        <w:rPr>
          <w:rFonts w:ascii="Verdana" w:eastAsia="SimSun" w:hAnsi="Verdana"/>
          <w:b/>
          <w:sz w:val="20"/>
          <w:szCs w:val="20"/>
        </w:rPr>
        <w:t>Chronic Kidney Disease Hemodialysis Patients With Heart Failure</w:t>
      </w:r>
      <w:r w:rsidRPr="003F58F1">
        <w:rPr>
          <w:rFonts w:ascii="Verdana" w:eastAsia="SimSun" w:hAnsi="Verdana"/>
          <w:sz w:val="20"/>
          <w:szCs w:val="20"/>
        </w:rPr>
        <w:t>. Clin Appl Thromb</w:t>
      </w:r>
    </w:p>
    <w:p w14:paraId="1E647D11" w14:textId="77777777" w:rsidR="003F58F1" w:rsidRDefault="003F58F1" w:rsidP="003F58F1">
      <w:pPr>
        <w:spacing w:line="360" w:lineRule="auto"/>
        <w:rPr>
          <w:rFonts w:ascii="Verdana" w:eastAsia="SimSun" w:hAnsi="Verdana"/>
          <w:sz w:val="20"/>
          <w:szCs w:val="20"/>
        </w:rPr>
      </w:pPr>
      <w:r w:rsidRPr="003F58F1">
        <w:rPr>
          <w:rFonts w:ascii="Verdana" w:eastAsia="SimSun" w:hAnsi="Verdana"/>
          <w:sz w:val="20"/>
          <w:szCs w:val="20"/>
        </w:rPr>
        <w:lastRenderedPageBreak/>
        <w:t>Hemost. 2017 Jan 1:1076029617729216. doi: 10.1177/1076029617729216. [Epub ahead of print]</w:t>
      </w:r>
    </w:p>
    <w:p w14:paraId="101EB7A4" w14:textId="77777777" w:rsidR="000C7182" w:rsidRDefault="000C7182" w:rsidP="003F58F1">
      <w:pPr>
        <w:spacing w:line="360" w:lineRule="auto"/>
        <w:rPr>
          <w:rFonts w:ascii="Verdana" w:eastAsia="SimSun" w:hAnsi="Verdana"/>
          <w:sz w:val="20"/>
          <w:szCs w:val="20"/>
        </w:rPr>
      </w:pPr>
    </w:p>
    <w:p w14:paraId="0577C67B" w14:textId="77777777" w:rsidR="003F58F1" w:rsidRPr="003F58F1" w:rsidRDefault="003F58F1" w:rsidP="003F58F1">
      <w:pPr>
        <w:spacing w:line="360" w:lineRule="auto"/>
        <w:rPr>
          <w:rFonts w:ascii="Verdana" w:eastAsia="SimSun" w:hAnsi="Verdana"/>
          <w:sz w:val="20"/>
          <w:szCs w:val="20"/>
        </w:rPr>
      </w:pPr>
      <w:r w:rsidRPr="003F58F1">
        <w:rPr>
          <w:rFonts w:ascii="Verdana" w:eastAsia="SimSun" w:hAnsi="Verdana"/>
          <w:b/>
          <w:sz w:val="20"/>
          <w:szCs w:val="20"/>
        </w:rPr>
        <w:t>17-</w:t>
      </w:r>
      <w:r w:rsidRPr="003F58F1">
        <w:rPr>
          <w:rFonts w:ascii="Verdana" w:eastAsia="SimSun" w:hAnsi="Verdana"/>
          <w:sz w:val="20"/>
          <w:szCs w:val="20"/>
        </w:rPr>
        <w:t xml:space="preserve"> Wanderling C, Liles J, Davis E, Schmitt D, Statz S, </w:t>
      </w:r>
      <w:r w:rsidRPr="003F58F1">
        <w:rPr>
          <w:rFonts w:ascii="Verdana" w:eastAsia="SimSun" w:hAnsi="Verdana"/>
          <w:b/>
          <w:sz w:val="20"/>
          <w:szCs w:val="20"/>
        </w:rPr>
        <w:t>Guler N</w:t>
      </w:r>
      <w:r w:rsidRPr="003F58F1">
        <w:rPr>
          <w:rFonts w:ascii="Verdana" w:eastAsia="SimSun" w:hAnsi="Verdana"/>
          <w:sz w:val="20"/>
          <w:szCs w:val="20"/>
        </w:rPr>
        <w:t>, Hoppensteadt D,</w:t>
      </w:r>
    </w:p>
    <w:p w14:paraId="5F05FD20" w14:textId="77777777" w:rsidR="003F58F1" w:rsidRPr="00D32A20" w:rsidRDefault="003F58F1" w:rsidP="003F58F1">
      <w:pPr>
        <w:spacing w:line="360" w:lineRule="auto"/>
        <w:rPr>
          <w:rFonts w:ascii="Verdana" w:eastAsia="SimSun" w:hAnsi="Verdana"/>
          <w:b/>
          <w:sz w:val="20"/>
          <w:szCs w:val="20"/>
        </w:rPr>
      </w:pPr>
      <w:r w:rsidRPr="003F58F1">
        <w:rPr>
          <w:rFonts w:ascii="Verdana" w:eastAsia="SimSun" w:hAnsi="Verdana"/>
          <w:sz w:val="20"/>
          <w:szCs w:val="20"/>
        </w:rPr>
        <w:t xml:space="preserve">Fareed J, Hopkinson W. </w:t>
      </w:r>
      <w:r w:rsidRPr="00D32A20">
        <w:rPr>
          <w:rFonts w:ascii="Verdana" w:eastAsia="SimSun" w:hAnsi="Verdana"/>
          <w:b/>
          <w:sz w:val="20"/>
          <w:szCs w:val="20"/>
        </w:rPr>
        <w:t>Levels of Matrix-Degrading Enzymes and Lubricin in</w:t>
      </w:r>
    </w:p>
    <w:p w14:paraId="03CCA76B" w14:textId="77777777" w:rsidR="003F58F1" w:rsidRDefault="003F58F1" w:rsidP="003F58F1">
      <w:pPr>
        <w:spacing w:line="360" w:lineRule="auto"/>
        <w:rPr>
          <w:rFonts w:ascii="Verdana" w:eastAsia="SimSun" w:hAnsi="Verdana"/>
          <w:sz w:val="20"/>
          <w:szCs w:val="20"/>
        </w:rPr>
      </w:pPr>
      <w:r w:rsidRPr="00D32A20">
        <w:rPr>
          <w:rFonts w:ascii="Verdana" w:eastAsia="SimSun" w:hAnsi="Verdana"/>
          <w:b/>
          <w:sz w:val="20"/>
          <w:szCs w:val="20"/>
        </w:rPr>
        <w:t>Patients With Degenerative Joint Disease Requiring Arthroplasty</w:t>
      </w:r>
      <w:r w:rsidRPr="003F58F1">
        <w:rPr>
          <w:rFonts w:ascii="Verdana" w:eastAsia="SimSun" w:hAnsi="Verdana"/>
          <w:sz w:val="20"/>
          <w:szCs w:val="20"/>
        </w:rPr>
        <w:t>. Clin Appl Thromb</w:t>
      </w:r>
      <w:r w:rsidR="00D32A20">
        <w:rPr>
          <w:rFonts w:ascii="Verdana" w:eastAsia="SimSun" w:hAnsi="Verdana"/>
          <w:sz w:val="20"/>
          <w:szCs w:val="20"/>
        </w:rPr>
        <w:t xml:space="preserve"> </w:t>
      </w:r>
      <w:r w:rsidRPr="003F58F1">
        <w:rPr>
          <w:rFonts w:ascii="Verdana" w:eastAsia="SimSun" w:hAnsi="Verdana"/>
          <w:sz w:val="20"/>
          <w:szCs w:val="20"/>
        </w:rPr>
        <w:t>Hemost. 2017 Jan 1:1076029617724231. doi: 10.1177/1076029617724231. [Epub ahead of print] PubMed PMID: 28877607.</w:t>
      </w:r>
    </w:p>
    <w:p w14:paraId="5D3F71D6" w14:textId="77777777" w:rsidR="003F58F1" w:rsidRDefault="003F58F1" w:rsidP="003F58F1">
      <w:pPr>
        <w:spacing w:line="360" w:lineRule="auto"/>
        <w:rPr>
          <w:rFonts w:ascii="Verdana" w:eastAsia="SimSun" w:hAnsi="Verdana"/>
          <w:sz w:val="20"/>
          <w:szCs w:val="20"/>
        </w:rPr>
      </w:pPr>
    </w:p>
    <w:p w14:paraId="65FF00E5" w14:textId="77777777" w:rsidR="003F58F1" w:rsidRPr="003F58F1" w:rsidRDefault="003F58F1" w:rsidP="003F58F1">
      <w:pPr>
        <w:spacing w:line="360" w:lineRule="auto"/>
        <w:rPr>
          <w:rFonts w:ascii="Verdana" w:eastAsia="SimSun" w:hAnsi="Verdana"/>
          <w:sz w:val="20"/>
          <w:szCs w:val="20"/>
        </w:rPr>
      </w:pPr>
      <w:r w:rsidRPr="003F58F1">
        <w:rPr>
          <w:rFonts w:ascii="Verdana" w:eastAsia="SimSun" w:hAnsi="Verdana"/>
          <w:b/>
          <w:sz w:val="20"/>
          <w:szCs w:val="20"/>
        </w:rPr>
        <w:t>18-</w:t>
      </w:r>
      <w:r w:rsidRPr="003F58F1">
        <w:rPr>
          <w:rFonts w:ascii="Verdana" w:eastAsia="SimSun" w:hAnsi="Verdana"/>
          <w:sz w:val="20"/>
          <w:szCs w:val="20"/>
        </w:rPr>
        <w:t xml:space="preserve"> Wanderling C, Liles J, Finkler E, Carlsgaard P, Hopkinson W, </w:t>
      </w:r>
      <w:r w:rsidRPr="003F58F1">
        <w:rPr>
          <w:rFonts w:ascii="Verdana" w:eastAsia="SimSun" w:hAnsi="Verdana"/>
          <w:b/>
          <w:sz w:val="20"/>
          <w:szCs w:val="20"/>
        </w:rPr>
        <w:t>Guler N</w:t>
      </w:r>
      <w:r w:rsidRPr="003F58F1">
        <w:rPr>
          <w:rFonts w:ascii="Verdana" w:eastAsia="SimSun" w:hAnsi="Verdana"/>
          <w:sz w:val="20"/>
          <w:szCs w:val="20"/>
        </w:rPr>
        <w:t>,</w:t>
      </w:r>
    </w:p>
    <w:p w14:paraId="02D24F73" w14:textId="77777777" w:rsidR="003F58F1" w:rsidRPr="00D32A20" w:rsidRDefault="003F58F1" w:rsidP="003F58F1">
      <w:pPr>
        <w:spacing w:line="360" w:lineRule="auto"/>
        <w:rPr>
          <w:rFonts w:ascii="Verdana" w:eastAsia="SimSun" w:hAnsi="Verdana"/>
          <w:b/>
          <w:sz w:val="20"/>
          <w:szCs w:val="20"/>
        </w:rPr>
      </w:pPr>
      <w:r w:rsidRPr="003F58F1">
        <w:rPr>
          <w:rFonts w:ascii="Verdana" w:eastAsia="SimSun" w:hAnsi="Verdana"/>
          <w:sz w:val="20"/>
          <w:szCs w:val="20"/>
        </w:rPr>
        <w:t xml:space="preserve">Hoppensteadt D, Fareed J. </w:t>
      </w:r>
      <w:r w:rsidRPr="00D32A20">
        <w:rPr>
          <w:rFonts w:ascii="Verdana" w:eastAsia="SimSun" w:hAnsi="Verdana"/>
          <w:b/>
          <w:sz w:val="20"/>
          <w:szCs w:val="20"/>
        </w:rPr>
        <w:t>Dysregulation of Tissue Factor, Thrombin-Activatable</w:t>
      </w:r>
    </w:p>
    <w:p w14:paraId="593EA4B9" w14:textId="77777777" w:rsidR="003F58F1" w:rsidRPr="00D32A20" w:rsidRDefault="003F58F1" w:rsidP="003F58F1">
      <w:pPr>
        <w:spacing w:line="360" w:lineRule="auto"/>
        <w:rPr>
          <w:rFonts w:ascii="Verdana" w:eastAsia="SimSun" w:hAnsi="Verdana"/>
          <w:b/>
          <w:sz w:val="20"/>
          <w:szCs w:val="20"/>
        </w:rPr>
      </w:pPr>
      <w:r w:rsidRPr="00D32A20">
        <w:rPr>
          <w:rFonts w:ascii="Verdana" w:eastAsia="SimSun" w:hAnsi="Verdana"/>
          <w:b/>
          <w:sz w:val="20"/>
          <w:szCs w:val="20"/>
        </w:rPr>
        <w:t>Fibrinolysis Inhibitor, and Fibrinogen in Patients Undergoing Total Joint</w:t>
      </w:r>
    </w:p>
    <w:p w14:paraId="53424505" w14:textId="77777777" w:rsidR="003F58F1" w:rsidRPr="003F58F1" w:rsidRDefault="003F58F1" w:rsidP="003F58F1">
      <w:pPr>
        <w:spacing w:line="360" w:lineRule="auto"/>
        <w:rPr>
          <w:rFonts w:ascii="Verdana" w:eastAsia="SimSun" w:hAnsi="Verdana"/>
          <w:sz w:val="20"/>
          <w:szCs w:val="20"/>
        </w:rPr>
      </w:pPr>
      <w:r w:rsidRPr="00D32A20">
        <w:rPr>
          <w:rFonts w:ascii="Verdana" w:eastAsia="SimSun" w:hAnsi="Verdana"/>
          <w:b/>
          <w:sz w:val="20"/>
          <w:szCs w:val="20"/>
        </w:rPr>
        <w:t>Arthroplasty</w:t>
      </w:r>
      <w:r w:rsidRPr="003F58F1">
        <w:rPr>
          <w:rFonts w:ascii="Verdana" w:eastAsia="SimSun" w:hAnsi="Verdana"/>
          <w:sz w:val="20"/>
          <w:szCs w:val="20"/>
        </w:rPr>
        <w:t>. Clin Appl Thromb Hemost. 2017 Nov;23(8):967-972.</w:t>
      </w:r>
    </w:p>
    <w:p w14:paraId="305EAC4E" w14:textId="77777777" w:rsidR="003F58F1" w:rsidRPr="003F58F1" w:rsidRDefault="003F58F1" w:rsidP="003F58F1">
      <w:pPr>
        <w:spacing w:line="360" w:lineRule="auto"/>
        <w:rPr>
          <w:rFonts w:ascii="Verdana" w:eastAsia="SimSun" w:hAnsi="Verdana"/>
          <w:sz w:val="20"/>
          <w:szCs w:val="20"/>
        </w:rPr>
      </w:pPr>
    </w:p>
    <w:p w14:paraId="3B04FDDC" w14:textId="77777777" w:rsidR="003F58F1" w:rsidRPr="003F58F1" w:rsidRDefault="003F58F1" w:rsidP="003F58F1">
      <w:pPr>
        <w:spacing w:line="360" w:lineRule="auto"/>
        <w:rPr>
          <w:rFonts w:ascii="Verdana" w:eastAsia="SimSun" w:hAnsi="Verdana"/>
          <w:sz w:val="20"/>
          <w:szCs w:val="20"/>
        </w:rPr>
      </w:pPr>
      <w:r w:rsidRPr="003F58F1">
        <w:rPr>
          <w:rFonts w:ascii="Verdana" w:eastAsia="SimSun" w:hAnsi="Verdana"/>
          <w:b/>
          <w:sz w:val="20"/>
          <w:szCs w:val="20"/>
        </w:rPr>
        <w:t>19-</w:t>
      </w:r>
      <w:r w:rsidRPr="003F58F1">
        <w:rPr>
          <w:rFonts w:ascii="Verdana" w:eastAsia="SimSun" w:hAnsi="Verdana"/>
          <w:sz w:val="20"/>
          <w:szCs w:val="20"/>
        </w:rPr>
        <w:t xml:space="preserve"> Sadeghi N, Iacobelli M, Vaziri B, Kahn D, Hoppensteadt D, </w:t>
      </w:r>
      <w:r w:rsidRPr="003F58F1">
        <w:rPr>
          <w:rFonts w:ascii="Verdana" w:eastAsia="SimSun" w:hAnsi="Verdana"/>
          <w:b/>
          <w:sz w:val="20"/>
          <w:szCs w:val="20"/>
        </w:rPr>
        <w:t>Guler N</w:t>
      </w:r>
      <w:r w:rsidRPr="003F58F1">
        <w:rPr>
          <w:rFonts w:ascii="Verdana" w:eastAsia="SimSun" w:hAnsi="Verdana"/>
          <w:sz w:val="20"/>
          <w:szCs w:val="20"/>
        </w:rPr>
        <w:t>, Fareed J.</w:t>
      </w:r>
    </w:p>
    <w:p w14:paraId="498BAC60" w14:textId="77777777" w:rsidR="003F58F1" w:rsidRPr="00D32A20" w:rsidRDefault="003F58F1" w:rsidP="003F58F1">
      <w:pPr>
        <w:spacing w:line="360" w:lineRule="auto"/>
        <w:rPr>
          <w:rFonts w:ascii="Verdana" w:eastAsia="SimSun" w:hAnsi="Verdana"/>
          <w:b/>
          <w:sz w:val="20"/>
          <w:szCs w:val="20"/>
        </w:rPr>
      </w:pPr>
      <w:r w:rsidRPr="00D32A20">
        <w:rPr>
          <w:rFonts w:ascii="Verdana" w:eastAsia="SimSun" w:hAnsi="Verdana"/>
          <w:b/>
          <w:sz w:val="20"/>
          <w:szCs w:val="20"/>
        </w:rPr>
        <w:t>Recombinant Factor VIIa-Mediated Activation of Prothrombin Complex Concentrates: Studies on the Comparison of NovoSeven With a Biosimilar Product.</w:t>
      </w:r>
      <w:r w:rsidRPr="003F58F1">
        <w:rPr>
          <w:rFonts w:ascii="Verdana" w:eastAsia="SimSun" w:hAnsi="Verdana"/>
          <w:sz w:val="20"/>
          <w:szCs w:val="20"/>
        </w:rPr>
        <w:t xml:space="preserve"> Clin Appl</w:t>
      </w:r>
    </w:p>
    <w:p w14:paraId="0E60B558" w14:textId="77777777" w:rsidR="003F58F1" w:rsidRPr="003F58F1" w:rsidRDefault="003F58F1" w:rsidP="003F58F1">
      <w:pPr>
        <w:spacing w:line="360" w:lineRule="auto"/>
        <w:rPr>
          <w:rFonts w:ascii="Verdana" w:eastAsia="SimSun" w:hAnsi="Verdana"/>
          <w:sz w:val="20"/>
          <w:szCs w:val="20"/>
        </w:rPr>
      </w:pPr>
      <w:r w:rsidRPr="003F58F1">
        <w:rPr>
          <w:rFonts w:ascii="Verdana" w:eastAsia="SimSun" w:hAnsi="Verdana"/>
          <w:sz w:val="20"/>
          <w:szCs w:val="20"/>
        </w:rPr>
        <w:t>Thromb Hemost. 2016 Aug 23. pii: 1076029616663848. [Epub ahead of print] PubMed</w:t>
      </w:r>
    </w:p>
    <w:p w14:paraId="2F19BBF9" w14:textId="77777777" w:rsidR="003F58F1" w:rsidRPr="007801B6" w:rsidRDefault="003F58F1" w:rsidP="003F58F1">
      <w:pPr>
        <w:spacing w:line="360" w:lineRule="auto"/>
        <w:rPr>
          <w:rFonts w:ascii="Verdana" w:eastAsia="SimSun" w:hAnsi="Verdana"/>
          <w:sz w:val="20"/>
          <w:szCs w:val="20"/>
        </w:rPr>
      </w:pPr>
      <w:r w:rsidRPr="003F58F1">
        <w:rPr>
          <w:rFonts w:ascii="Verdana" w:eastAsia="SimSun" w:hAnsi="Verdana"/>
          <w:sz w:val="20"/>
          <w:szCs w:val="20"/>
        </w:rPr>
        <w:t>PMID: 27553841.</w:t>
      </w:r>
    </w:p>
    <w:p w14:paraId="094D127B" w14:textId="77777777" w:rsidR="00181813" w:rsidRDefault="00181813" w:rsidP="00D65B53">
      <w:pPr>
        <w:spacing w:line="360" w:lineRule="auto"/>
        <w:rPr>
          <w:rFonts w:ascii="Verdana" w:eastAsia="SimSun" w:hAnsi="Verdana"/>
          <w:sz w:val="20"/>
          <w:szCs w:val="20"/>
        </w:rPr>
      </w:pPr>
    </w:p>
    <w:p w14:paraId="6CCAB60C" w14:textId="77777777" w:rsidR="00181813" w:rsidRDefault="00181813" w:rsidP="00D65B53">
      <w:pPr>
        <w:spacing w:line="360" w:lineRule="auto"/>
        <w:rPr>
          <w:rFonts w:ascii="Verdana" w:eastAsia="SimSun" w:hAnsi="Verdana"/>
          <w:sz w:val="20"/>
          <w:szCs w:val="20"/>
        </w:rPr>
      </w:pPr>
      <w:r w:rsidRPr="00B029A4">
        <w:rPr>
          <w:rFonts w:ascii="Verdana" w:eastAsia="SimSun" w:hAnsi="Verdana"/>
          <w:b/>
          <w:sz w:val="20"/>
          <w:szCs w:val="20"/>
        </w:rPr>
        <w:t>2</w:t>
      </w:r>
      <w:r w:rsidR="003F58F1">
        <w:rPr>
          <w:rFonts w:ascii="Verdana" w:eastAsia="SimSun" w:hAnsi="Verdana"/>
          <w:b/>
          <w:sz w:val="20"/>
          <w:szCs w:val="20"/>
        </w:rPr>
        <w:t>0</w:t>
      </w:r>
      <w:r w:rsidRPr="00B029A4">
        <w:rPr>
          <w:rFonts w:ascii="Verdana" w:eastAsia="SimSun" w:hAnsi="Verdana"/>
          <w:b/>
          <w:sz w:val="20"/>
          <w:szCs w:val="20"/>
        </w:rPr>
        <w:t>-</w:t>
      </w:r>
      <w:r w:rsidRPr="00181813">
        <w:rPr>
          <w:rFonts w:ascii="Verdana" w:eastAsia="SimSun" w:hAnsi="Verdana"/>
          <w:sz w:val="20"/>
          <w:szCs w:val="20"/>
        </w:rPr>
        <w:t xml:space="preserve">Civriz Bozdağ S, Cengiz Seval G, Yönal Hindilerden İ, Hindilerden F, Andıç N, Baydar M, Aydın Kaynar L, Koçak Toprak S, Göksoy HS, Balık Aydın B, Demirci U, Can F, Özkocaman V, Gündüz E, Güven ZT, Özkurt ZN, Demircioğlu S, Beksaç M, İnce İ, Yılmaz U, Eroğlu Küçükdiler H, Abishov E, Yavuz B, Ataş Ü, Mutlu YG, Baş V, Özkalemkaş F, Üsküdar Teke H, Gürsoy V, Çelik S, Çiftçiler R, Yağcı M, Topçuoğlu P, Çeneli Ö, Abbasov H, Selim C, Ar MC, Yücel OK, Sadri S, Albayrak C, Demir AM, </w:t>
      </w:r>
      <w:r w:rsidRPr="00181813">
        <w:rPr>
          <w:rFonts w:ascii="Verdana" w:eastAsia="SimSun" w:hAnsi="Verdana"/>
          <w:b/>
          <w:sz w:val="20"/>
          <w:szCs w:val="20"/>
        </w:rPr>
        <w:t>Güler N</w:t>
      </w:r>
      <w:r w:rsidRPr="00181813">
        <w:rPr>
          <w:rFonts w:ascii="Verdana" w:eastAsia="SimSun" w:hAnsi="Verdana"/>
          <w:sz w:val="20"/>
          <w:szCs w:val="20"/>
        </w:rPr>
        <w:t xml:space="preserve">, Keklik M, Terzi H, Doğan A, Yegin ZA, Kurt Yüksel M, Sadri S, Yavaşoğlu İ, Beköz HS, Aksu T, Maral S, Erol V, Kaynar L, İlhan O, Bolaman AZ, Sevindik ÖG, Akyay A, Özcan M, Gürman G, Ünal Ş, Yavuz Y, Diz Küçükkaya R, Özsan GH. </w:t>
      </w:r>
      <w:r w:rsidRPr="00D32A20">
        <w:rPr>
          <w:rFonts w:ascii="Verdana" w:eastAsia="SimSun" w:hAnsi="Verdana"/>
          <w:b/>
          <w:sz w:val="20"/>
          <w:szCs w:val="20"/>
        </w:rPr>
        <w:t>Clinical Characteristics and Outcome of COVID-19 in Turkish Hematological Malignancy Patients</w:t>
      </w:r>
      <w:r w:rsidRPr="00181813">
        <w:rPr>
          <w:rFonts w:ascii="Verdana" w:eastAsia="SimSun" w:hAnsi="Verdana"/>
          <w:sz w:val="20"/>
          <w:szCs w:val="20"/>
        </w:rPr>
        <w:t>. Turk J Haematol. 2021 Sep 15. doi: 10.4274/tjh.galenos.2021.2021.0287. Epub ahead of print. PMID: 34521187.</w:t>
      </w:r>
    </w:p>
    <w:p w14:paraId="37B6E17F" w14:textId="77777777" w:rsidR="00181813" w:rsidRDefault="00181813" w:rsidP="00D65B53">
      <w:pPr>
        <w:spacing w:line="360" w:lineRule="auto"/>
        <w:rPr>
          <w:rFonts w:ascii="Verdana" w:eastAsia="SimSun" w:hAnsi="Verdana"/>
          <w:sz w:val="20"/>
          <w:szCs w:val="20"/>
        </w:rPr>
      </w:pPr>
    </w:p>
    <w:p w14:paraId="7DF597C7" w14:textId="77777777" w:rsidR="00181813" w:rsidRDefault="003F58F1" w:rsidP="00D65B53">
      <w:pPr>
        <w:spacing w:line="360" w:lineRule="auto"/>
        <w:rPr>
          <w:rFonts w:ascii="Verdana" w:eastAsia="SimSun" w:hAnsi="Verdana"/>
          <w:sz w:val="20"/>
          <w:szCs w:val="20"/>
        </w:rPr>
      </w:pPr>
      <w:r>
        <w:rPr>
          <w:rFonts w:ascii="Verdana" w:eastAsia="SimSun" w:hAnsi="Verdana"/>
          <w:b/>
          <w:sz w:val="20"/>
          <w:szCs w:val="20"/>
        </w:rPr>
        <w:t>21</w:t>
      </w:r>
      <w:r w:rsidR="00181813" w:rsidRPr="00B029A4">
        <w:rPr>
          <w:rFonts w:ascii="Verdana" w:eastAsia="SimSun" w:hAnsi="Verdana"/>
          <w:b/>
          <w:sz w:val="20"/>
          <w:szCs w:val="20"/>
        </w:rPr>
        <w:t>-</w:t>
      </w:r>
      <w:r w:rsidR="00181813" w:rsidRPr="00181813">
        <w:rPr>
          <w:rFonts w:ascii="Verdana" w:eastAsia="SimSun" w:hAnsi="Verdana"/>
          <w:sz w:val="20"/>
          <w:szCs w:val="20"/>
        </w:rPr>
        <w:t xml:space="preserve">Karadag FK, Yenerel MN, Yılmaz M, Uskudar H, Ozkocaman V, Tuglular TF, Erdem F, Unal A, Ayyildiz O, Ozet G, Comert M, Kaya E, Ayer M, Salim O, Guvenc B, Ozdogu H, Mehtap Ö, Sonmez M, </w:t>
      </w:r>
      <w:r w:rsidR="00181813" w:rsidRPr="00181813">
        <w:rPr>
          <w:rFonts w:ascii="Verdana" w:eastAsia="SimSun" w:hAnsi="Verdana"/>
          <w:b/>
          <w:sz w:val="20"/>
          <w:szCs w:val="20"/>
        </w:rPr>
        <w:t>Guler N</w:t>
      </w:r>
      <w:r w:rsidR="00181813" w:rsidRPr="00181813">
        <w:rPr>
          <w:rFonts w:ascii="Verdana" w:eastAsia="SimSun" w:hAnsi="Verdana"/>
          <w:sz w:val="20"/>
          <w:szCs w:val="20"/>
        </w:rPr>
        <w:t xml:space="preserve">, Hacioglu S, Aydogdu İ, Bektas O, Toprak SK, Kaynar L, Yagci M, Aksu S, Tombak A, Karakus V, Yavasoglu İ, Onec B, Ozcan MA, Undar L, Ali R, </w:t>
      </w:r>
      <w:r w:rsidR="00181813" w:rsidRPr="00181813">
        <w:rPr>
          <w:rFonts w:ascii="Verdana" w:eastAsia="SimSun" w:hAnsi="Verdana"/>
          <w:sz w:val="20"/>
          <w:szCs w:val="20"/>
        </w:rPr>
        <w:lastRenderedPageBreak/>
        <w:t xml:space="preserve">Ilhan O, Saydam G, Sahin F. </w:t>
      </w:r>
      <w:r w:rsidR="00181813" w:rsidRPr="00D32A20">
        <w:rPr>
          <w:rFonts w:ascii="Verdana" w:eastAsia="SimSun" w:hAnsi="Verdana"/>
          <w:b/>
          <w:sz w:val="20"/>
          <w:szCs w:val="20"/>
        </w:rPr>
        <w:t>Evaluation of clinical characteristics of patients with paroxysmal nocturnal hemoglobinuria treated with eculizumab in Turkey: a multicenter retrospective analysis.</w:t>
      </w:r>
      <w:r w:rsidR="00181813" w:rsidRPr="00181813">
        <w:rPr>
          <w:rFonts w:ascii="Verdana" w:eastAsia="SimSun" w:hAnsi="Verdana"/>
          <w:sz w:val="20"/>
          <w:szCs w:val="20"/>
        </w:rPr>
        <w:t xml:space="preserve"> Am J Blood Res. 2021 Jun 15;11(3):279-285. </w:t>
      </w:r>
    </w:p>
    <w:p w14:paraId="51CCBAE8" w14:textId="77777777" w:rsidR="00181813" w:rsidRDefault="00181813" w:rsidP="00D65B53">
      <w:pPr>
        <w:spacing w:line="360" w:lineRule="auto"/>
        <w:rPr>
          <w:rFonts w:ascii="Verdana" w:eastAsia="SimSun" w:hAnsi="Verdana"/>
          <w:sz w:val="20"/>
          <w:szCs w:val="20"/>
        </w:rPr>
      </w:pPr>
    </w:p>
    <w:p w14:paraId="362B3BCF" w14:textId="77777777" w:rsidR="00181813" w:rsidRDefault="003F58F1" w:rsidP="00D65B53">
      <w:pPr>
        <w:spacing w:line="360" w:lineRule="auto"/>
        <w:rPr>
          <w:rFonts w:ascii="Verdana" w:eastAsia="SimSun" w:hAnsi="Verdana"/>
          <w:sz w:val="20"/>
          <w:szCs w:val="20"/>
        </w:rPr>
      </w:pPr>
      <w:r>
        <w:rPr>
          <w:rFonts w:ascii="Verdana" w:eastAsia="SimSun" w:hAnsi="Verdana"/>
          <w:b/>
          <w:sz w:val="20"/>
          <w:szCs w:val="20"/>
        </w:rPr>
        <w:t>22</w:t>
      </w:r>
      <w:r w:rsidR="00181813" w:rsidRPr="00B029A4">
        <w:rPr>
          <w:rFonts w:ascii="Verdana" w:eastAsia="SimSun" w:hAnsi="Verdana"/>
          <w:b/>
          <w:sz w:val="20"/>
          <w:szCs w:val="20"/>
        </w:rPr>
        <w:t>-</w:t>
      </w:r>
      <w:r w:rsidR="00181813" w:rsidRPr="00181813">
        <w:rPr>
          <w:rFonts w:ascii="Verdana" w:eastAsia="SimSun" w:hAnsi="Verdana"/>
          <w:sz w:val="20"/>
          <w:szCs w:val="20"/>
        </w:rPr>
        <w:t xml:space="preserve">Akgün Çağlıyan G, Hacıoğlu S, Ünver Koluman B, İlkkılıç K, Nar R, Başer MN, Bozdemir A, Şenol H, Şen Türk N, Erol V, Yılıdırım O, Çağlıyan Ö, </w:t>
      </w:r>
      <w:r w:rsidR="00181813" w:rsidRPr="00181813">
        <w:rPr>
          <w:rFonts w:ascii="Verdana" w:eastAsia="SimSun" w:hAnsi="Verdana"/>
          <w:b/>
          <w:sz w:val="20"/>
          <w:szCs w:val="20"/>
        </w:rPr>
        <w:t>Güler N</w:t>
      </w:r>
      <w:r w:rsidR="00181813" w:rsidRPr="00181813">
        <w:rPr>
          <w:rFonts w:ascii="Verdana" w:eastAsia="SimSun" w:hAnsi="Verdana"/>
          <w:sz w:val="20"/>
          <w:szCs w:val="20"/>
        </w:rPr>
        <w:t xml:space="preserve">. </w:t>
      </w:r>
      <w:r w:rsidR="00181813" w:rsidRPr="00D32A20">
        <w:rPr>
          <w:rFonts w:ascii="Verdana" w:eastAsia="SimSun" w:hAnsi="Verdana"/>
          <w:b/>
          <w:sz w:val="20"/>
          <w:szCs w:val="20"/>
        </w:rPr>
        <w:t>Is CONUT score a prognostic index in patients with diffuse large cell lymphoma?</w:t>
      </w:r>
      <w:r w:rsidR="00181813" w:rsidRPr="00181813">
        <w:rPr>
          <w:rFonts w:ascii="Verdana" w:eastAsia="SimSun" w:hAnsi="Verdana"/>
          <w:sz w:val="20"/>
          <w:szCs w:val="20"/>
        </w:rPr>
        <w:t xml:space="preserve"> Turk J Med Sci. 2021 Aug 30;51(4):2112-2119. doi: 10.3906/sag-2101-406. </w:t>
      </w:r>
    </w:p>
    <w:p w14:paraId="33A252C3" w14:textId="77777777" w:rsidR="003F58F1" w:rsidRDefault="003F58F1" w:rsidP="00D65B53">
      <w:pPr>
        <w:spacing w:line="360" w:lineRule="auto"/>
        <w:rPr>
          <w:rFonts w:ascii="Verdana" w:eastAsia="SimSun" w:hAnsi="Verdana"/>
          <w:sz w:val="20"/>
          <w:szCs w:val="20"/>
        </w:rPr>
      </w:pPr>
    </w:p>
    <w:p w14:paraId="754DBF27" w14:textId="77777777" w:rsidR="00D65B53" w:rsidRPr="00D636B0" w:rsidRDefault="003F58F1" w:rsidP="00D65B53">
      <w:pPr>
        <w:spacing w:line="360" w:lineRule="auto"/>
        <w:rPr>
          <w:rFonts w:ascii="Verdana" w:eastAsia="SimSun" w:hAnsi="Verdana"/>
          <w:sz w:val="20"/>
          <w:szCs w:val="20"/>
        </w:rPr>
      </w:pPr>
      <w:r>
        <w:rPr>
          <w:rFonts w:ascii="Verdana" w:eastAsia="SimSun" w:hAnsi="Verdana"/>
          <w:b/>
          <w:sz w:val="20"/>
          <w:szCs w:val="20"/>
        </w:rPr>
        <w:t>23</w:t>
      </w:r>
      <w:r w:rsidR="00181813">
        <w:rPr>
          <w:rFonts w:ascii="Verdana" w:eastAsia="SimSun" w:hAnsi="Verdana"/>
          <w:b/>
          <w:sz w:val="20"/>
          <w:szCs w:val="20"/>
        </w:rPr>
        <w:t>-</w:t>
      </w:r>
      <w:r w:rsidR="00D65B53" w:rsidRPr="00D636B0">
        <w:rPr>
          <w:rFonts w:ascii="Verdana" w:eastAsia="SimSun" w:hAnsi="Verdana"/>
          <w:sz w:val="20"/>
          <w:szCs w:val="20"/>
        </w:rPr>
        <w:t xml:space="preserve">Sunbul M, Esen S, Fletcher TE, Dilek A, </w:t>
      </w:r>
      <w:r w:rsidR="00D65B53" w:rsidRPr="00D65B53">
        <w:rPr>
          <w:rFonts w:ascii="Verdana" w:eastAsia="SimSun" w:hAnsi="Verdana"/>
          <w:b/>
          <w:sz w:val="20"/>
          <w:szCs w:val="20"/>
        </w:rPr>
        <w:t>Guler N</w:t>
      </w:r>
      <w:r w:rsidR="00D65B53" w:rsidRPr="00D636B0">
        <w:rPr>
          <w:rFonts w:ascii="Verdana" w:eastAsia="SimSun" w:hAnsi="Verdana"/>
          <w:sz w:val="20"/>
          <w:szCs w:val="20"/>
        </w:rPr>
        <w:t>, Beeching NJ, Leblebicioglu H.</w:t>
      </w:r>
    </w:p>
    <w:p w14:paraId="42AB43D6" w14:textId="77777777" w:rsidR="00D65B53" w:rsidRPr="00D32A20" w:rsidRDefault="00D65B53" w:rsidP="00D65B53">
      <w:pPr>
        <w:spacing w:line="360" w:lineRule="auto"/>
        <w:rPr>
          <w:rFonts w:ascii="Verdana" w:eastAsia="SimSun" w:hAnsi="Verdana"/>
          <w:b/>
          <w:sz w:val="20"/>
          <w:szCs w:val="20"/>
        </w:rPr>
      </w:pPr>
      <w:r w:rsidRPr="00D32A20">
        <w:rPr>
          <w:rFonts w:ascii="Verdana" w:eastAsia="SimSun" w:hAnsi="Verdana"/>
          <w:b/>
          <w:sz w:val="20"/>
          <w:szCs w:val="20"/>
        </w:rPr>
        <w:t>A fatal case of healthcare associated Crimean-Congo haemorrhagic fever with</w:t>
      </w:r>
    </w:p>
    <w:p w14:paraId="3F564E92" w14:textId="77777777" w:rsidR="00D65B53" w:rsidRDefault="00D65B53" w:rsidP="004E4289">
      <w:pPr>
        <w:spacing w:line="360" w:lineRule="auto"/>
        <w:rPr>
          <w:rFonts w:ascii="Verdana" w:eastAsia="SimSun" w:hAnsi="Verdana"/>
          <w:sz w:val="20"/>
          <w:szCs w:val="20"/>
        </w:rPr>
      </w:pPr>
      <w:r w:rsidRPr="00D32A20">
        <w:rPr>
          <w:rFonts w:ascii="Verdana" w:eastAsia="SimSun" w:hAnsi="Verdana"/>
          <w:b/>
          <w:sz w:val="20"/>
          <w:szCs w:val="20"/>
        </w:rPr>
        <w:t>severe disease and multi-organ failure.</w:t>
      </w:r>
      <w:r w:rsidRPr="00D636B0">
        <w:rPr>
          <w:rFonts w:ascii="Verdana" w:eastAsia="SimSun" w:hAnsi="Verdana"/>
          <w:sz w:val="20"/>
          <w:szCs w:val="20"/>
        </w:rPr>
        <w:t xml:space="preserve"> J Infect. </w:t>
      </w:r>
      <w:r w:rsidR="004E4289">
        <w:rPr>
          <w:rFonts w:ascii="Verdana" w:eastAsia="SimSun" w:hAnsi="Verdana"/>
          <w:sz w:val="20"/>
          <w:szCs w:val="20"/>
        </w:rPr>
        <w:t>2016 Feb;72(2):253-5</w:t>
      </w:r>
    </w:p>
    <w:p w14:paraId="6D110B1B" w14:textId="77777777" w:rsidR="00D65B53" w:rsidRPr="00D636B0" w:rsidRDefault="00D65B53" w:rsidP="00D65B53">
      <w:pPr>
        <w:spacing w:line="360" w:lineRule="auto"/>
        <w:rPr>
          <w:rFonts w:ascii="Verdana" w:eastAsia="SimSun" w:hAnsi="Verdana"/>
          <w:sz w:val="20"/>
          <w:szCs w:val="20"/>
        </w:rPr>
      </w:pPr>
    </w:p>
    <w:p w14:paraId="41E4035E" w14:textId="77777777" w:rsidR="00D65B53" w:rsidRPr="00D636B0" w:rsidRDefault="003F58F1" w:rsidP="00D65B53">
      <w:pPr>
        <w:spacing w:line="360" w:lineRule="auto"/>
        <w:rPr>
          <w:rFonts w:ascii="Verdana" w:eastAsia="SimSun" w:hAnsi="Verdana"/>
          <w:sz w:val="20"/>
          <w:szCs w:val="20"/>
        </w:rPr>
      </w:pPr>
      <w:r>
        <w:rPr>
          <w:rFonts w:ascii="Verdana" w:eastAsia="SimSun" w:hAnsi="Verdana"/>
          <w:b/>
          <w:sz w:val="20"/>
          <w:szCs w:val="20"/>
        </w:rPr>
        <w:t>24</w:t>
      </w:r>
      <w:r w:rsidR="00181813" w:rsidRPr="00B029A4">
        <w:rPr>
          <w:rFonts w:ascii="Verdana" w:eastAsia="SimSun" w:hAnsi="Verdana"/>
          <w:b/>
          <w:sz w:val="20"/>
          <w:szCs w:val="20"/>
        </w:rPr>
        <w:t>-</w:t>
      </w:r>
      <w:r w:rsidR="00D65B53" w:rsidRPr="00D636B0">
        <w:rPr>
          <w:rFonts w:ascii="Verdana" w:eastAsia="SimSun" w:hAnsi="Verdana"/>
          <w:sz w:val="20"/>
          <w:szCs w:val="20"/>
        </w:rPr>
        <w:t xml:space="preserve"> Atay H.M, Ozatli D, Kelkitli E, Yildiz L, Turgut M, </w:t>
      </w:r>
      <w:r w:rsidR="00D65B53" w:rsidRPr="00D65B53">
        <w:rPr>
          <w:rFonts w:ascii="Verdana" w:eastAsia="SimSun" w:hAnsi="Verdana"/>
          <w:b/>
          <w:sz w:val="20"/>
          <w:szCs w:val="20"/>
        </w:rPr>
        <w:t>Guler N</w:t>
      </w:r>
      <w:r w:rsidR="00D65B53" w:rsidRPr="00D636B0">
        <w:rPr>
          <w:rFonts w:ascii="Verdana" w:eastAsia="SimSun" w:hAnsi="Verdana"/>
          <w:sz w:val="20"/>
          <w:szCs w:val="20"/>
        </w:rPr>
        <w:t xml:space="preserve">, Toptas T. </w:t>
      </w:r>
      <w:r w:rsidR="00D65B53" w:rsidRPr="00D32A20">
        <w:rPr>
          <w:rFonts w:ascii="Verdana" w:eastAsia="SimSun" w:hAnsi="Verdana"/>
          <w:b/>
          <w:sz w:val="20"/>
          <w:szCs w:val="20"/>
        </w:rPr>
        <w:t>Prognostic  impact of LIM domain only 2 (LMO2) in chronic myelogenous leukemia.</w:t>
      </w:r>
      <w:r w:rsidR="00D65B53" w:rsidRPr="00D636B0">
        <w:rPr>
          <w:rFonts w:ascii="Verdana" w:eastAsia="SimSun" w:hAnsi="Verdana"/>
          <w:sz w:val="20"/>
          <w:szCs w:val="20"/>
        </w:rPr>
        <w:t xml:space="preserve"> Histopathology 2013;63(2):293-294                                                   </w:t>
      </w:r>
    </w:p>
    <w:p w14:paraId="63621107" w14:textId="77777777" w:rsidR="00452D94" w:rsidRPr="00883799" w:rsidRDefault="00D65B53" w:rsidP="003F58F1">
      <w:pPr>
        <w:spacing w:line="360" w:lineRule="auto"/>
        <w:rPr>
          <w:rFonts w:ascii="Verdana" w:eastAsia="SimSun" w:hAnsi="Verdana"/>
          <w:sz w:val="20"/>
          <w:szCs w:val="20"/>
        </w:rPr>
      </w:pPr>
      <w:r w:rsidRPr="00D636B0">
        <w:rPr>
          <w:rFonts w:ascii="Verdana" w:eastAsia="SimSun" w:hAnsi="Verdana"/>
          <w:sz w:val="20"/>
          <w:szCs w:val="20"/>
        </w:rPr>
        <w:t xml:space="preserve"> </w:t>
      </w:r>
    </w:p>
    <w:p w14:paraId="44341841" w14:textId="77777777" w:rsidR="00452D94" w:rsidRDefault="003F58F1" w:rsidP="00EC60EB">
      <w:pPr>
        <w:spacing w:line="360" w:lineRule="auto"/>
        <w:rPr>
          <w:rFonts w:ascii="Verdana" w:eastAsia="SimSun" w:hAnsi="Verdana"/>
          <w:sz w:val="20"/>
          <w:szCs w:val="20"/>
        </w:rPr>
      </w:pPr>
      <w:r>
        <w:rPr>
          <w:rFonts w:ascii="Verdana" w:eastAsia="SimSun" w:hAnsi="Verdana"/>
          <w:b/>
          <w:sz w:val="20"/>
          <w:szCs w:val="20"/>
        </w:rPr>
        <w:t>25</w:t>
      </w:r>
      <w:r w:rsidR="00181813">
        <w:rPr>
          <w:rFonts w:ascii="Verdana" w:eastAsia="SimSun" w:hAnsi="Verdana"/>
          <w:b/>
          <w:sz w:val="20"/>
          <w:szCs w:val="20"/>
        </w:rPr>
        <w:t>-</w:t>
      </w:r>
      <w:r w:rsidR="00452D94">
        <w:rPr>
          <w:rFonts w:ascii="Verdana" w:eastAsia="SimSun" w:hAnsi="Verdana"/>
          <w:sz w:val="20"/>
          <w:szCs w:val="20"/>
        </w:rPr>
        <w:t xml:space="preserve"> </w:t>
      </w:r>
      <w:r w:rsidR="00452D94" w:rsidRPr="00883799">
        <w:rPr>
          <w:rFonts w:ascii="Verdana" w:eastAsia="SimSun" w:hAnsi="Verdana"/>
          <w:sz w:val="20"/>
          <w:szCs w:val="20"/>
        </w:rPr>
        <w:t>Yılmaz</w:t>
      </w:r>
      <w:r w:rsidR="00452D94">
        <w:rPr>
          <w:rFonts w:ascii="Verdana" w:eastAsia="SimSun" w:hAnsi="Verdana"/>
          <w:sz w:val="20"/>
          <w:szCs w:val="20"/>
        </w:rPr>
        <w:t>,</w:t>
      </w:r>
      <w:r w:rsidR="00452D94" w:rsidRPr="00883799">
        <w:rPr>
          <w:rFonts w:ascii="Verdana" w:eastAsia="SimSun" w:hAnsi="Verdana"/>
          <w:sz w:val="20"/>
          <w:szCs w:val="20"/>
        </w:rPr>
        <w:t xml:space="preserve"> M</w:t>
      </w:r>
      <w:r w:rsidR="00452D94">
        <w:rPr>
          <w:rFonts w:ascii="Verdana" w:eastAsia="SimSun" w:hAnsi="Verdana"/>
          <w:sz w:val="20"/>
          <w:szCs w:val="20"/>
        </w:rPr>
        <w:t>.</w:t>
      </w:r>
      <w:r w:rsidR="00452D94" w:rsidRPr="00883799">
        <w:rPr>
          <w:rFonts w:ascii="Verdana" w:eastAsia="SimSun" w:hAnsi="Verdana"/>
          <w:sz w:val="20"/>
          <w:szCs w:val="20"/>
        </w:rPr>
        <w:t>,</w:t>
      </w:r>
      <w:r w:rsidR="00452D94" w:rsidRPr="00DD7647">
        <w:rPr>
          <w:rFonts w:ascii="Verdana" w:eastAsia="SimSun" w:hAnsi="Verdana"/>
          <w:sz w:val="20"/>
          <w:szCs w:val="20"/>
        </w:rPr>
        <w:t xml:space="preserve"> </w:t>
      </w:r>
      <w:r w:rsidR="00452D94" w:rsidRPr="00883799">
        <w:rPr>
          <w:rFonts w:ascii="Verdana" w:eastAsia="SimSun" w:hAnsi="Verdana"/>
          <w:sz w:val="20"/>
          <w:szCs w:val="20"/>
        </w:rPr>
        <w:t>S</w:t>
      </w:r>
      <w:r w:rsidR="00452D94">
        <w:rPr>
          <w:rFonts w:ascii="Verdana" w:eastAsia="SimSun" w:hAnsi="Verdana"/>
          <w:sz w:val="20"/>
          <w:szCs w:val="20"/>
        </w:rPr>
        <w:t>.</w:t>
      </w:r>
      <w:r w:rsidR="00452D94" w:rsidRPr="00883799">
        <w:rPr>
          <w:rFonts w:ascii="Verdana" w:eastAsia="SimSun" w:hAnsi="Verdana"/>
          <w:sz w:val="20"/>
          <w:szCs w:val="20"/>
        </w:rPr>
        <w:t xml:space="preserve"> Dağdaş, Ş.Z</w:t>
      </w:r>
      <w:r w:rsidR="00452D94">
        <w:rPr>
          <w:rFonts w:ascii="Verdana" w:eastAsia="SimSun" w:hAnsi="Verdana"/>
          <w:sz w:val="20"/>
          <w:szCs w:val="20"/>
        </w:rPr>
        <w:t>.</w:t>
      </w:r>
      <w:r w:rsidR="00452D94" w:rsidRPr="00883799">
        <w:rPr>
          <w:rFonts w:ascii="Verdana" w:eastAsia="SimSun" w:hAnsi="Verdana"/>
          <w:sz w:val="20"/>
          <w:szCs w:val="20"/>
        </w:rPr>
        <w:t xml:space="preserve"> Akı, </w:t>
      </w:r>
      <w:r w:rsidR="00452D94" w:rsidRPr="00CC205E">
        <w:rPr>
          <w:rFonts w:ascii="Verdana" w:eastAsia="SimSun" w:hAnsi="Verdana"/>
          <w:b/>
          <w:sz w:val="20"/>
          <w:szCs w:val="20"/>
        </w:rPr>
        <w:t>N</w:t>
      </w:r>
      <w:r w:rsidR="00452D94">
        <w:rPr>
          <w:rFonts w:ascii="Verdana" w:eastAsia="SimSun" w:hAnsi="Verdana"/>
          <w:b/>
          <w:sz w:val="20"/>
          <w:szCs w:val="20"/>
        </w:rPr>
        <w:t>.</w:t>
      </w:r>
      <w:r w:rsidR="00452D94" w:rsidRPr="00CC205E">
        <w:rPr>
          <w:rFonts w:ascii="Verdana" w:eastAsia="SimSun" w:hAnsi="Verdana"/>
          <w:b/>
          <w:sz w:val="20"/>
          <w:szCs w:val="20"/>
        </w:rPr>
        <w:t xml:space="preserve"> Güler</w:t>
      </w:r>
      <w:r w:rsidR="00452D94" w:rsidRPr="00883799">
        <w:rPr>
          <w:rFonts w:ascii="Verdana" w:eastAsia="SimSun" w:hAnsi="Verdana"/>
          <w:sz w:val="20"/>
          <w:szCs w:val="20"/>
        </w:rPr>
        <w:t>, A</w:t>
      </w:r>
      <w:r w:rsidR="00452D94">
        <w:rPr>
          <w:rFonts w:ascii="Verdana" w:eastAsia="SimSun" w:hAnsi="Verdana"/>
          <w:sz w:val="20"/>
          <w:szCs w:val="20"/>
        </w:rPr>
        <w:t>.G.</w:t>
      </w:r>
      <w:r w:rsidR="00452D94" w:rsidRPr="00883799">
        <w:rPr>
          <w:rFonts w:ascii="Verdana" w:eastAsia="SimSun" w:hAnsi="Verdana"/>
          <w:sz w:val="20"/>
          <w:szCs w:val="20"/>
        </w:rPr>
        <w:t xml:space="preserve"> Aköz</w:t>
      </w:r>
      <w:r w:rsidR="00452D94">
        <w:rPr>
          <w:rFonts w:ascii="Verdana" w:eastAsia="SimSun" w:hAnsi="Verdana"/>
          <w:sz w:val="20"/>
          <w:szCs w:val="20"/>
        </w:rPr>
        <w:t>, Z. Erdin, G. Alanoğlu</w:t>
      </w:r>
      <w:r w:rsidR="00452D94" w:rsidRPr="002C6CF7">
        <w:rPr>
          <w:rFonts w:ascii="Verdana" w:eastAsia="SimSun" w:hAnsi="Verdana"/>
          <w:sz w:val="20"/>
          <w:szCs w:val="20"/>
        </w:rPr>
        <w:t xml:space="preserve"> </w:t>
      </w:r>
      <w:r w:rsidR="00452D94">
        <w:rPr>
          <w:rFonts w:ascii="Verdana" w:eastAsia="SimSun" w:hAnsi="Verdana"/>
          <w:sz w:val="20"/>
          <w:szCs w:val="20"/>
        </w:rPr>
        <w:t>ve  G. Özet,</w:t>
      </w:r>
      <w:r w:rsidR="00452D94" w:rsidRPr="00883799">
        <w:rPr>
          <w:rFonts w:ascii="Verdana" w:eastAsia="SimSun" w:hAnsi="Verdana"/>
          <w:sz w:val="20"/>
          <w:szCs w:val="20"/>
        </w:rPr>
        <w:t xml:space="preserve"> </w:t>
      </w:r>
      <w:r w:rsidR="00452D94">
        <w:rPr>
          <w:rFonts w:ascii="Verdana" w:hAnsi="Verdana"/>
          <w:sz w:val="20"/>
          <w:szCs w:val="20"/>
        </w:rPr>
        <w:t>“</w:t>
      </w:r>
      <w:r w:rsidR="00452D94" w:rsidRPr="00D32A20">
        <w:rPr>
          <w:rFonts w:ascii="Verdana" w:eastAsia="SimSun" w:hAnsi="Verdana"/>
          <w:b/>
          <w:sz w:val="20"/>
          <w:szCs w:val="20"/>
        </w:rPr>
        <w:t>The relation between plasminogen activator inhibitor activity and disease activation in acute myeloblastic leukemia patients</w:t>
      </w:r>
      <w:r w:rsidR="00452D94">
        <w:rPr>
          <w:rFonts w:ascii="Verdana" w:eastAsia="SimSun" w:hAnsi="Verdana"/>
          <w:sz w:val="20"/>
          <w:szCs w:val="20"/>
        </w:rPr>
        <w:t>,</w:t>
      </w:r>
      <w:r w:rsidR="00452D94">
        <w:rPr>
          <w:rFonts w:ascii="Verdana" w:hAnsi="Verdana"/>
          <w:sz w:val="20"/>
          <w:szCs w:val="20"/>
        </w:rPr>
        <w:t>”</w:t>
      </w:r>
      <w:r w:rsidR="00452D94">
        <w:rPr>
          <w:rFonts w:ascii="Verdana" w:eastAsia="SimSun" w:hAnsi="Verdana"/>
          <w:sz w:val="20"/>
          <w:szCs w:val="20"/>
        </w:rPr>
        <w:t xml:space="preserve"> </w:t>
      </w:r>
      <w:r w:rsidR="00452D94" w:rsidRPr="00D93AD2">
        <w:rPr>
          <w:rFonts w:ascii="Verdana" w:eastAsia="SimSun" w:hAnsi="Verdana"/>
          <w:i/>
          <w:sz w:val="20"/>
          <w:szCs w:val="20"/>
        </w:rPr>
        <w:t>Clin. Lab. Haem</w:t>
      </w:r>
      <w:r w:rsidR="00452D94">
        <w:rPr>
          <w:rFonts w:ascii="Verdana" w:eastAsia="SimSun" w:hAnsi="Verdana"/>
          <w:sz w:val="20"/>
          <w:szCs w:val="20"/>
        </w:rPr>
        <w:t xml:space="preserve">, </w:t>
      </w:r>
      <w:r w:rsidR="00452D94" w:rsidRPr="00D93AD2">
        <w:rPr>
          <w:rFonts w:ascii="Verdana" w:eastAsia="SimSun" w:hAnsi="Verdana"/>
          <w:b/>
          <w:sz w:val="20"/>
          <w:szCs w:val="20"/>
        </w:rPr>
        <w:t>28</w:t>
      </w:r>
      <w:r w:rsidR="00452D94">
        <w:rPr>
          <w:rFonts w:ascii="Verdana" w:eastAsia="SimSun" w:hAnsi="Verdana"/>
          <w:sz w:val="20"/>
          <w:szCs w:val="20"/>
        </w:rPr>
        <w:t xml:space="preserve">, </w:t>
      </w:r>
      <w:r w:rsidR="00452D94" w:rsidRPr="00883799">
        <w:rPr>
          <w:rFonts w:ascii="Verdana" w:eastAsia="SimSun" w:hAnsi="Verdana"/>
          <w:sz w:val="20"/>
          <w:szCs w:val="20"/>
        </w:rPr>
        <w:t>313-16</w:t>
      </w:r>
      <w:r w:rsidR="00452D94">
        <w:rPr>
          <w:rFonts w:ascii="Verdana" w:eastAsia="SimSun" w:hAnsi="Verdana"/>
          <w:sz w:val="20"/>
          <w:szCs w:val="20"/>
        </w:rPr>
        <w:t xml:space="preserve"> (2006). </w:t>
      </w:r>
    </w:p>
    <w:p w14:paraId="1D933FDF" w14:textId="77777777" w:rsidR="00D636B0" w:rsidRPr="003F58F1" w:rsidRDefault="00D636B0" w:rsidP="00EC60EB">
      <w:pPr>
        <w:spacing w:line="360" w:lineRule="auto"/>
        <w:rPr>
          <w:rFonts w:ascii="Verdana" w:eastAsia="SimSun" w:hAnsi="Verdana"/>
          <w:b/>
          <w:sz w:val="20"/>
          <w:szCs w:val="20"/>
        </w:rPr>
      </w:pPr>
    </w:p>
    <w:p w14:paraId="350601B7" w14:textId="77777777" w:rsidR="003F58F1" w:rsidRDefault="003F58F1" w:rsidP="00EC60EB">
      <w:pPr>
        <w:spacing w:line="360" w:lineRule="auto"/>
        <w:rPr>
          <w:rFonts w:ascii="Verdana" w:eastAsia="SimSun" w:hAnsi="Verdana"/>
          <w:sz w:val="20"/>
          <w:szCs w:val="20"/>
        </w:rPr>
      </w:pPr>
      <w:r>
        <w:rPr>
          <w:rFonts w:ascii="Verdana" w:eastAsia="SimSun" w:hAnsi="Verdana"/>
          <w:b/>
          <w:sz w:val="20"/>
          <w:szCs w:val="20"/>
        </w:rPr>
        <w:t>26</w:t>
      </w:r>
      <w:r w:rsidR="00181813">
        <w:rPr>
          <w:rFonts w:ascii="Verdana" w:eastAsia="SimSun" w:hAnsi="Verdana"/>
          <w:b/>
          <w:sz w:val="20"/>
          <w:szCs w:val="20"/>
        </w:rPr>
        <w:t>-</w:t>
      </w:r>
      <w:r w:rsidR="00452D94">
        <w:rPr>
          <w:rFonts w:ascii="Verdana" w:eastAsia="SimSun" w:hAnsi="Verdana"/>
          <w:sz w:val="20"/>
          <w:szCs w:val="20"/>
        </w:rPr>
        <w:t xml:space="preserve"> </w:t>
      </w:r>
      <w:r w:rsidR="00452D94" w:rsidRPr="00883799">
        <w:rPr>
          <w:rFonts w:ascii="Verdana" w:eastAsia="SimSun" w:hAnsi="Verdana"/>
          <w:sz w:val="20"/>
          <w:szCs w:val="20"/>
        </w:rPr>
        <w:t xml:space="preserve"> Yılmaz</w:t>
      </w:r>
      <w:r w:rsidR="00452D94">
        <w:rPr>
          <w:rFonts w:ascii="Verdana" w:eastAsia="SimSun" w:hAnsi="Verdana"/>
          <w:sz w:val="20"/>
          <w:szCs w:val="20"/>
        </w:rPr>
        <w:t>,</w:t>
      </w:r>
      <w:r w:rsidR="00452D94" w:rsidRPr="00883799">
        <w:rPr>
          <w:rFonts w:ascii="Verdana" w:eastAsia="SimSun" w:hAnsi="Verdana"/>
          <w:sz w:val="20"/>
          <w:szCs w:val="20"/>
        </w:rPr>
        <w:t xml:space="preserve"> M</w:t>
      </w:r>
      <w:r w:rsidR="00452D94">
        <w:rPr>
          <w:rFonts w:ascii="Verdana" w:eastAsia="SimSun" w:hAnsi="Verdana"/>
          <w:sz w:val="20"/>
          <w:szCs w:val="20"/>
        </w:rPr>
        <w:t>.</w:t>
      </w:r>
      <w:r w:rsidR="00452D94" w:rsidRPr="00883799">
        <w:rPr>
          <w:rFonts w:ascii="Verdana" w:eastAsia="SimSun" w:hAnsi="Verdana"/>
          <w:sz w:val="20"/>
          <w:szCs w:val="20"/>
        </w:rPr>
        <w:t>, S</w:t>
      </w:r>
      <w:r w:rsidR="00452D94">
        <w:rPr>
          <w:rFonts w:ascii="Verdana" w:eastAsia="SimSun" w:hAnsi="Verdana"/>
          <w:sz w:val="20"/>
          <w:szCs w:val="20"/>
        </w:rPr>
        <w:t>.</w:t>
      </w:r>
      <w:r w:rsidR="00452D94" w:rsidRPr="00883799">
        <w:rPr>
          <w:rFonts w:ascii="Verdana" w:eastAsia="SimSun" w:hAnsi="Verdana"/>
          <w:sz w:val="20"/>
          <w:szCs w:val="20"/>
        </w:rPr>
        <w:t xml:space="preserve"> Dağdaş,</w:t>
      </w:r>
      <w:r w:rsidR="00452D94" w:rsidRPr="00DD7647">
        <w:rPr>
          <w:rFonts w:ascii="Verdana" w:eastAsia="SimSun" w:hAnsi="Verdana"/>
          <w:b/>
          <w:sz w:val="20"/>
          <w:szCs w:val="20"/>
        </w:rPr>
        <w:t xml:space="preserve"> </w:t>
      </w:r>
      <w:r w:rsidR="00452D94" w:rsidRPr="00CC205E">
        <w:rPr>
          <w:rFonts w:ascii="Verdana" w:eastAsia="SimSun" w:hAnsi="Verdana"/>
          <w:b/>
          <w:sz w:val="20"/>
          <w:szCs w:val="20"/>
        </w:rPr>
        <w:t>N</w:t>
      </w:r>
      <w:r w:rsidR="00452D94">
        <w:rPr>
          <w:rFonts w:ascii="Verdana" w:eastAsia="SimSun" w:hAnsi="Verdana"/>
          <w:b/>
          <w:sz w:val="20"/>
          <w:szCs w:val="20"/>
        </w:rPr>
        <w:t>.</w:t>
      </w:r>
      <w:r w:rsidR="00452D94" w:rsidRPr="00883799">
        <w:rPr>
          <w:rFonts w:ascii="Verdana" w:eastAsia="SimSun" w:hAnsi="Verdana"/>
          <w:sz w:val="20"/>
          <w:szCs w:val="20"/>
        </w:rPr>
        <w:t xml:space="preserve"> </w:t>
      </w:r>
      <w:r w:rsidR="00452D94" w:rsidRPr="00CC205E">
        <w:rPr>
          <w:rFonts w:ascii="Verdana" w:eastAsia="SimSun" w:hAnsi="Verdana"/>
          <w:b/>
          <w:sz w:val="20"/>
          <w:szCs w:val="20"/>
        </w:rPr>
        <w:t>Güler</w:t>
      </w:r>
      <w:r w:rsidR="00452D94" w:rsidRPr="00883799">
        <w:rPr>
          <w:rFonts w:ascii="Verdana" w:eastAsia="SimSun" w:hAnsi="Verdana"/>
          <w:sz w:val="20"/>
          <w:szCs w:val="20"/>
        </w:rPr>
        <w:t>, Z.Ş</w:t>
      </w:r>
      <w:r w:rsidR="00452D94">
        <w:rPr>
          <w:rFonts w:ascii="Verdana" w:eastAsia="SimSun" w:hAnsi="Verdana"/>
          <w:sz w:val="20"/>
          <w:szCs w:val="20"/>
        </w:rPr>
        <w:t>.</w:t>
      </w:r>
      <w:r w:rsidR="00452D94" w:rsidRPr="00883799">
        <w:rPr>
          <w:rFonts w:ascii="Verdana" w:eastAsia="SimSun" w:hAnsi="Verdana"/>
          <w:sz w:val="20"/>
          <w:szCs w:val="20"/>
        </w:rPr>
        <w:t xml:space="preserve"> Akı, A.G</w:t>
      </w:r>
      <w:r w:rsidR="00452D94">
        <w:rPr>
          <w:rFonts w:ascii="Verdana" w:eastAsia="SimSun" w:hAnsi="Verdana"/>
          <w:sz w:val="20"/>
          <w:szCs w:val="20"/>
        </w:rPr>
        <w:t>.</w:t>
      </w:r>
      <w:r w:rsidR="00452D94" w:rsidRPr="00883799">
        <w:rPr>
          <w:rFonts w:ascii="Verdana" w:eastAsia="SimSun" w:hAnsi="Verdana"/>
          <w:sz w:val="20"/>
          <w:szCs w:val="20"/>
        </w:rPr>
        <w:t xml:space="preserve"> Aköz, </w:t>
      </w:r>
      <w:r w:rsidR="00452D94">
        <w:rPr>
          <w:rFonts w:ascii="Verdana" w:eastAsia="SimSun" w:hAnsi="Verdana"/>
          <w:sz w:val="20"/>
          <w:szCs w:val="20"/>
        </w:rPr>
        <w:t>G.</w:t>
      </w:r>
      <w:r w:rsidR="00452D94" w:rsidRPr="00883799">
        <w:rPr>
          <w:rFonts w:ascii="Verdana" w:eastAsia="SimSun" w:hAnsi="Verdana"/>
          <w:sz w:val="20"/>
          <w:szCs w:val="20"/>
        </w:rPr>
        <w:t xml:space="preserve"> Öz</w:t>
      </w:r>
      <w:r w:rsidR="00452D94">
        <w:rPr>
          <w:rFonts w:ascii="Verdana" w:eastAsia="SimSun" w:hAnsi="Verdana"/>
          <w:sz w:val="20"/>
          <w:szCs w:val="20"/>
        </w:rPr>
        <w:t>et, M. Aylı ve Ü. Sarıtaş,</w:t>
      </w:r>
      <w:r w:rsidR="00452D94" w:rsidRPr="00883799">
        <w:rPr>
          <w:rFonts w:ascii="Verdana" w:eastAsia="SimSun" w:hAnsi="Verdana"/>
          <w:sz w:val="20"/>
          <w:szCs w:val="20"/>
        </w:rPr>
        <w:t xml:space="preserve"> </w:t>
      </w:r>
      <w:r w:rsidR="00452D94">
        <w:rPr>
          <w:rFonts w:ascii="Verdana" w:hAnsi="Verdana"/>
          <w:sz w:val="20"/>
          <w:szCs w:val="20"/>
        </w:rPr>
        <w:t>“</w:t>
      </w:r>
      <w:r w:rsidR="00452D94" w:rsidRPr="00D32A20">
        <w:rPr>
          <w:rFonts w:ascii="Verdana" w:eastAsia="SimSun" w:hAnsi="Verdana"/>
          <w:b/>
          <w:sz w:val="20"/>
          <w:szCs w:val="20"/>
        </w:rPr>
        <w:t>Lamivudine therapy in acute leukemia patients who are Hepatitis B surface Antigen  carriers</w:t>
      </w:r>
      <w:r w:rsidR="00452D94">
        <w:rPr>
          <w:rFonts w:ascii="Verdana" w:eastAsia="SimSun" w:hAnsi="Verdana"/>
          <w:sz w:val="20"/>
          <w:szCs w:val="20"/>
        </w:rPr>
        <w:t>,</w:t>
      </w:r>
      <w:r w:rsidR="00452D94">
        <w:rPr>
          <w:rFonts w:ascii="Verdana" w:hAnsi="Verdana"/>
          <w:sz w:val="20"/>
          <w:szCs w:val="20"/>
        </w:rPr>
        <w:t>”</w:t>
      </w:r>
      <w:r w:rsidR="00452D94">
        <w:rPr>
          <w:rFonts w:ascii="Verdana" w:eastAsia="SimSun" w:hAnsi="Verdana"/>
          <w:sz w:val="20"/>
          <w:szCs w:val="20"/>
        </w:rPr>
        <w:t xml:space="preserve"> </w:t>
      </w:r>
      <w:r w:rsidR="00452D94" w:rsidRPr="00D93AD2">
        <w:rPr>
          <w:rFonts w:ascii="Verdana" w:eastAsia="SimSun" w:hAnsi="Verdana"/>
          <w:i/>
          <w:sz w:val="20"/>
          <w:szCs w:val="20"/>
        </w:rPr>
        <w:t>Hematology</w:t>
      </w:r>
      <w:r w:rsidR="00452D94">
        <w:rPr>
          <w:rFonts w:ascii="Verdana" w:eastAsia="SimSun" w:hAnsi="Verdana"/>
          <w:sz w:val="20"/>
          <w:szCs w:val="20"/>
        </w:rPr>
        <w:t xml:space="preserve">, </w:t>
      </w:r>
      <w:r w:rsidR="00452D94" w:rsidRPr="00D93AD2">
        <w:rPr>
          <w:rFonts w:ascii="Verdana" w:eastAsia="SimSun" w:hAnsi="Verdana"/>
          <w:b/>
          <w:sz w:val="20"/>
          <w:szCs w:val="20"/>
        </w:rPr>
        <w:t>8(6)</w:t>
      </w:r>
      <w:r w:rsidR="00452D94" w:rsidRPr="00D93AD2">
        <w:rPr>
          <w:rFonts w:ascii="Verdana" w:eastAsia="SimSun" w:hAnsi="Verdana"/>
          <w:sz w:val="20"/>
          <w:szCs w:val="20"/>
        </w:rPr>
        <w:t xml:space="preserve">, </w:t>
      </w:r>
      <w:r w:rsidR="00452D94" w:rsidRPr="00883799">
        <w:rPr>
          <w:rFonts w:ascii="Verdana" w:eastAsia="SimSun" w:hAnsi="Verdana"/>
          <w:sz w:val="20"/>
          <w:szCs w:val="20"/>
        </w:rPr>
        <w:t>393-396</w:t>
      </w:r>
      <w:r w:rsidR="00452D94">
        <w:rPr>
          <w:rFonts w:ascii="Verdana" w:eastAsia="SimSun" w:hAnsi="Verdana"/>
          <w:sz w:val="20"/>
          <w:szCs w:val="20"/>
        </w:rPr>
        <w:t xml:space="preserve"> (</w:t>
      </w:r>
      <w:r w:rsidR="00452D94" w:rsidRPr="00883799">
        <w:rPr>
          <w:rFonts w:ascii="Verdana" w:eastAsia="SimSun" w:hAnsi="Verdana"/>
          <w:sz w:val="20"/>
          <w:szCs w:val="20"/>
        </w:rPr>
        <w:t>2003</w:t>
      </w:r>
      <w:r w:rsidR="00452D94">
        <w:rPr>
          <w:rFonts w:ascii="Verdana" w:eastAsia="SimSun" w:hAnsi="Verdana"/>
          <w:sz w:val="20"/>
          <w:szCs w:val="20"/>
        </w:rPr>
        <w:t>)</w:t>
      </w:r>
      <w:r w:rsidR="00452D94" w:rsidRPr="00883799">
        <w:rPr>
          <w:rFonts w:ascii="Verdana" w:eastAsia="SimSun" w:hAnsi="Verdana"/>
          <w:sz w:val="20"/>
          <w:szCs w:val="20"/>
        </w:rPr>
        <w:t xml:space="preserve">. </w:t>
      </w:r>
      <w:r w:rsidR="007F4213">
        <w:rPr>
          <w:rFonts w:ascii="Verdana" w:eastAsia="SimSun" w:hAnsi="Verdana"/>
          <w:sz w:val="20"/>
          <w:szCs w:val="20"/>
        </w:rPr>
        <w:t xml:space="preserve">      </w:t>
      </w:r>
    </w:p>
    <w:p w14:paraId="427C89B2" w14:textId="77777777" w:rsidR="00452D94" w:rsidRDefault="007F4213" w:rsidP="00EC60EB">
      <w:pPr>
        <w:spacing w:line="360" w:lineRule="auto"/>
        <w:rPr>
          <w:rFonts w:ascii="Verdana" w:eastAsia="SimSun" w:hAnsi="Verdana"/>
          <w:sz w:val="20"/>
          <w:szCs w:val="20"/>
        </w:rPr>
      </w:pPr>
      <w:r>
        <w:rPr>
          <w:rFonts w:ascii="Verdana" w:eastAsia="SimSun" w:hAnsi="Verdana"/>
          <w:sz w:val="20"/>
          <w:szCs w:val="20"/>
        </w:rPr>
        <w:t xml:space="preserve">          </w:t>
      </w:r>
      <w:r w:rsidRPr="007F4213">
        <w:rPr>
          <w:rFonts w:ascii="Verdana" w:eastAsia="SimSun" w:hAnsi="Verdana"/>
          <w:b/>
          <w:sz w:val="20"/>
          <w:szCs w:val="20"/>
        </w:rPr>
        <w:t xml:space="preserve"> </w:t>
      </w:r>
    </w:p>
    <w:p w14:paraId="3EBB3EB1" w14:textId="77777777" w:rsidR="00452D94" w:rsidRPr="007F4213" w:rsidRDefault="00181813" w:rsidP="00EC60EB">
      <w:pPr>
        <w:spacing w:line="360" w:lineRule="auto"/>
        <w:rPr>
          <w:rFonts w:ascii="Verdana" w:hAnsi="Verdana"/>
          <w:b/>
          <w:sz w:val="20"/>
          <w:szCs w:val="20"/>
        </w:rPr>
      </w:pPr>
      <w:r>
        <w:rPr>
          <w:rFonts w:ascii="Verdana" w:eastAsia="SimSun" w:hAnsi="Verdana"/>
          <w:b/>
          <w:sz w:val="20"/>
          <w:szCs w:val="20"/>
        </w:rPr>
        <w:t>27-</w:t>
      </w:r>
      <w:r w:rsidR="00452D94">
        <w:rPr>
          <w:rFonts w:ascii="Verdana" w:eastAsia="SimSun" w:hAnsi="Verdana"/>
          <w:sz w:val="20"/>
          <w:szCs w:val="20"/>
        </w:rPr>
        <w:t xml:space="preserve"> </w:t>
      </w:r>
      <w:r w:rsidR="00452D94" w:rsidRPr="00CC205E">
        <w:rPr>
          <w:rFonts w:ascii="Verdana" w:hAnsi="Verdana"/>
          <w:b/>
          <w:sz w:val="20"/>
          <w:szCs w:val="20"/>
        </w:rPr>
        <w:t>Güler</w:t>
      </w:r>
      <w:r w:rsidR="00452D94">
        <w:rPr>
          <w:rFonts w:ascii="Verdana" w:hAnsi="Verdana"/>
          <w:b/>
          <w:sz w:val="20"/>
          <w:szCs w:val="20"/>
        </w:rPr>
        <w:t>,</w:t>
      </w:r>
      <w:r w:rsidR="00452D94" w:rsidRPr="00CC205E">
        <w:rPr>
          <w:rFonts w:ascii="Verdana" w:hAnsi="Verdana"/>
          <w:b/>
          <w:sz w:val="20"/>
          <w:szCs w:val="20"/>
        </w:rPr>
        <w:t xml:space="preserve"> N</w:t>
      </w:r>
      <w:r w:rsidR="00452D94">
        <w:rPr>
          <w:rFonts w:ascii="Verdana" w:hAnsi="Verdana"/>
          <w:b/>
          <w:sz w:val="20"/>
          <w:szCs w:val="20"/>
        </w:rPr>
        <w:t>.</w:t>
      </w:r>
      <w:r w:rsidR="00452D94" w:rsidRPr="00883799">
        <w:rPr>
          <w:rFonts w:ascii="Verdana" w:hAnsi="Verdana"/>
          <w:sz w:val="20"/>
          <w:szCs w:val="20"/>
        </w:rPr>
        <w:t>, O</w:t>
      </w:r>
      <w:r w:rsidR="00452D94">
        <w:rPr>
          <w:rFonts w:ascii="Verdana" w:hAnsi="Verdana"/>
          <w:sz w:val="20"/>
          <w:szCs w:val="20"/>
        </w:rPr>
        <w:t>.</w:t>
      </w:r>
      <w:r w:rsidR="00452D94" w:rsidRPr="00883799">
        <w:rPr>
          <w:rFonts w:ascii="Verdana" w:hAnsi="Verdana"/>
          <w:sz w:val="20"/>
          <w:szCs w:val="20"/>
        </w:rPr>
        <w:t xml:space="preserve"> Yapıcı,</w:t>
      </w:r>
      <w:r w:rsidR="00452D94" w:rsidRPr="0068394C">
        <w:rPr>
          <w:rFonts w:ascii="Verdana" w:hAnsi="Verdana"/>
          <w:sz w:val="20"/>
          <w:szCs w:val="20"/>
        </w:rPr>
        <w:t xml:space="preserve"> </w:t>
      </w:r>
      <w:r w:rsidR="00452D94">
        <w:rPr>
          <w:rFonts w:ascii="Verdana" w:hAnsi="Verdana"/>
          <w:sz w:val="20"/>
          <w:szCs w:val="20"/>
        </w:rPr>
        <w:t xml:space="preserve">D. </w:t>
      </w:r>
      <w:r w:rsidR="00452D94" w:rsidRPr="00883799">
        <w:rPr>
          <w:rFonts w:ascii="Verdana" w:hAnsi="Verdana"/>
          <w:sz w:val="20"/>
          <w:szCs w:val="20"/>
        </w:rPr>
        <w:t>Erd</w:t>
      </w:r>
      <w:r w:rsidR="00452D94">
        <w:rPr>
          <w:rFonts w:ascii="Verdana" w:hAnsi="Verdana"/>
          <w:sz w:val="20"/>
          <w:szCs w:val="20"/>
        </w:rPr>
        <w:t>em,</w:t>
      </w:r>
      <w:r w:rsidR="00452D94" w:rsidRPr="0068394C">
        <w:rPr>
          <w:rFonts w:ascii="Verdana" w:hAnsi="Verdana"/>
          <w:sz w:val="20"/>
          <w:szCs w:val="20"/>
        </w:rPr>
        <w:t xml:space="preserve"> </w:t>
      </w:r>
      <w:r w:rsidR="00452D94">
        <w:rPr>
          <w:rFonts w:ascii="Verdana" w:hAnsi="Verdana"/>
          <w:sz w:val="20"/>
          <w:szCs w:val="20"/>
        </w:rPr>
        <w:t>G. Oğur,</w:t>
      </w:r>
      <w:r w:rsidR="00452D94" w:rsidRPr="0068394C">
        <w:rPr>
          <w:rFonts w:ascii="Verdana" w:hAnsi="Verdana"/>
          <w:sz w:val="20"/>
          <w:szCs w:val="20"/>
        </w:rPr>
        <w:t xml:space="preserve"> </w:t>
      </w:r>
      <w:r w:rsidR="00452D94">
        <w:rPr>
          <w:rFonts w:ascii="Verdana" w:hAnsi="Verdana"/>
          <w:sz w:val="20"/>
          <w:szCs w:val="20"/>
        </w:rPr>
        <w:t xml:space="preserve">D. Özatlı </w:t>
      </w:r>
      <w:r w:rsidR="00452D94">
        <w:rPr>
          <w:rFonts w:ascii="Verdana" w:eastAsia="SimSun" w:hAnsi="Verdana"/>
          <w:sz w:val="20"/>
          <w:szCs w:val="20"/>
        </w:rPr>
        <w:t>ve</w:t>
      </w:r>
      <w:r w:rsidR="00452D94">
        <w:rPr>
          <w:rFonts w:ascii="Verdana" w:hAnsi="Verdana"/>
          <w:sz w:val="20"/>
          <w:szCs w:val="20"/>
        </w:rPr>
        <w:t xml:space="preserve"> T. Bakır,</w:t>
      </w:r>
      <w:r w:rsidR="00452D94" w:rsidRPr="00883799">
        <w:rPr>
          <w:rFonts w:ascii="Verdana" w:hAnsi="Verdana"/>
          <w:sz w:val="20"/>
          <w:szCs w:val="20"/>
        </w:rPr>
        <w:t xml:space="preserve"> </w:t>
      </w:r>
      <w:r w:rsidR="00452D94">
        <w:rPr>
          <w:rFonts w:ascii="Verdana" w:hAnsi="Verdana"/>
          <w:sz w:val="20"/>
          <w:szCs w:val="20"/>
        </w:rPr>
        <w:t>“</w:t>
      </w:r>
      <w:r w:rsidR="00452D94" w:rsidRPr="00D32A20">
        <w:rPr>
          <w:rFonts w:ascii="Verdana" w:hAnsi="Verdana"/>
          <w:b/>
          <w:sz w:val="20"/>
          <w:szCs w:val="20"/>
        </w:rPr>
        <w:t>An acute complete splenic infarction in a patient with Hirschsprung disease and literature review of complete splenic infarction</w:t>
      </w:r>
      <w:r w:rsidR="00452D94">
        <w:rPr>
          <w:rFonts w:ascii="Verdana" w:hAnsi="Verdana"/>
          <w:sz w:val="20"/>
          <w:szCs w:val="20"/>
        </w:rPr>
        <w:t>,”</w:t>
      </w:r>
      <w:r w:rsidR="00452D94" w:rsidRPr="00883799">
        <w:rPr>
          <w:rFonts w:ascii="Verdana" w:hAnsi="Verdana"/>
          <w:sz w:val="20"/>
          <w:szCs w:val="20"/>
        </w:rPr>
        <w:t xml:space="preserve"> </w:t>
      </w:r>
      <w:r w:rsidR="00452D94" w:rsidRPr="00D93AD2">
        <w:rPr>
          <w:rFonts w:ascii="Verdana" w:hAnsi="Verdana"/>
          <w:i/>
          <w:sz w:val="20"/>
          <w:szCs w:val="20"/>
        </w:rPr>
        <w:t>Pathophysiology of Haemostasis and Thrombosis</w:t>
      </w:r>
      <w:r w:rsidR="00452D94">
        <w:rPr>
          <w:rFonts w:ascii="Verdana" w:hAnsi="Verdana"/>
          <w:sz w:val="20"/>
          <w:szCs w:val="20"/>
        </w:rPr>
        <w:t xml:space="preserve">, </w:t>
      </w:r>
      <w:r w:rsidR="00452D94" w:rsidRPr="00B97282">
        <w:rPr>
          <w:rFonts w:ascii="Verdana" w:hAnsi="Verdana"/>
          <w:b/>
          <w:sz w:val="20"/>
          <w:szCs w:val="20"/>
        </w:rPr>
        <w:t>36</w:t>
      </w:r>
      <w:r w:rsidR="00452D94">
        <w:rPr>
          <w:rFonts w:ascii="Verdana" w:hAnsi="Verdana"/>
          <w:b/>
          <w:sz w:val="20"/>
          <w:szCs w:val="20"/>
        </w:rPr>
        <w:t>(2)</w:t>
      </w:r>
      <w:r w:rsidR="00452D94">
        <w:rPr>
          <w:rFonts w:ascii="Verdana" w:hAnsi="Verdana"/>
          <w:sz w:val="20"/>
          <w:szCs w:val="20"/>
        </w:rPr>
        <w:t>,</w:t>
      </w:r>
      <w:r w:rsidR="00452D94" w:rsidRPr="00883799">
        <w:rPr>
          <w:rFonts w:ascii="Verdana" w:hAnsi="Verdana"/>
          <w:sz w:val="20"/>
          <w:szCs w:val="20"/>
        </w:rPr>
        <w:t>102-104</w:t>
      </w:r>
      <w:r w:rsidR="00452D94">
        <w:rPr>
          <w:rFonts w:ascii="Verdana" w:hAnsi="Verdana"/>
          <w:sz w:val="20"/>
          <w:szCs w:val="20"/>
        </w:rPr>
        <w:t xml:space="preserve"> (20</w:t>
      </w:r>
      <w:r w:rsidR="00452D94" w:rsidRPr="00883799">
        <w:rPr>
          <w:rFonts w:ascii="Verdana" w:hAnsi="Verdana"/>
          <w:sz w:val="20"/>
          <w:szCs w:val="20"/>
        </w:rPr>
        <w:t>08</w:t>
      </w:r>
      <w:r w:rsidR="00452D94">
        <w:rPr>
          <w:rFonts w:ascii="Verdana" w:hAnsi="Verdana"/>
          <w:sz w:val="20"/>
          <w:szCs w:val="20"/>
        </w:rPr>
        <w:t>)</w:t>
      </w:r>
      <w:r w:rsidR="00452D94" w:rsidRPr="00883799">
        <w:rPr>
          <w:rFonts w:ascii="Verdana" w:hAnsi="Verdana"/>
          <w:sz w:val="20"/>
          <w:szCs w:val="20"/>
        </w:rPr>
        <w:t xml:space="preserve">. </w:t>
      </w:r>
      <w:r w:rsidR="007F4213">
        <w:rPr>
          <w:rFonts w:ascii="Verdana" w:hAnsi="Verdana"/>
          <w:sz w:val="20"/>
          <w:szCs w:val="20"/>
        </w:rPr>
        <w:t xml:space="preserve">             </w:t>
      </w:r>
    </w:p>
    <w:p w14:paraId="3060DBA7" w14:textId="77777777" w:rsidR="00452D94" w:rsidRPr="00CC205E" w:rsidRDefault="00452D94" w:rsidP="00452D94">
      <w:pPr>
        <w:spacing w:line="360" w:lineRule="auto"/>
        <w:ind w:left="300"/>
        <w:rPr>
          <w:rFonts w:ascii="Verdana" w:hAnsi="Verdana"/>
          <w:sz w:val="20"/>
          <w:szCs w:val="20"/>
        </w:rPr>
      </w:pPr>
    </w:p>
    <w:p w14:paraId="0ED756DC" w14:textId="77777777" w:rsidR="00452D94" w:rsidRPr="007F4213" w:rsidRDefault="00181813" w:rsidP="00EC60EB">
      <w:pPr>
        <w:spacing w:line="360" w:lineRule="auto"/>
        <w:rPr>
          <w:rFonts w:ascii="Verdana" w:eastAsia="SimSun" w:hAnsi="Verdana"/>
          <w:b/>
          <w:sz w:val="20"/>
          <w:szCs w:val="20"/>
        </w:rPr>
      </w:pPr>
      <w:r>
        <w:rPr>
          <w:rFonts w:ascii="Verdana" w:eastAsia="SimSun" w:hAnsi="Verdana"/>
          <w:b/>
          <w:sz w:val="20"/>
          <w:szCs w:val="20"/>
        </w:rPr>
        <w:t>28-</w:t>
      </w:r>
      <w:r w:rsidR="00452D94">
        <w:rPr>
          <w:rFonts w:ascii="Verdana" w:eastAsia="SimSun" w:hAnsi="Verdana"/>
          <w:sz w:val="20"/>
          <w:szCs w:val="20"/>
        </w:rPr>
        <w:t xml:space="preserve"> </w:t>
      </w:r>
      <w:r w:rsidR="00452D94" w:rsidRPr="00CC205E">
        <w:rPr>
          <w:rFonts w:ascii="Verdana" w:eastAsia="SimSun" w:hAnsi="Verdana"/>
          <w:b/>
          <w:sz w:val="20"/>
          <w:szCs w:val="20"/>
        </w:rPr>
        <w:t>Güler</w:t>
      </w:r>
      <w:r w:rsidR="00452D94">
        <w:rPr>
          <w:rFonts w:ascii="Verdana" w:eastAsia="SimSun" w:hAnsi="Verdana"/>
          <w:b/>
          <w:sz w:val="20"/>
          <w:szCs w:val="20"/>
        </w:rPr>
        <w:t>,</w:t>
      </w:r>
      <w:r w:rsidR="00452D94" w:rsidRPr="00CC205E">
        <w:rPr>
          <w:rFonts w:ascii="Verdana" w:eastAsia="SimSun" w:hAnsi="Verdana"/>
          <w:b/>
          <w:sz w:val="20"/>
          <w:szCs w:val="20"/>
        </w:rPr>
        <w:t xml:space="preserve"> N</w:t>
      </w:r>
      <w:r w:rsidR="00452D94">
        <w:rPr>
          <w:rFonts w:ascii="Verdana" w:eastAsia="SimSun" w:hAnsi="Verdana"/>
          <w:b/>
          <w:sz w:val="20"/>
          <w:szCs w:val="20"/>
        </w:rPr>
        <w:t>.</w:t>
      </w:r>
      <w:r w:rsidR="00452D94" w:rsidRPr="00883799">
        <w:rPr>
          <w:rFonts w:ascii="Verdana" w:eastAsia="SimSun" w:hAnsi="Verdana"/>
          <w:sz w:val="20"/>
          <w:szCs w:val="20"/>
        </w:rPr>
        <w:t>, S</w:t>
      </w:r>
      <w:r w:rsidR="00452D94">
        <w:rPr>
          <w:rFonts w:ascii="Verdana" w:eastAsia="SimSun" w:hAnsi="Verdana"/>
          <w:sz w:val="20"/>
          <w:szCs w:val="20"/>
        </w:rPr>
        <w:t>.</w:t>
      </w:r>
      <w:r w:rsidR="00452D94" w:rsidRPr="00883799">
        <w:rPr>
          <w:rFonts w:ascii="Verdana" w:eastAsia="SimSun" w:hAnsi="Verdana"/>
          <w:sz w:val="20"/>
          <w:szCs w:val="20"/>
        </w:rPr>
        <w:t xml:space="preserve"> Dağdaş,</w:t>
      </w:r>
      <w:r w:rsidR="00452D94" w:rsidRPr="0068394C">
        <w:rPr>
          <w:rFonts w:ascii="Verdana" w:eastAsia="SimSun" w:hAnsi="Verdana"/>
          <w:sz w:val="20"/>
          <w:szCs w:val="20"/>
        </w:rPr>
        <w:t xml:space="preserve"> </w:t>
      </w:r>
      <w:r w:rsidR="00452D94" w:rsidRPr="00883799">
        <w:rPr>
          <w:rFonts w:ascii="Verdana" w:eastAsia="SimSun" w:hAnsi="Verdana"/>
          <w:sz w:val="20"/>
          <w:szCs w:val="20"/>
        </w:rPr>
        <w:t>Ö</w:t>
      </w:r>
      <w:r w:rsidR="00452D94">
        <w:rPr>
          <w:rFonts w:ascii="Verdana" w:eastAsia="SimSun" w:hAnsi="Verdana"/>
          <w:sz w:val="20"/>
          <w:szCs w:val="20"/>
        </w:rPr>
        <w:t>.</w:t>
      </w:r>
      <w:r w:rsidR="00452D94" w:rsidRPr="00883799">
        <w:rPr>
          <w:rFonts w:ascii="Verdana" w:eastAsia="SimSun" w:hAnsi="Verdana"/>
          <w:sz w:val="20"/>
          <w:szCs w:val="20"/>
        </w:rPr>
        <w:t xml:space="preserve"> Gül,</w:t>
      </w:r>
      <w:r w:rsidR="00452D94" w:rsidRPr="0068394C">
        <w:rPr>
          <w:rFonts w:ascii="Verdana" w:eastAsia="SimSun" w:hAnsi="Verdana"/>
          <w:sz w:val="20"/>
          <w:szCs w:val="20"/>
        </w:rPr>
        <w:t xml:space="preserve"> </w:t>
      </w:r>
      <w:r w:rsidR="00452D94">
        <w:rPr>
          <w:rFonts w:ascii="Verdana" w:eastAsia="SimSun" w:hAnsi="Verdana"/>
          <w:sz w:val="20"/>
          <w:szCs w:val="20"/>
        </w:rPr>
        <w:t>K.</w:t>
      </w:r>
      <w:r w:rsidR="00452D94" w:rsidRPr="00883799">
        <w:rPr>
          <w:rFonts w:ascii="Verdana" w:eastAsia="SimSun" w:hAnsi="Verdana"/>
          <w:sz w:val="20"/>
          <w:szCs w:val="20"/>
        </w:rPr>
        <w:t xml:space="preserve"> Topgül</w:t>
      </w:r>
      <w:r w:rsidR="00452D94">
        <w:rPr>
          <w:rFonts w:ascii="Verdana" w:eastAsia="SimSun" w:hAnsi="Verdana"/>
          <w:sz w:val="20"/>
          <w:szCs w:val="20"/>
        </w:rPr>
        <w:t>,</w:t>
      </w:r>
      <w:r w:rsidR="00452D94" w:rsidRPr="0068394C">
        <w:rPr>
          <w:rFonts w:ascii="Verdana" w:eastAsia="SimSun" w:hAnsi="Verdana"/>
          <w:sz w:val="20"/>
          <w:szCs w:val="20"/>
        </w:rPr>
        <w:t xml:space="preserve"> </w:t>
      </w:r>
      <w:r w:rsidR="00452D94">
        <w:rPr>
          <w:rFonts w:ascii="Verdana" w:eastAsia="SimSun" w:hAnsi="Verdana"/>
          <w:sz w:val="20"/>
          <w:szCs w:val="20"/>
        </w:rPr>
        <w:t>Z. Malazgirt ve D. Gürgenyatağı,</w:t>
      </w:r>
      <w:r w:rsidR="00452D94" w:rsidRPr="00883799">
        <w:rPr>
          <w:rFonts w:ascii="Verdana" w:eastAsia="SimSun" w:hAnsi="Verdana"/>
          <w:sz w:val="20"/>
          <w:szCs w:val="20"/>
        </w:rPr>
        <w:t xml:space="preserve"> </w:t>
      </w:r>
      <w:r w:rsidR="00452D94">
        <w:rPr>
          <w:rFonts w:ascii="Verdana" w:hAnsi="Verdana"/>
          <w:sz w:val="20"/>
          <w:szCs w:val="20"/>
        </w:rPr>
        <w:t>“</w:t>
      </w:r>
      <w:r w:rsidR="00452D94" w:rsidRPr="00D32A20">
        <w:rPr>
          <w:rFonts w:ascii="Verdana" w:eastAsia="SimSun" w:hAnsi="Verdana"/>
          <w:b/>
          <w:sz w:val="20"/>
          <w:szCs w:val="20"/>
        </w:rPr>
        <w:t>A pregnant patient with ITP and acquired Bernard Soulier syndrome who interfered with treatment plan</w:t>
      </w:r>
      <w:r w:rsidR="00452D94">
        <w:rPr>
          <w:rFonts w:ascii="Verdana" w:eastAsia="SimSun" w:hAnsi="Verdana"/>
          <w:sz w:val="20"/>
          <w:szCs w:val="20"/>
        </w:rPr>
        <w:t>,</w:t>
      </w:r>
      <w:r w:rsidR="00452D94">
        <w:rPr>
          <w:rFonts w:ascii="Verdana" w:hAnsi="Verdana"/>
          <w:sz w:val="20"/>
          <w:szCs w:val="20"/>
        </w:rPr>
        <w:t>”</w:t>
      </w:r>
      <w:r w:rsidR="00452D94">
        <w:rPr>
          <w:rFonts w:ascii="Verdana" w:eastAsia="SimSun" w:hAnsi="Verdana"/>
          <w:sz w:val="20"/>
          <w:szCs w:val="20"/>
        </w:rPr>
        <w:t xml:space="preserve"> </w:t>
      </w:r>
      <w:r w:rsidR="00452D94" w:rsidRPr="00D93AD2">
        <w:rPr>
          <w:rFonts w:ascii="Verdana" w:eastAsia="SimSun" w:hAnsi="Verdana"/>
          <w:i/>
          <w:sz w:val="20"/>
          <w:szCs w:val="20"/>
        </w:rPr>
        <w:t>Haema</w:t>
      </w:r>
      <w:r w:rsidR="00452D94">
        <w:rPr>
          <w:rFonts w:ascii="Verdana" w:eastAsia="SimSun" w:hAnsi="Verdana"/>
          <w:sz w:val="20"/>
          <w:szCs w:val="20"/>
        </w:rPr>
        <w:t xml:space="preserve">, </w:t>
      </w:r>
      <w:r w:rsidR="00452D94" w:rsidRPr="00B97282">
        <w:rPr>
          <w:rFonts w:ascii="Verdana" w:eastAsia="SimSun" w:hAnsi="Verdana"/>
          <w:b/>
          <w:sz w:val="20"/>
          <w:szCs w:val="20"/>
        </w:rPr>
        <w:t>8(4)</w:t>
      </w:r>
      <w:r w:rsidR="00452D94" w:rsidRPr="00B97282">
        <w:rPr>
          <w:rFonts w:ascii="Verdana" w:eastAsia="SimSun" w:hAnsi="Verdana"/>
          <w:sz w:val="20"/>
          <w:szCs w:val="20"/>
        </w:rPr>
        <w:t>,</w:t>
      </w:r>
      <w:r w:rsidR="00452D94">
        <w:rPr>
          <w:rFonts w:ascii="Verdana" w:eastAsia="SimSun" w:hAnsi="Verdana"/>
          <w:sz w:val="20"/>
          <w:szCs w:val="20"/>
        </w:rPr>
        <w:t xml:space="preserve"> </w:t>
      </w:r>
      <w:r w:rsidR="00452D94" w:rsidRPr="00883799">
        <w:rPr>
          <w:rFonts w:ascii="Verdana" w:eastAsia="SimSun" w:hAnsi="Verdana"/>
          <w:sz w:val="20"/>
          <w:szCs w:val="20"/>
        </w:rPr>
        <w:t>686-689</w:t>
      </w:r>
      <w:r w:rsidR="00452D94">
        <w:rPr>
          <w:rFonts w:ascii="Verdana" w:eastAsia="SimSun" w:hAnsi="Verdana"/>
          <w:sz w:val="20"/>
          <w:szCs w:val="20"/>
        </w:rPr>
        <w:t xml:space="preserve"> (</w:t>
      </w:r>
      <w:r w:rsidR="00452D94" w:rsidRPr="00883799">
        <w:rPr>
          <w:rFonts w:ascii="Verdana" w:eastAsia="SimSun" w:hAnsi="Verdana"/>
          <w:sz w:val="20"/>
          <w:szCs w:val="20"/>
        </w:rPr>
        <w:t>2005</w:t>
      </w:r>
      <w:r w:rsidR="00452D94">
        <w:rPr>
          <w:rFonts w:ascii="Verdana" w:eastAsia="SimSun" w:hAnsi="Verdana"/>
          <w:sz w:val="20"/>
          <w:szCs w:val="20"/>
        </w:rPr>
        <w:t>)</w:t>
      </w:r>
      <w:r w:rsidR="00452D94" w:rsidRPr="00883799">
        <w:rPr>
          <w:rFonts w:ascii="Verdana" w:eastAsia="SimSun" w:hAnsi="Verdana"/>
          <w:sz w:val="20"/>
          <w:szCs w:val="20"/>
        </w:rPr>
        <w:t>.</w:t>
      </w:r>
      <w:r w:rsidR="00452D94">
        <w:rPr>
          <w:rFonts w:ascii="Verdana" w:eastAsia="SimSun" w:hAnsi="Verdana"/>
          <w:sz w:val="20"/>
          <w:szCs w:val="20"/>
        </w:rPr>
        <w:t xml:space="preserve"> </w:t>
      </w:r>
      <w:r w:rsidR="007F4213">
        <w:rPr>
          <w:rFonts w:ascii="Verdana" w:eastAsia="SimSun" w:hAnsi="Verdana"/>
          <w:sz w:val="20"/>
          <w:szCs w:val="20"/>
        </w:rPr>
        <w:t xml:space="preserve">       </w:t>
      </w:r>
    </w:p>
    <w:p w14:paraId="762BEA72" w14:textId="77777777" w:rsidR="00452D94" w:rsidRPr="00883799" w:rsidRDefault="00452D94" w:rsidP="00EC60EB">
      <w:pPr>
        <w:spacing w:line="360" w:lineRule="auto"/>
        <w:rPr>
          <w:rFonts w:ascii="Verdana" w:eastAsia="SimSun" w:hAnsi="Verdana"/>
          <w:sz w:val="20"/>
          <w:szCs w:val="20"/>
        </w:rPr>
      </w:pPr>
    </w:p>
    <w:p w14:paraId="0DCDFDEB" w14:textId="77777777" w:rsidR="005C0829" w:rsidRDefault="00181813" w:rsidP="00EC60EB">
      <w:pPr>
        <w:spacing w:line="360" w:lineRule="auto"/>
        <w:rPr>
          <w:rFonts w:ascii="Verdana" w:eastAsia="SimSun" w:hAnsi="Verdana"/>
          <w:sz w:val="20"/>
          <w:szCs w:val="20"/>
        </w:rPr>
      </w:pPr>
      <w:r>
        <w:rPr>
          <w:rFonts w:ascii="Verdana" w:eastAsia="SimSun" w:hAnsi="Verdana"/>
          <w:b/>
          <w:sz w:val="20"/>
          <w:szCs w:val="20"/>
        </w:rPr>
        <w:t>29-</w:t>
      </w:r>
      <w:r w:rsidR="00452D94">
        <w:rPr>
          <w:rFonts w:ascii="Verdana" w:eastAsia="SimSun" w:hAnsi="Verdana"/>
          <w:sz w:val="20"/>
          <w:szCs w:val="20"/>
        </w:rPr>
        <w:t xml:space="preserve"> </w:t>
      </w:r>
      <w:r w:rsidR="00452D94" w:rsidRPr="00883799">
        <w:rPr>
          <w:rFonts w:ascii="Verdana" w:eastAsia="SimSun" w:hAnsi="Verdana"/>
          <w:sz w:val="20"/>
          <w:szCs w:val="20"/>
        </w:rPr>
        <w:t xml:space="preserve"> Akı</w:t>
      </w:r>
      <w:r w:rsidR="00452D94">
        <w:rPr>
          <w:rFonts w:ascii="Verdana" w:eastAsia="SimSun" w:hAnsi="Verdana"/>
          <w:sz w:val="20"/>
          <w:szCs w:val="20"/>
        </w:rPr>
        <w:t>,</w:t>
      </w:r>
      <w:r w:rsidR="00452D94" w:rsidRPr="00883799">
        <w:rPr>
          <w:rFonts w:ascii="Verdana" w:eastAsia="SimSun" w:hAnsi="Verdana"/>
          <w:sz w:val="20"/>
          <w:szCs w:val="20"/>
        </w:rPr>
        <w:t xml:space="preserve"> Z</w:t>
      </w:r>
      <w:r w:rsidR="00452D94">
        <w:rPr>
          <w:rFonts w:ascii="Verdana" w:eastAsia="SimSun" w:hAnsi="Verdana"/>
          <w:sz w:val="20"/>
          <w:szCs w:val="20"/>
        </w:rPr>
        <w:t>.</w:t>
      </w:r>
      <w:r w:rsidR="00452D94" w:rsidRPr="00883799">
        <w:rPr>
          <w:rFonts w:ascii="Verdana" w:eastAsia="SimSun" w:hAnsi="Verdana"/>
          <w:sz w:val="20"/>
          <w:szCs w:val="20"/>
        </w:rPr>
        <w:t>,</w:t>
      </w:r>
      <w:r w:rsidR="00452D94" w:rsidRPr="0068394C">
        <w:rPr>
          <w:rFonts w:ascii="Verdana" w:eastAsia="SimSun" w:hAnsi="Verdana"/>
          <w:sz w:val="20"/>
          <w:szCs w:val="20"/>
        </w:rPr>
        <w:t xml:space="preserve"> </w:t>
      </w:r>
      <w:r w:rsidR="00452D94" w:rsidRPr="00883799">
        <w:rPr>
          <w:rFonts w:ascii="Verdana" w:eastAsia="SimSun" w:hAnsi="Verdana"/>
          <w:sz w:val="20"/>
          <w:szCs w:val="20"/>
        </w:rPr>
        <w:t>S</w:t>
      </w:r>
      <w:r w:rsidR="00452D94">
        <w:rPr>
          <w:rFonts w:ascii="Verdana" w:eastAsia="SimSun" w:hAnsi="Verdana"/>
          <w:sz w:val="20"/>
          <w:szCs w:val="20"/>
        </w:rPr>
        <w:t>.</w:t>
      </w:r>
      <w:r w:rsidR="00452D94" w:rsidRPr="00883799">
        <w:rPr>
          <w:rFonts w:ascii="Verdana" w:eastAsia="SimSun" w:hAnsi="Verdana"/>
          <w:sz w:val="20"/>
          <w:szCs w:val="20"/>
        </w:rPr>
        <w:t xml:space="preserve"> Dağdas, A.G</w:t>
      </w:r>
      <w:r w:rsidR="00452D94">
        <w:rPr>
          <w:rFonts w:ascii="Verdana" w:eastAsia="SimSun" w:hAnsi="Verdana"/>
          <w:sz w:val="20"/>
          <w:szCs w:val="20"/>
        </w:rPr>
        <w:t>.</w:t>
      </w:r>
      <w:r w:rsidR="00452D94" w:rsidRPr="00883799">
        <w:rPr>
          <w:rFonts w:ascii="Verdana" w:eastAsia="SimSun" w:hAnsi="Verdana"/>
          <w:sz w:val="20"/>
          <w:szCs w:val="20"/>
        </w:rPr>
        <w:t xml:space="preserve"> </w:t>
      </w:r>
      <w:r w:rsidR="00452D94">
        <w:rPr>
          <w:rFonts w:ascii="Verdana" w:eastAsia="SimSun" w:hAnsi="Verdana"/>
          <w:sz w:val="20"/>
          <w:szCs w:val="20"/>
        </w:rPr>
        <w:t>Aköz,</w:t>
      </w:r>
      <w:r w:rsidR="00452D94" w:rsidRPr="0068394C">
        <w:rPr>
          <w:rFonts w:ascii="Verdana" w:eastAsia="SimSun" w:hAnsi="Verdana"/>
          <w:sz w:val="20"/>
          <w:szCs w:val="20"/>
        </w:rPr>
        <w:t xml:space="preserve"> </w:t>
      </w:r>
      <w:r w:rsidR="00452D94" w:rsidRPr="00883799">
        <w:rPr>
          <w:rFonts w:ascii="Verdana" w:eastAsia="SimSun" w:hAnsi="Verdana"/>
          <w:sz w:val="20"/>
          <w:szCs w:val="20"/>
        </w:rPr>
        <w:t>Z.E</w:t>
      </w:r>
      <w:r w:rsidR="00452D94">
        <w:rPr>
          <w:rFonts w:ascii="Verdana" w:eastAsia="SimSun" w:hAnsi="Verdana"/>
          <w:sz w:val="20"/>
          <w:szCs w:val="20"/>
        </w:rPr>
        <w:t>.</w:t>
      </w:r>
      <w:r w:rsidR="00452D94" w:rsidRPr="00883799">
        <w:rPr>
          <w:rFonts w:ascii="Verdana" w:eastAsia="SimSun" w:hAnsi="Verdana"/>
          <w:sz w:val="20"/>
          <w:szCs w:val="20"/>
        </w:rPr>
        <w:t xml:space="preserve"> Erdem,</w:t>
      </w:r>
      <w:r w:rsidR="00452D94" w:rsidRPr="0068394C">
        <w:rPr>
          <w:rFonts w:ascii="Verdana" w:eastAsia="SimSun" w:hAnsi="Verdana"/>
          <w:sz w:val="20"/>
          <w:szCs w:val="20"/>
        </w:rPr>
        <w:t xml:space="preserve"> </w:t>
      </w:r>
      <w:r w:rsidR="00452D94" w:rsidRPr="00883799">
        <w:rPr>
          <w:rFonts w:ascii="Verdana" w:eastAsia="SimSun" w:hAnsi="Verdana"/>
          <w:sz w:val="20"/>
          <w:szCs w:val="20"/>
        </w:rPr>
        <w:t>M</w:t>
      </w:r>
      <w:r w:rsidR="00452D94">
        <w:rPr>
          <w:rFonts w:ascii="Verdana" w:eastAsia="SimSun" w:hAnsi="Verdana"/>
          <w:sz w:val="20"/>
          <w:szCs w:val="20"/>
        </w:rPr>
        <w:t xml:space="preserve">. </w:t>
      </w:r>
      <w:r w:rsidR="00452D94" w:rsidRPr="00883799">
        <w:rPr>
          <w:rFonts w:ascii="Verdana" w:eastAsia="SimSun" w:hAnsi="Verdana"/>
          <w:sz w:val="20"/>
          <w:szCs w:val="20"/>
        </w:rPr>
        <w:t>Yılmaz,</w:t>
      </w:r>
      <w:r w:rsidR="00452D94" w:rsidRPr="0068394C">
        <w:rPr>
          <w:rFonts w:ascii="Verdana" w:eastAsia="SimSun" w:hAnsi="Verdana"/>
          <w:b/>
          <w:sz w:val="20"/>
          <w:szCs w:val="20"/>
        </w:rPr>
        <w:t xml:space="preserve"> </w:t>
      </w:r>
      <w:r w:rsidR="00452D94" w:rsidRPr="00CC205E">
        <w:rPr>
          <w:rFonts w:ascii="Verdana" w:eastAsia="SimSun" w:hAnsi="Verdana"/>
          <w:b/>
          <w:sz w:val="20"/>
          <w:szCs w:val="20"/>
        </w:rPr>
        <w:t>N</w:t>
      </w:r>
      <w:r w:rsidR="00452D94">
        <w:rPr>
          <w:rFonts w:ascii="Verdana" w:eastAsia="SimSun" w:hAnsi="Verdana"/>
          <w:b/>
          <w:sz w:val="20"/>
          <w:szCs w:val="20"/>
        </w:rPr>
        <w:t>.</w:t>
      </w:r>
      <w:r w:rsidR="00452D94" w:rsidRPr="00883799">
        <w:rPr>
          <w:rFonts w:ascii="Verdana" w:eastAsia="SimSun" w:hAnsi="Verdana"/>
          <w:sz w:val="20"/>
          <w:szCs w:val="20"/>
        </w:rPr>
        <w:t xml:space="preserve"> </w:t>
      </w:r>
      <w:r w:rsidR="00452D94" w:rsidRPr="00CC205E">
        <w:rPr>
          <w:rFonts w:ascii="Verdana" w:eastAsia="SimSun" w:hAnsi="Verdana"/>
          <w:b/>
          <w:sz w:val="20"/>
          <w:szCs w:val="20"/>
        </w:rPr>
        <w:t>Güler</w:t>
      </w:r>
      <w:r w:rsidR="00452D94">
        <w:rPr>
          <w:rFonts w:ascii="Verdana" w:eastAsia="SimSun" w:hAnsi="Verdana"/>
          <w:sz w:val="20"/>
          <w:szCs w:val="20"/>
        </w:rPr>
        <w:t>,</w:t>
      </w:r>
      <w:r w:rsidR="00452D94" w:rsidRPr="0068394C">
        <w:rPr>
          <w:rFonts w:ascii="Verdana" w:eastAsia="SimSun" w:hAnsi="Verdana"/>
          <w:sz w:val="20"/>
          <w:szCs w:val="20"/>
        </w:rPr>
        <w:t xml:space="preserve"> </w:t>
      </w:r>
      <w:r w:rsidR="00452D94">
        <w:rPr>
          <w:rFonts w:ascii="Verdana" w:eastAsia="SimSun" w:hAnsi="Verdana"/>
          <w:sz w:val="20"/>
          <w:szCs w:val="20"/>
        </w:rPr>
        <w:t>M. Aylı, G. Alanoğlu ve</w:t>
      </w:r>
      <w:r w:rsidR="00452D94" w:rsidRPr="0068394C">
        <w:rPr>
          <w:rFonts w:ascii="Verdana" w:eastAsia="SimSun" w:hAnsi="Verdana"/>
          <w:sz w:val="20"/>
          <w:szCs w:val="20"/>
        </w:rPr>
        <w:t xml:space="preserve"> </w:t>
      </w:r>
      <w:r w:rsidR="00452D94">
        <w:rPr>
          <w:rFonts w:ascii="Verdana" w:eastAsia="SimSun" w:hAnsi="Verdana"/>
          <w:sz w:val="20"/>
          <w:szCs w:val="20"/>
        </w:rPr>
        <w:t>G. Özet,</w:t>
      </w:r>
      <w:r w:rsidR="00452D94" w:rsidRPr="00883799">
        <w:rPr>
          <w:rFonts w:ascii="Verdana" w:eastAsia="SimSun" w:hAnsi="Verdana"/>
          <w:sz w:val="20"/>
          <w:szCs w:val="20"/>
        </w:rPr>
        <w:t xml:space="preserve"> </w:t>
      </w:r>
      <w:r w:rsidR="00452D94">
        <w:rPr>
          <w:rFonts w:ascii="Verdana" w:hAnsi="Verdana"/>
          <w:sz w:val="20"/>
          <w:szCs w:val="20"/>
        </w:rPr>
        <w:t>“</w:t>
      </w:r>
      <w:r w:rsidR="00452D94" w:rsidRPr="00D32A20">
        <w:rPr>
          <w:rFonts w:ascii="Verdana" w:eastAsia="SimSun" w:hAnsi="Verdana"/>
          <w:b/>
          <w:sz w:val="20"/>
          <w:szCs w:val="20"/>
        </w:rPr>
        <w:t>Bacterial pyomyositis in a patient with adult acute lymphoblastic leukemia,</w:t>
      </w:r>
      <w:r w:rsidR="00452D94" w:rsidRPr="00D32A20">
        <w:rPr>
          <w:rFonts w:ascii="Verdana" w:hAnsi="Verdana"/>
          <w:b/>
          <w:sz w:val="20"/>
          <w:szCs w:val="20"/>
        </w:rPr>
        <w:t>”</w:t>
      </w:r>
      <w:r w:rsidR="00452D94" w:rsidRPr="00D32A20">
        <w:rPr>
          <w:rFonts w:ascii="Verdana" w:eastAsia="SimSun" w:hAnsi="Verdana"/>
          <w:b/>
          <w:sz w:val="20"/>
          <w:szCs w:val="20"/>
        </w:rPr>
        <w:t xml:space="preserve"> </w:t>
      </w:r>
      <w:r w:rsidR="00452D94" w:rsidRPr="00D32A20">
        <w:rPr>
          <w:rFonts w:ascii="Verdana" w:eastAsia="SimSun" w:hAnsi="Verdana"/>
          <w:b/>
          <w:i/>
          <w:sz w:val="20"/>
          <w:szCs w:val="20"/>
        </w:rPr>
        <w:t>Haema</w:t>
      </w:r>
      <w:r w:rsidR="00452D94">
        <w:rPr>
          <w:rFonts w:ascii="Verdana" w:eastAsia="SimSun" w:hAnsi="Verdana"/>
          <w:sz w:val="20"/>
          <w:szCs w:val="20"/>
        </w:rPr>
        <w:t xml:space="preserve">, </w:t>
      </w:r>
      <w:r w:rsidR="00452D94" w:rsidRPr="00B97282">
        <w:rPr>
          <w:rFonts w:ascii="Verdana" w:eastAsia="SimSun" w:hAnsi="Verdana"/>
          <w:b/>
          <w:sz w:val="20"/>
          <w:szCs w:val="20"/>
        </w:rPr>
        <w:t>7(3)</w:t>
      </w:r>
      <w:r w:rsidR="00452D94" w:rsidRPr="00B97282">
        <w:rPr>
          <w:rFonts w:ascii="Verdana" w:eastAsia="SimSun" w:hAnsi="Verdana"/>
          <w:sz w:val="20"/>
          <w:szCs w:val="20"/>
        </w:rPr>
        <w:t>,</w:t>
      </w:r>
      <w:r w:rsidR="00452D94">
        <w:rPr>
          <w:rFonts w:ascii="Verdana" w:eastAsia="SimSun" w:hAnsi="Verdana"/>
          <w:sz w:val="20"/>
          <w:szCs w:val="20"/>
        </w:rPr>
        <w:t xml:space="preserve"> </w:t>
      </w:r>
      <w:r w:rsidR="00452D94" w:rsidRPr="00883799">
        <w:rPr>
          <w:rFonts w:ascii="Verdana" w:eastAsia="SimSun" w:hAnsi="Verdana"/>
          <w:sz w:val="20"/>
          <w:szCs w:val="20"/>
        </w:rPr>
        <w:t>374-377</w:t>
      </w:r>
      <w:r w:rsidR="00452D94">
        <w:rPr>
          <w:rFonts w:ascii="Verdana" w:eastAsia="SimSun" w:hAnsi="Verdana"/>
          <w:sz w:val="20"/>
          <w:szCs w:val="20"/>
        </w:rPr>
        <w:t xml:space="preserve"> (</w:t>
      </w:r>
      <w:r w:rsidR="00452D94" w:rsidRPr="00883799">
        <w:rPr>
          <w:rFonts w:ascii="Verdana" w:eastAsia="SimSun" w:hAnsi="Verdana"/>
          <w:sz w:val="20"/>
          <w:szCs w:val="20"/>
        </w:rPr>
        <w:t>2004</w:t>
      </w:r>
      <w:r w:rsidR="00452D94">
        <w:rPr>
          <w:rFonts w:ascii="Verdana" w:eastAsia="SimSun" w:hAnsi="Verdana"/>
          <w:sz w:val="20"/>
          <w:szCs w:val="20"/>
        </w:rPr>
        <w:t>)</w:t>
      </w:r>
      <w:r w:rsidR="00452D94" w:rsidRPr="00883799">
        <w:rPr>
          <w:rFonts w:ascii="Verdana" w:eastAsia="SimSun" w:hAnsi="Verdana"/>
          <w:sz w:val="20"/>
          <w:szCs w:val="20"/>
        </w:rPr>
        <w:t>.</w:t>
      </w:r>
      <w:r w:rsidR="00452D94">
        <w:rPr>
          <w:rFonts w:ascii="Verdana" w:eastAsia="SimSun" w:hAnsi="Verdana"/>
          <w:sz w:val="20"/>
          <w:szCs w:val="20"/>
        </w:rPr>
        <w:t xml:space="preserve"> </w:t>
      </w:r>
      <w:r w:rsidR="007F4213">
        <w:rPr>
          <w:rFonts w:ascii="Verdana" w:eastAsia="SimSun" w:hAnsi="Verdana"/>
          <w:sz w:val="20"/>
          <w:szCs w:val="20"/>
        </w:rPr>
        <w:t xml:space="preserve">                       </w:t>
      </w:r>
    </w:p>
    <w:p w14:paraId="3292E66E" w14:textId="77777777" w:rsidR="005C0829" w:rsidRDefault="005C0829" w:rsidP="00EC60EB">
      <w:pPr>
        <w:spacing w:line="360" w:lineRule="auto"/>
        <w:rPr>
          <w:rFonts w:ascii="Verdana" w:eastAsia="SimSun" w:hAnsi="Verdana"/>
          <w:sz w:val="20"/>
          <w:szCs w:val="20"/>
        </w:rPr>
      </w:pPr>
    </w:p>
    <w:p w14:paraId="489EDD6E" w14:textId="77777777" w:rsidR="005C0829" w:rsidRPr="005C0829" w:rsidRDefault="005C0829" w:rsidP="005C0829">
      <w:pPr>
        <w:spacing w:line="360" w:lineRule="auto"/>
        <w:rPr>
          <w:rFonts w:ascii="Verdana" w:eastAsia="SimSun" w:hAnsi="Verdana"/>
          <w:b/>
          <w:sz w:val="20"/>
          <w:szCs w:val="20"/>
        </w:rPr>
      </w:pPr>
      <w:r w:rsidRPr="005C0829">
        <w:rPr>
          <w:rFonts w:ascii="Verdana" w:eastAsia="SimSun" w:hAnsi="Verdana"/>
          <w:b/>
          <w:sz w:val="20"/>
          <w:szCs w:val="20"/>
        </w:rPr>
        <w:t xml:space="preserve">Uluslararası yabancı dilde yayınlanmış uluslararası nitelikte kitap veya kitap bölümü </w:t>
      </w:r>
    </w:p>
    <w:p w14:paraId="11A1AC24" w14:textId="77777777" w:rsidR="005C0829" w:rsidRPr="005C0829" w:rsidRDefault="005C0829" w:rsidP="005C0829">
      <w:pPr>
        <w:spacing w:line="360" w:lineRule="auto"/>
        <w:rPr>
          <w:rFonts w:ascii="Verdana" w:eastAsia="SimSun" w:hAnsi="Verdana"/>
          <w:sz w:val="20"/>
          <w:szCs w:val="20"/>
        </w:rPr>
      </w:pPr>
    </w:p>
    <w:p w14:paraId="02559921" w14:textId="77777777" w:rsidR="005C0829" w:rsidRPr="005C0829" w:rsidRDefault="005C0829" w:rsidP="005C0829">
      <w:pPr>
        <w:spacing w:line="360" w:lineRule="auto"/>
        <w:rPr>
          <w:rFonts w:ascii="Verdana" w:eastAsia="SimSun" w:hAnsi="Verdana"/>
          <w:sz w:val="20"/>
          <w:szCs w:val="20"/>
        </w:rPr>
      </w:pPr>
      <w:r w:rsidRPr="005C0829">
        <w:rPr>
          <w:rFonts w:ascii="Verdana" w:eastAsia="SimSun" w:hAnsi="Verdana"/>
          <w:sz w:val="20"/>
          <w:szCs w:val="20"/>
        </w:rPr>
        <w:t xml:space="preserve">1. Omer Iqbal, Paul O'Malley, </w:t>
      </w:r>
      <w:r w:rsidRPr="00FB5F9C">
        <w:rPr>
          <w:rFonts w:ascii="Verdana" w:eastAsia="SimSun" w:hAnsi="Verdana"/>
          <w:b/>
          <w:sz w:val="20"/>
          <w:szCs w:val="20"/>
        </w:rPr>
        <w:t>Nil Guler</w:t>
      </w:r>
      <w:r w:rsidRPr="005C0829">
        <w:rPr>
          <w:rFonts w:ascii="Verdana" w:eastAsia="SimSun" w:hAnsi="Verdana"/>
          <w:sz w:val="20"/>
          <w:szCs w:val="20"/>
        </w:rPr>
        <w:t>. Regulation and Dysregulation of Fibrinolysis</w:t>
      </w:r>
    </w:p>
    <w:p w14:paraId="28E0355F" w14:textId="77777777" w:rsidR="005C0829" w:rsidRPr="005C0829" w:rsidRDefault="005C0829" w:rsidP="005C0829">
      <w:pPr>
        <w:spacing w:line="360" w:lineRule="auto"/>
        <w:rPr>
          <w:rFonts w:ascii="Verdana" w:eastAsia="SimSun" w:hAnsi="Verdana"/>
          <w:sz w:val="20"/>
          <w:szCs w:val="20"/>
        </w:rPr>
      </w:pPr>
      <w:r w:rsidRPr="005C0829">
        <w:rPr>
          <w:rFonts w:ascii="Verdana" w:eastAsia="SimSun" w:hAnsi="Verdana"/>
          <w:sz w:val="20"/>
          <w:szCs w:val="20"/>
        </w:rPr>
        <w:t xml:space="preserve">Title of the Book: Anticoagulation for the Neurosurgeon And Hemostasis in </w:t>
      </w:r>
    </w:p>
    <w:p w14:paraId="3C6C41B3" w14:textId="77777777" w:rsidR="00FD0B1B" w:rsidRDefault="005C0829" w:rsidP="005C0829">
      <w:pPr>
        <w:spacing w:line="360" w:lineRule="auto"/>
        <w:rPr>
          <w:rFonts w:ascii="Verdana" w:eastAsia="SimSun" w:hAnsi="Verdana"/>
          <w:b/>
          <w:sz w:val="20"/>
          <w:szCs w:val="20"/>
        </w:rPr>
      </w:pPr>
      <w:r w:rsidRPr="005C0829">
        <w:rPr>
          <w:rFonts w:ascii="Verdana" w:eastAsia="SimSun" w:hAnsi="Verdana"/>
          <w:sz w:val="20"/>
          <w:szCs w:val="20"/>
        </w:rPr>
        <w:t xml:space="preserve">Neurosurgery.Christopher M. Loftus MD, editor                                 </w:t>
      </w:r>
      <w:r w:rsidR="007F4213">
        <w:rPr>
          <w:rFonts w:ascii="Verdana" w:eastAsia="SimSun" w:hAnsi="Verdana"/>
          <w:sz w:val="20"/>
          <w:szCs w:val="20"/>
        </w:rPr>
        <w:t xml:space="preserve">              </w:t>
      </w:r>
    </w:p>
    <w:p w14:paraId="202145BF" w14:textId="77777777" w:rsidR="002F5E43" w:rsidRPr="00EC60EB" w:rsidRDefault="002F5E43" w:rsidP="00D636B0">
      <w:pPr>
        <w:spacing w:line="360" w:lineRule="auto"/>
        <w:rPr>
          <w:rFonts w:ascii="Verdana" w:eastAsia="SimSun" w:hAnsi="Verdana"/>
          <w:sz w:val="20"/>
          <w:szCs w:val="20"/>
        </w:rPr>
      </w:pPr>
    </w:p>
    <w:p w14:paraId="377D826F" w14:textId="77777777" w:rsidR="00264D06" w:rsidRPr="00FD0B1B" w:rsidRDefault="00264D06" w:rsidP="00452D94">
      <w:pPr>
        <w:spacing w:line="360" w:lineRule="auto"/>
        <w:ind w:left="300"/>
        <w:rPr>
          <w:rFonts w:ascii="Verdana" w:eastAsia="SimSun" w:hAnsi="Verdana"/>
          <w:b/>
          <w:sz w:val="20"/>
          <w:szCs w:val="20"/>
        </w:rPr>
      </w:pPr>
    </w:p>
    <w:p w14:paraId="6501B231" w14:textId="77777777" w:rsidR="00452D94" w:rsidRDefault="00E63879" w:rsidP="00452D94">
      <w:pPr>
        <w:tabs>
          <w:tab w:val="num" w:pos="360"/>
        </w:tabs>
        <w:spacing w:line="360" w:lineRule="auto"/>
        <w:jc w:val="both"/>
        <w:rPr>
          <w:rFonts w:ascii="Verdana" w:hAnsi="Verdana"/>
          <w:b/>
          <w:sz w:val="20"/>
          <w:szCs w:val="20"/>
          <w:u w:val="single"/>
        </w:rPr>
      </w:pPr>
      <w:r w:rsidRPr="00E63879">
        <w:rPr>
          <w:b/>
          <w:u w:val="single"/>
          <w:lang w:eastAsia="tr-TR"/>
        </w:rPr>
        <w:t>Uluslararası kongrelerde sunulan, SCI, SCI Expanded, SSCI ve AHCI                          kapsamındaki dergi özel sayılarında veya aynı kapsamlardaki kongre                                   kitabında veya CD’sinde yayınlanmış sözlü veya poster bildiriler</w:t>
      </w:r>
      <w:r w:rsidR="00452D94">
        <w:rPr>
          <w:rFonts w:ascii="Verdana" w:hAnsi="Verdana"/>
          <w:b/>
          <w:sz w:val="20"/>
          <w:szCs w:val="20"/>
        </w:rPr>
        <w:t xml:space="preserve"> </w:t>
      </w:r>
    </w:p>
    <w:p w14:paraId="0D1DE1CA" w14:textId="77777777" w:rsidR="0056003F" w:rsidRDefault="0056003F" w:rsidP="00452D94">
      <w:pPr>
        <w:tabs>
          <w:tab w:val="num" w:pos="360"/>
        </w:tabs>
        <w:spacing w:line="360" w:lineRule="auto"/>
        <w:jc w:val="both"/>
        <w:rPr>
          <w:rFonts w:ascii="Verdana" w:hAnsi="Verdana"/>
          <w:b/>
          <w:sz w:val="20"/>
          <w:szCs w:val="20"/>
          <w:u w:val="single"/>
        </w:rPr>
      </w:pPr>
    </w:p>
    <w:p w14:paraId="4E6BA9A5" w14:textId="77777777" w:rsidR="008516BE" w:rsidRPr="008516BE" w:rsidRDefault="008516BE" w:rsidP="008516BE">
      <w:pPr>
        <w:spacing w:line="360" w:lineRule="auto"/>
        <w:jc w:val="both"/>
        <w:rPr>
          <w:rFonts w:ascii="Verdana" w:hAnsi="Verdana"/>
          <w:sz w:val="20"/>
        </w:rPr>
      </w:pPr>
    </w:p>
    <w:p w14:paraId="1357FFAD" w14:textId="77777777" w:rsidR="008516BE" w:rsidRPr="008516BE" w:rsidRDefault="00056FE0" w:rsidP="008516BE">
      <w:pPr>
        <w:spacing w:line="360" w:lineRule="auto"/>
        <w:jc w:val="both"/>
        <w:rPr>
          <w:rFonts w:ascii="Verdana" w:hAnsi="Verdana"/>
          <w:sz w:val="20"/>
        </w:rPr>
      </w:pPr>
      <w:r>
        <w:rPr>
          <w:rFonts w:ascii="Verdana" w:hAnsi="Verdana"/>
          <w:b/>
          <w:sz w:val="20"/>
        </w:rPr>
        <w:t>1</w:t>
      </w:r>
      <w:r w:rsidR="008516BE" w:rsidRPr="008516BE">
        <w:rPr>
          <w:rFonts w:ascii="Verdana" w:hAnsi="Verdana"/>
          <w:sz w:val="20"/>
        </w:rPr>
        <w:t xml:space="preserve">. Jawed Fareed, Vinod Bansal, Daneyal Syed, Debra Hoppensteadt, </w:t>
      </w:r>
      <w:r w:rsidR="008516BE" w:rsidRPr="00FE542E">
        <w:rPr>
          <w:rFonts w:ascii="Verdana" w:hAnsi="Verdana"/>
          <w:b/>
          <w:sz w:val="20"/>
        </w:rPr>
        <w:t>Nil Guler</w:t>
      </w:r>
      <w:r w:rsidR="008516BE" w:rsidRPr="008516BE">
        <w:rPr>
          <w:rFonts w:ascii="Verdana" w:hAnsi="Verdana"/>
          <w:sz w:val="20"/>
        </w:rPr>
        <w:t xml:space="preserve">. Upregulation of Microparticles, Tissue Factor, Adhesion Molecules, Nitric Oxide and Adiponectin in End Stage Renal Disease. ASH-American Society of Hematology-2015-Orlando-FL                                                            </w:t>
      </w:r>
    </w:p>
    <w:p w14:paraId="31F8566E" w14:textId="77777777" w:rsidR="008516BE" w:rsidRPr="008516BE" w:rsidRDefault="008516BE" w:rsidP="008516BE">
      <w:pPr>
        <w:spacing w:line="360" w:lineRule="auto"/>
        <w:jc w:val="both"/>
        <w:rPr>
          <w:rFonts w:ascii="Verdana" w:hAnsi="Verdana"/>
          <w:sz w:val="20"/>
        </w:rPr>
      </w:pPr>
    </w:p>
    <w:p w14:paraId="1F1897D9" w14:textId="77777777" w:rsidR="008516BE" w:rsidRPr="008516BE" w:rsidRDefault="00056FE0" w:rsidP="008516BE">
      <w:pPr>
        <w:spacing w:line="360" w:lineRule="auto"/>
        <w:jc w:val="both"/>
        <w:rPr>
          <w:rFonts w:ascii="Verdana" w:hAnsi="Verdana"/>
          <w:sz w:val="20"/>
        </w:rPr>
      </w:pPr>
      <w:r>
        <w:rPr>
          <w:rFonts w:ascii="Verdana" w:hAnsi="Verdana"/>
          <w:b/>
          <w:sz w:val="20"/>
        </w:rPr>
        <w:t>2</w:t>
      </w:r>
      <w:r w:rsidR="008516BE" w:rsidRPr="003C368D">
        <w:rPr>
          <w:rFonts w:ascii="Verdana" w:hAnsi="Verdana"/>
          <w:b/>
          <w:sz w:val="20"/>
        </w:rPr>
        <w:t>.</w:t>
      </w:r>
      <w:r w:rsidR="008516BE" w:rsidRPr="008516BE">
        <w:rPr>
          <w:rFonts w:ascii="Verdana" w:hAnsi="Verdana"/>
          <w:sz w:val="20"/>
        </w:rPr>
        <w:t xml:space="preserve">  McMillan R, Bansal V, Skiadopoulos L, Hoppensteadt D, Iqbal O, Parasuraman R, </w:t>
      </w:r>
      <w:r w:rsidR="008516BE" w:rsidRPr="00FE542E">
        <w:rPr>
          <w:rFonts w:ascii="Verdana" w:hAnsi="Verdana"/>
          <w:b/>
          <w:sz w:val="20"/>
        </w:rPr>
        <w:t>Guler N</w:t>
      </w:r>
      <w:r w:rsidR="008516BE" w:rsidRPr="008516BE">
        <w:rPr>
          <w:rFonts w:ascii="Verdana" w:hAnsi="Verdana"/>
          <w:sz w:val="20"/>
        </w:rPr>
        <w:t xml:space="preserve">, Fareed J. Role of Platelet Activation in the Pathogenesis of Heart Failure in End-Stage Renal Disease Patients  ASH-American Society of Hematology-2015-Orlando-FL                                          </w:t>
      </w:r>
    </w:p>
    <w:p w14:paraId="0D862A2A" w14:textId="77777777" w:rsidR="008516BE" w:rsidRPr="008516BE" w:rsidRDefault="008516BE" w:rsidP="008516BE">
      <w:pPr>
        <w:spacing w:line="360" w:lineRule="auto"/>
        <w:jc w:val="both"/>
        <w:rPr>
          <w:rFonts w:ascii="Verdana" w:hAnsi="Verdana"/>
          <w:sz w:val="20"/>
        </w:rPr>
      </w:pPr>
    </w:p>
    <w:p w14:paraId="6F0C47ED" w14:textId="77777777" w:rsidR="008516BE" w:rsidRPr="008516BE" w:rsidRDefault="00056FE0" w:rsidP="008516BE">
      <w:pPr>
        <w:spacing w:line="360" w:lineRule="auto"/>
        <w:jc w:val="both"/>
        <w:rPr>
          <w:rFonts w:ascii="Verdana" w:hAnsi="Verdana"/>
          <w:sz w:val="20"/>
        </w:rPr>
      </w:pPr>
      <w:r>
        <w:rPr>
          <w:rFonts w:ascii="Verdana" w:hAnsi="Verdana"/>
          <w:b/>
          <w:sz w:val="20"/>
        </w:rPr>
        <w:t>3</w:t>
      </w:r>
      <w:r w:rsidR="008516BE" w:rsidRPr="008516BE">
        <w:rPr>
          <w:rFonts w:ascii="Verdana" w:hAnsi="Verdana"/>
          <w:sz w:val="20"/>
        </w:rPr>
        <w:t xml:space="preserve">. Wanderling C, Liles J, Carlsgaard P, Saluk J, Syed D, Timothy S, </w:t>
      </w:r>
      <w:r w:rsidR="008516BE" w:rsidRPr="00FE542E">
        <w:rPr>
          <w:rFonts w:ascii="Verdana" w:hAnsi="Verdana"/>
          <w:b/>
          <w:sz w:val="20"/>
        </w:rPr>
        <w:t>Guler N</w:t>
      </w:r>
      <w:r w:rsidR="008516BE" w:rsidRPr="008516BE">
        <w:rPr>
          <w:rFonts w:ascii="Verdana" w:hAnsi="Verdana"/>
          <w:sz w:val="20"/>
        </w:rPr>
        <w:t xml:space="preserve">, Hopkinson W, Fareed J. The Potential Role of Ferritin in Relation to Inflammatory and Metabolic Syndrome Biomarkers in Patients Undergoing Total Joint Arthroplasty of the Hip or Knee.  ASH-American Society of Hematology-2015-Orlando-FL                             </w:t>
      </w:r>
    </w:p>
    <w:p w14:paraId="4530318E" w14:textId="77777777" w:rsidR="008516BE" w:rsidRPr="008516BE" w:rsidRDefault="008516BE" w:rsidP="008516BE">
      <w:pPr>
        <w:spacing w:line="360" w:lineRule="auto"/>
        <w:jc w:val="both"/>
        <w:rPr>
          <w:rFonts w:ascii="Verdana" w:hAnsi="Verdana"/>
          <w:sz w:val="20"/>
        </w:rPr>
      </w:pPr>
    </w:p>
    <w:p w14:paraId="64E9E223" w14:textId="77777777" w:rsidR="008516BE" w:rsidRPr="008516BE" w:rsidRDefault="00056FE0" w:rsidP="008516BE">
      <w:pPr>
        <w:spacing w:line="360" w:lineRule="auto"/>
        <w:jc w:val="both"/>
        <w:rPr>
          <w:rFonts w:ascii="Verdana" w:hAnsi="Verdana"/>
          <w:sz w:val="20"/>
        </w:rPr>
      </w:pPr>
      <w:r>
        <w:rPr>
          <w:rFonts w:ascii="Verdana" w:hAnsi="Verdana"/>
          <w:b/>
          <w:sz w:val="20"/>
        </w:rPr>
        <w:t>4</w:t>
      </w:r>
      <w:r w:rsidR="008516BE" w:rsidRPr="003C368D">
        <w:rPr>
          <w:rFonts w:ascii="Verdana" w:hAnsi="Verdana"/>
          <w:b/>
          <w:sz w:val="20"/>
        </w:rPr>
        <w:t>.</w:t>
      </w:r>
      <w:r w:rsidR="008516BE" w:rsidRPr="008516BE">
        <w:rPr>
          <w:rFonts w:ascii="Verdana" w:hAnsi="Verdana"/>
          <w:sz w:val="20"/>
        </w:rPr>
        <w:t xml:space="preserve"> Hoppensteadt D, Maia P, Silva A, Kumar E, </w:t>
      </w:r>
      <w:r w:rsidR="008516BE" w:rsidRPr="00FE542E">
        <w:rPr>
          <w:rFonts w:ascii="Verdana" w:hAnsi="Verdana"/>
          <w:b/>
          <w:sz w:val="20"/>
        </w:rPr>
        <w:t>Guler N</w:t>
      </w:r>
      <w:r w:rsidR="008516BE" w:rsidRPr="008516BE">
        <w:rPr>
          <w:rFonts w:ascii="Verdana" w:hAnsi="Verdana"/>
          <w:sz w:val="20"/>
        </w:rPr>
        <w:t xml:space="preserve">, Jeske W, Kahn D, Walenga JM, Coyne E, Fareed J.  Resourcing of Heparin and Low Molecular Weight Heparins from Bovine, Ovine, and Porcine Origin. Studies to Demonstrate the Biosimilarities ASH-American Society of Hematology-2015-Orlando-FL                                           </w:t>
      </w:r>
    </w:p>
    <w:p w14:paraId="7B95327A" w14:textId="77777777" w:rsidR="008516BE" w:rsidRPr="008516BE" w:rsidRDefault="008516BE" w:rsidP="008516BE">
      <w:pPr>
        <w:spacing w:line="360" w:lineRule="auto"/>
        <w:jc w:val="both"/>
        <w:rPr>
          <w:rFonts w:ascii="Verdana" w:hAnsi="Verdana"/>
          <w:sz w:val="20"/>
        </w:rPr>
      </w:pPr>
    </w:p>
    <w:p w14:paraId="25BE6364" w14:textId="77777777" w:rsidR="008516BE" w:rsidRPr="008516BE" w:rsidRDefault="00056FE0" w:rsidP="008516BE">
      <w:pPr>
        <w:spacing w:line="360" w:lineRule="auto"/>
        <w:jc w:val="both"/>
        <w:rPr>
          <w:rFonts w:ascii="Verdana" w:hAnsi="Verdana"/>
          <w:sz w:val="20"/>
        </w:rPr>
      </w:pPr>
      <w:r>
        <w:rPr>
          <w:rFonts w:ascii="Verdana" w:hAnsi="Verdana"/>
          <w:b/>
          <w:sz w:val="20"/>
        </w:rPr>
        <w:t>5</w:t>
      </w:r>
      <w:r w:rsidR="008516BE" w:rsidRPr="003C368D">
        <w:rPr>
          <w:rFonts w:ascii="Verdana" w:hAnsi="Verdana"/>
          <w:b/>
          <w:sz w:val="20"/>
        </w:rPr>
        <w:t>.</w:t>
      </w:r>
      <w:r w:rsidR="008516BE" w:rsidRPr="008516BE">
        <w:rPr>
          <w:rFonts w:ascii="Verdana" w:hAnsi="Verdana"/>
          <w:sz w:val="20"/>
        </w:rPr>
        <w:t xml:space="preserve"> Hoppensteadt D, Williams M, Syed D, </w:t>
      </w:r>
      <w:r w:rsidR="008516BE" w:rsidRPr="00FE542E">
        <w:rPr>
          <w:rFonts w:ascii="Verdana" w:hAnsi="Verdana"/>
          <w:b/>
          <w:sz w:val="20"/>
        </w:rPr>
        <w:t>Guler N</w:t>
      </w:r>
      <w:r w:rsidR="008516BE" w:rsidRPr="008516BE">
        <w:rPr>
          <w:rFonts w:ascii="Verdana" w:hAnsi="Verdana"/>
          <w:sz w:val="20"/>
        </w:rPr>
        <w:t xml:space="preserve">, Mosier M, Fareed J. Baseline Thrombin Generation Markers and Functional Antithrombin Levels in Sepsis Associated Coagulopathies Are Predictive of the Severity of Pathogenesis. ASH-American Society of Hematology-2015-Orlando-FL                        </w:t>
      </w:r>
    </w:p>
    <w:p w14:paraId="13F7AA8E" w14:textId="77777777" w:rsidR="008516BE" w:rsidRPr="008516BE" w:rsidRDefault="008516BE" w:rsidP="008516BE">
      <w:pPr>
        <w:spacing w:line="360" w:lineRule="auto"/>
        <w:jc w:val="both"/>
        <w:rPr>
          <w:rFonts w:ascii="Verdana" w:hAnsi="Verdana"/>
          <w:sz w:val="20"/>
        </w:rPr>
      </w:pPr>
    </w:p>
    <w:p w14:paraId="1F56B80B" w14:textId="77777777" w:rsidR="008516BE" w:rsidRPr="008516BE" w:rsidRDefault="00056FE0" w:rsidP="008516BE">
      <w:pPr>
        <w:spacing w:line="360" w:lineRule="auto"/>
        <w:jc w:val="both"/>
        <w:rPr>
          <w:rFonts w:ascii="Verdana" w:hAnsi="Verdana"/>
          <w:sz w:val="20"/>
        </w:rPr>
      </w:pPr>
      <w:r>
        <w:rPr>
          <w:rFonts w:ascii="Verdana" w:hAnsi="Verdana"/>
          <w:b/>
          <w:sz w:val="20"/>
        </w:rPr>
        <w:lastRenderedPageBreak/>
        <w:t>6</w:t>
      </w:r>
      <w:r w:rsidR="008516BE" w:rsidRPr="003C368D">
        <w:rPr>
          <w:rFonts w:ascii="Verdana" w:hAnsi="Verdana"/>
          <w:b/>
          <w:sz w:val="20"/>
        </w:rPr>
        <w:t>.</w:t>
      </w:r>
      <w:r w:rsidR="008516BE" w:rsidRPr="008516BE">
        <w:rPr>
          <w:rFonts w:ascii="Verdana" w:hAnsi="Verdana"/>
          <w:sz w:val="20"/>
        </w:rPr>
        <w:t xml:space="preserve"> Steve Scaglione, Danyelle Martin, Jasmin Sandhu, Kyle Carey, Scott Cotler, William Adams, </w:t>
      </w:r>
      <w:r w:rsidR="008516BE" w:rsidRPr="00FE542E">
        <w:rPr>
          <w:rFonts w:ascii="Verdana" w:hAnsi="Verdana"/>
          <w:b/>
          <w:sz w:val="20"/>
        </w:rPr>
        <w:t>Nil Guler</w:t>
      </w:r>
      <w:r w:rsidR="008516BE" w:rsidRPr="008516BE">
        <w:rPr>
          <w:rFonts w:ascii="Verdana" w:hAnsi="Verdana"/>
          <w:sz w:val="20"/>
        </w:rPr>
        <w:t xml:space="preserve">, Paul Kuo, Thomas Layden, Jawed Fareed. Expression of osteopontin and markers of inflammation in patients with hepatocellular cellular carcinoma. ASCO 2015, Chicago, USA                                                           </w:t>
      </w:r>
    </w:p>
    <w:p w14:paraId="5CDF4926" w14:textId="77777777" w:rsidR="008516BE" w:rsidRPr="008516BE" w:rsidRDefault="008516BE" w:rsidP="008516BE">
      <w:pPr>
        <w:spacing w:line="360" w:lineRule="auto"/>
        <w:jc w:val="both"/>
        <w:rPr>
          <w:rFonts w:ascii="Verdana" w:hAnsi="Verdana"/>
          <w:sz w:val="20"/>
        </w:rPr>
      </w:pPr>
      <w:r w:rsidRPr="008516BE">
        <w:rPr>
          <w:rFonts w:ascii="Verdana" w:hAnsi="Verdana"/>
          <w:sz w:val="20"/>
        </w:rPr>
        <w:t xml:space="preserve">  </w:t>
      </w:r>
    </w:p>
    <w:p w14:paraId="7D0617C2" w14:textId="77777777" w:rsidR="008516BE" w:rsidRPr="008516BE" w:rsidRDefault="00056FE0" w:rsidP="008516BE">
      <w:pPr>
        <w:spacing w:line="360" w:lineRule="auto"/>
        <w:jc w:val="both"/>
        <w:rPr>
          <w:rFonts w:ascii="Verdana" w:hAnsi="Verdana"/>
          <w:sz w:val="20"/>
        </w:rPr>
      </w:pPr>
      <w:r>
        <w:rPr>
          <w:rFonts w:ascii="Verdana" w:hAnsi="Verdana"/>
          <w:b/>
          <w:sz w:val="20"/>
        </w:rPr>
        <w:t>7</w:t>
      </w:r>
      <w:r w:rsidR="008516BE" w:rsidRPr="008516BE">
        <w:rPr>
          <w:rFonts w:ascii="Verdana" w:hAnsi="Verdana"/>
          <w:sz w:val="20"/>
        </w:rPr>
        <w:t xml:space="preserve">. </w:t>
      </w:r>
      <w:r w:rsidR="008516BE" w:rsidRPr="00FE542E">
        <w:rPr>
          <w:rFonts w:ascii="Verdana" w:hAnsi="Verdana"/>
          <w:b/>
          <w:sz w:val="20"/>
        </w:rPr>
        <w:t>Nil Guler</w:t>
      </w:r>
      <w:r w:rsidR="008516BE" w:rsidRPr="008516BE">
        <w:rPr>
          <w:rFonts w:ascii="Verdana" w:hAnsi="Verdana"/>
          <w:sz w:val="20"/>
        </w:rPr>
        <w:t xml:space="preserve">, Steve Scaglione, Daneyal Syed, Danyelle Martin, Debra Hoppensteadt, Jennifer Saluk, Jasmin Sandhu, Rachel Palumbo, Thomas Layden, Omer M. Iqbal, Jawed Fareed. Metabolic syndrome marker profile in patients with hepatocellular carcinoma HCC. ASCO 2015, Chicago, USA                                          </w:t>
      </w:r>
    </w:p>
    <w:p w14:paraId="6DCA6F53" w14:textId="77777777" w:rsidR="008516BE" w:rsidRPr="008516BE" w:rsidRDefault="008516BE" w:rsidP="008516BE">
      <w:pPr>
        <w:spacing w:line="360" w:lineRule="auto"/>
        <w:jc w:val="both"/>
        <w:rPr>
          <w:rFonts w:ascii="Verdana" w:hAnsi="Verdana"/>
          <w:sz w:val="20"/>
        </w:rPr>
      </w:pPr>
    </w:p>
    <w:p w14:paraId="0A1DBB1E" w14:textId="77777777" w:rsidR="008516BE" w:rsidRPr="008516BE" w:rsidRDefault="00056FE0" w:rsidP="008516BE">
      <w:pPr>
        <w:spacing w:line="360" w:lineRule="auto"/>
        <w:jc w:val="both"/>
        <w:rPr>
          <w:rFonts w:ascii="Verdana" w:hAnsi="Verdana"/>
          <w:sz w:val="20"/>
        </w:rPr>
      </w:pPr>
      <w:r>
        <w:rPr>
          <w:rFonts w:ascii="Verdana" w:hAnsi="Verdana"/>
          <w:b/>
          <w:sz w:val="20"/>
        </w:rPr>
        <w:t>8</w:t>
      </w:r>
      <w:r w:rsidR="008516BE" w:rsidRPr="003C368D">
        <w:rPr>
          <w:rFonts w:ascii="Verdana" w:hAnsi="Verdana"/>
          <w:b/>
          <w:sz w:val="20"/>
        </w:rPr>
        <w:t>.</w:t>
      </w:r>
      <w:r w:rsidR="008516BE" w:rsidRPr="008516BE">
        <w:rPr>
          <w:rFonts w:ascii="Verdana" w:hAnsi="Verdana"/>
          <w:sz w:val="20"/>
        </w:rPr>
        <w:t xml:space="preserve"> Hoppensteadt D, Walborn A, Iqbal O, Syed D, Bansal V, Mosier M, Bouchar C, </w:t>
      </w:r>
      <w:r w:rsidR="008516BE" w:rsidRPr="00FE542E">
        <w:rPr>
          <w:rFonts w:ascii="Verdana" w:hAnsi="Verdana"/>
          <w:b/>
          <w:sz w:val="20"/>
        </w:rPr>
        <w:t>Guler N</w:t>
      </w:r>
      <w:r w:rsidR="008516BE" w:rsidRPr="008516BE">
        <w:rPr>
          <w:rFonts w:ascii="Verdana" w:hAnsi="Verdana"/>
          <w:sz w:val="20"/>
        </w:rPr>
        <w:t xml:space="preserve">, Fareed J. Endothelia pathogenesis results in the generation of proteoglycan Endocan in various diseases. ISTH 2015, Toronto, Canada                  </w:t>
      </w:r>
    </w:p>
    <w:p w14:paraId="31A01A08" w14:textId="77777777" w:rsidR="008516BE" w:rsidRPr="008516BE" w:rsidRDefault="008516BE" w:rsidP="008516BE">
      <w:pPr>
        <w:spacing w:line="360" w:lineRule="auto"/>
        <w:jc w:val="both"/>
        <w:rPr>
          <w:rFonts w:ascii="Verdana" w:hAnsi="Verdana"/>
          <w:sz w:val="20"/>
        </w:rPr>
      </w:pPr>
    </w:p>
    <w:p w14:paraId="66137E38" w14:textId="77777777" w:rsidR="008516BE" w:rsidRPr="008516BE" w:rsidRDefault="00056FE0" w:rsidP="008516BE">
      <w:pPr>
        <w:spacing w:line="360" w:lineRule="auto"/>
        <w:jc w:val="both"/>
        <w:rPr>
          <w:rFonts w:ascii="Verdana" w:hAnsi="Verdana"/>
          <w:sz w:val="20"/>
        </w:rPr>
      </w:pPr>
      <w:r>
        <w:rPr>
          <w:rFonts w:ascii="Verdana" w:hAnsi="Verdana"/>
          <w:b/>
          <w:sz w:val="20"/>
        </w:rPr>
        <w:t>9</w:t>
      </w:r>
      <w:r w:rsidR="008516BE" w:rsidRPr="003C368D">
        <w:rPr>
          <w:rFonts w:ascii="Verdana" w:hAnsi="Verdana"/>
          <w:b/>
          <w:sz w:val="20"/>
        </w:rPr>
        <w:t>.</w:t>
      </w:r>
      <w:r w:rsidR="008516BE" w:rsidRPr="008516BE">
        <w:rPr>
          <w:rFonts w:ascii="Verdana" w:hAnsi="Verdana"/>
          <w:sz w:val="20"/>
        </w:rPr>
        <w:t xml:space="preserve"> Bansal V, Saluk J, Hoppensteadt D, Syed D, Abro S, </w:t>
      </w:r>
      <w:r w:rsidR="008516BE" w:rsidRPr="00FE542E">
        <w:rPr>
          <w:rFonts w:ascii="Verdana" w:hAnsi="Verdana"/>
          <w:b/>
          <w:sz w:val="20"/>
        </w:rPr>
        <w:t>Guler N</w:t>
      </w:r>
      <w:r w:rsidR="008516BE" w:rsidRPr="008516BE">
        <w:rPr>
          <w:rFonts w:ascii="Verdana" w:hAnsi="Verdana"/>
          <w:sz w:val="20"/>
        </w:rPr>
        <w:t xml:space="preserve">, Wahi R, Fared J. End-stage renal disease associated with metabolic syndrome: A study of biomarkers relevant to cardiovascular risk. ISTH 2015, Toronto, Canada    </w:t>
      </w:r>
    </w:p>
    <w:p w14:paraId="14DE17F8" w14:textId="77777777" w:rsidR="008516BE" w:rsidRPr="008516BE" w:rsidRDefault="008516BE" w:rsidP="008516BE">
      <w:pPr>
        <w:spacing w:line="360" w:lineRule="auto"/>
        <w:jc w:val="both"/>
        <w:rPr>
          <w:rFonts w:ascii="Verdana" w:hAnsi="Verdana"/>
          <w:sz w:val="20"/>
        </w:rPr>
      </w:pPr>
    </w:p>
    <w:p w14:paraId="274A2E9B" w14:textId="77777777" w:rsidR="008516BE" w:rsidRPr="008516BE" w:rsidRDefault="00E52D06" w:rsidP="008516BE">
      <w:pPr>
        <w:spacing w:line="360" w:lineRule="auto"/>
        <w:jc w:val="both"/>
        <w:rPr>
          <w:rFonts w:ascii="Verdana" w:hAnsi="Verdana"/>
          <w:sz w:val="20"/>
        </w:rPr>
      </w:pPr>
      <w:r>
        <w:rPr>
          <w:rFonts w:ascii="Verdana" w:hAnsi="Verdana"/>
          <w:b/>
          <w:sz w:val="20"/>
        </w:rPr>
        <w:t>1</w:t>
      </w:r>
      <w:r w:rsidR="00056FE0">
        <w:rPr>
          <w:rFonts w:ascii="Verdana" w:hAnsi="Verdana"/>
          <w:b/>
          <w:sz w:val="20"/>
        </w:rPr>
        <w:t>0</w:t>
      </w:r>
      <w:r w:rsidR="008516BE" w:rsidRPr="003C368D">
        <w:rPr>
          <w:rFonts w:ascii="Verdana" w:hAnsi="Verdana"/>
          <w:b/>
          <w:sz w:val="20"/>
        </w:rPr>
        <w:t>.</w:t>
      </w:r>
      <w:r w:rsidR="008516BE" w:rsidRPr="008516BE">
        <w:rPr>
          <w:rFonts w:ascii="Verdana" w:hAnsi="Verdana"/>
          <w:sz w:val="20"/>
        </w:rPr>
        <w:t xml:space="preserve"> Sadeghi N, O’Malley P, Iacobelli M, Vaziri B, Syed D, Kahn D, Hoppensteadt D, </w:t>
      </w:r>
      <w:r w:rsidR="008516BE" w:rsidRPr="00FE542E">
        <w:rPr>
          <w:rFonts w:ascii="Verdana" w:hAnsi="Verdana"/>
          <w:b/>
          <w:sz w:val="20"/>
        </w:rPr>
        <w:t>Guler N</w:t>
      </w:r>
      <w:r w:rsidR="008516BE" w:rsidRPr="008516BE">
        <w:rPr>
          <w:rFonts w:ascii="Verdana" w:hAnsi="Verdana"/>
          <w:sz w:val="20"/>
        </w:rPr>
        <w:t xml:space="preserve">, Fareed J. Comperative studies on a branded recombinant factor VIIa and its generic version to demonstrate equivalance. ISTH 2015, Toronto, Canada     </w:t>
      </w:r>
    </w:p>
    <w:p w14:paraId="63EABBE9" w14:textId="77777777" w:rsidR="008516BE" w:rsidRPr="008516BE" w:rsidRDefault="008516BE" w:rsidP="008516BE">
      <w:pPr>
        <w:spacing w:line="360" w:lineRule="auto"/>
        <w:jc w:val="both"/>
        <w:rPr>
          <w:rFonts w:ascii="Verdana" w:hAnsi="Verdana"/>
          <w:sz w:val="20"/>
        </w:rPr>
      </w:pPr>
    </w:p>
    <w:p w14:paraId="3F37BE0C" w14:textId="77777777" w:rsidR="008516BE" w:rsidRPr="008516BE" w:rsidRDefault="00E52D06" w:rsidP="008516BE">
      <w:pPr>
        <w:spacing w:line="360" w:lineRule="auto"/>
        <w:jc w:val="both"/>
        <w:rPr>
          <w:rFonts w:ascii="Verdana" w:hAnsi="Verdana"/>
          <w:sz w:val="20"/>
        </w:rPr>
      </w:pPr>
      <w:r>
        <w:rPr>
          <w:rFonts w:ascii="Verdana" w:hAnsi="Verdana"/>
          <w:b/>
          <w:sz w:val="20"/>
        </w:rPr>
        <w:t>1</w:t>
      </w:r>
      <w:r w:rsidR="00056FE0">
        <w:rPr>
          <w:rFonts w:ascii="Verdana" w:hAnsi="Verdana"/>
          <w:b/>
          <w:sz w:val="20"/>
        </w:rPr>
        <w:t>1</w:t>
      </w:r>
      <w:r w:rsidR="008516BE" w:rsidRPr="003C368D">
        <w:rPr>
          <w:rFonts w:ascii="Verdana" w:hAnsi="Verdana"/>
          <w:b/>
          <w:sz w:val="20"/>
        </w:rPr>
        <w:t>.</w:t>
      </w:r>
      <w:r w:rsidR="008516BE" w:rsidRPr="008516BE">
        <w:rPr>
          <w:rFonts w:ascii="Verdana" w:hAnsi="Verdana"/>
          <w:sz w:val="20"/>
        </w:rPr>
        <w:t xml:space="preserve"> </w:t>
      </w:r>
      <w:r w:rsidR="008516BE" w:rsidRPr="00FE542E">
        <w:rPr>
          <w:rFonts w:ascii="Verdana" w:hAnsi="Verdana"/>
          <w:b/>
          <w:sz w:val="20"/>
        </w:rPr>
        <w:t>Guler N</w:t>
      </w:r>
      <w:r w:rsidR="008516BE" w:rsidRPr="008516BE">
        <w:rPr>
          <w:rFonts w:ascii="Verdana" w:hAnsi="Verdana"/>
          <w:sz w:val="20"/>
        </w:rPr>
        <w:t xml:space="preserve">, Buyukkaya P. Fluctuation in Factor VIII levels in a patient with Hemophilia B. Journal of Thrombosis and Haemostasis; ISTH-PO 057; 11(suppl.2); July 2013;1020-1206                                                                                              </w:t>
      </w:r>
    </w:p>
    <w:p w14:paraId="5882BB7C" w14:textId="77777777" w:rsidR="008516BE" w:rsidRPr="008516BE" w:rsidRDefault="008516BE" w:rsidP="008516BE">
      <w:pPr>
        <w:spacing w:line="360" w:lineRule="auto"/>
        <w:jc w:val="both"/>
        <w:rPr>
          <w:rFonts w:ascii="Verdana" w:hAnsi="Verdana"/>
          <w:sz w:val="20"/>
        </w:rPr>
      </w:pPr>
    </w:p>
    <w:p w14:paraId="2A5F57D1" w14:textId="77777777" w:rsidR="008516BE" w:rsidRPr="008516BE" w:rsidRDefault="00E52D06" w:rsidP="008516BE">
      <w:pPr>
        <w:spacing w:line="360" w:lineRule="auto"/>
        <w:jc w:val="both"/>
        <w:rPr>
          <w:rFonts w:ascii="Verdana" w:hAnsi="Verdana"/>
          <w:sz w:val="20"/>
        </w:rPr>
      </w:pPr>
      <w:r>
        <w:rPr>
          <w:rFonts w:ascii="Verdana" w:hAnsi="Verdana"/>
          <w:b/>
          <w:sz w:val="20"/>
        </w:rPr>
        <w:t>1</w:t>
      </w:r>
      <w:r w:rsidR="00056FE0">
        <w:rPr>
          <w:rFonts w:ascii="Verdana" w:hAnsi="Verdana"/>
          <w:b/>
          <w:sz w:val="20"/>
        </w:rPr>
        <w:t>2</w:t>
      </w:r>
      <w:r w:rsidR="008516BE" w:rsidRPr="003C368D">
        <w:rPr>
          <w:rFonts w:ascii="Verdana" w:hAnsi="Verdana"/>
          <w:b/>
          <w:sz w:val="20"/>
        </w:rPr>
        <w:t>.</w:t>
      </w:r>
      <w:r w:rsidR="008516BE" w:rsidRPr="008516BE">
        <w:rPr>
          <w:rFonts w:ascii="Verdana" w:hAnsi="Verdana"/>
          <w:sz w:val="20"/>
        </w:rPr>
        <w:t xml:space="preserve"> </w:t>
      </w:r>
      <w:r w:rsidR="008516BE" w:rsidRPr="00FE542E">
        <w:rPr>
          <w:rFonts w:ascii="Verdana" w:hAnsi="Verdana"/>
          <w:b/>
          <w:sz w:val="20"/>
        </w:rPr>
        <w:t>Guler N</w:t>
      </w:r>
      <w:r w:rsidR="008516BE" w:rsidRPr="008516BE">
        <w:rPr>
          <w:rFonts w:ascii="Verdana" w:hAnsi="Verdana"/>
          <w:sz w:val="20"/>
        </w:rPr>
        <w:t xml:space="preserve">, Buyukkaya P, Kelkitli E, Ozatli D. Twin pregnancy with a very low ADAMTS13 activity and existence of schistocytes together with thrombocytopenia. Journal of Thrombosis and Haemostasis; ISTH-PO 087; 11(suppl.2); July 2013;1020-1206                                                                                                </w:t>
      </w:r>
    </w:p>
    <w:p w14:paraId="26B8C99D" w14:textId="77777777" w:rsidR="008516BE" w:rsidRPr="008516BE" w:rsidRDefault="008516BE" w:rsidP="008516BE">
      <w:pPr>
        <w:spacing w:line="360" w:lineRule="auto"/>
        <w:jc w:val="both"/>
        <w:rPr>
          <w:rFonts w:ascii="Verdana" w:hAnsi="Verdana"/>
          <w:sz w:val="20"/>
        </w:rPr>
      </w:pPr>
    </w:p>
    <w:p w14:paraId="1A1B59F7" w14:textId="77777777" w:rsidR="008516BE" w:rsidRPr="008516BE" w:rsidRDefault="00E52D06" w:rsidP="008516BE">
      <w:pPr>
        <w:spacing w:line="360" w:lineRule="auto"/>
        <w:jc w:val="both"/>
        <w:rPr>
          <w:rFonts w:ascii="Verdana" w:hAnsi="Verdana"/>
          <w:sz w:val="20"/>
        </w:rPr>
      </w:pPr>
      <w:r>
        <w:rPr>
          <w:rFonts w:ascii="Verdana" w:hAnsi="Verdana"/>
          <w:b/>
          <w:sz w:val="20"/>
        </w:rPr>
        <w:t>1</w:t>
      </w:r>
      <w:r w:rsidR="00056FE0">
        <w:rPr>
          <w:rFonts w:ascii="Verdana" w:hAnsi="Verdana"/>
          <w:b/>
          <w:sz w:val="20"/>
        </w:rPr>
        <w:t>3</w:t>
      </w:r>
      <w:r w:rsidR="008516BE" w:rsidRPr="008516BE">
        <w:rPr>
          <w:rFonts w:ascii="Verdana" w:hAnsi="Verdana"/>
          <w:sz w:val="20"/>
        </w:rPr>
        <w:t xml:space="preserve">.  H Atay, S Nural, E Kelkitli, N Yilmaz, Z Emer, R Kadi, </w:t>
      </w:r>
      <w:r w:rsidR="008516BE" w:rsidRPr="00FE542E">
        <w:rPr>
          <w:rFonts w:ascii="Verdana" w:hAnsi="Verdana"/>
          <w:b/>
          <w:sz w:val="20"/>
        </w:rPr>
        <w:t>N Guler</w:t>
      </w:r>
      <w:r w:rsidR="008516BE" w:rsidRPr="008516BE">
        <w:rPr>
          <w:rFonts w:ascii="Verdana" w:hAnsi="Verdana"/>
          <w:sz w:val="20"/>
        </w:rPr>
        <w:t xml:space="preserve">,  Intramural hematoma of the small intestine under the prophylaxis’. ,”  European Hematology Association-London, UK, The Hematology Journal, page 658, (96), 2011.      </w:t>
      </w:r>
    </w:p>
    <w:p w14:paraId="2657089D" w14:textId="77777777" w:rsidR="008516BE" w:rsidRPr="008516BE" w:rsidRDefault="008516BE" w:rsidP="008516BE">
      <w:pPr>
        <w:spacing w:line="360" w:lineRule="auto"/>
        <w:jc w:val="both"/>
        <w:rPr>
          <w:rFonts w:ascii="Verdana" w:hAnsi="Verdana"/>
          <w:sz w:val="20"/>
        </w:rPr>
      </w:pPr>
    </w:p>
    <w:p w14:paraId="73F22521" w14:textId="77777777" w:rsidR="008516BE" w:rsidRPr="008516BE" w:rsidRDefault="00E52D06" w:rsidP="008516BE">
      <w:pPr>
        <w:spacing w:line="360" w:lineRule="auto"/>
        <w:jc w:val="both"/>
        <w:rPr>
          <w:rFonts w:ascii="Verdana" w:hAnsi="Verdana"/>
          <w:sz w:val="20"/>
        </w:rPr>
      </w:pPr>
      <w:r>
        <w:rPr>
          <w:rFonts w:ascii="Verdana" w:hAnsi="Verdana"/>
          <w:b/>
          <w:sz w:val="20"/>
        </w:rPr>
        <w:t>1</w:t>
      </w:r>
      <w:r w:rsidR="00056FE0">
        <w:rPr>
          <w:rFonts w:ascii="Verdana" w:hAnsi="Verdana"/>
          <w:b/>
          <w:sz w:val="20"/>
        </w:rPr>
        <w:t>4</w:t>
      </w:r>
      <w:r w:rsidR="008516BE" w:rsidRPr="003C368D">
        <w:rPr>
          <w:rFonts w:ascii="Verdana" w:hAnsi="Verdana"/>
          <w:b/>
          <w:sz w:val="20"/>
        </w:rPr>
        <w:t>.</w:t>
      </w:r>
      <w:r w:rsidR="008516BE" w:rsidRPr="008516BE">
        <w:rPr>
          <w:rFonts w:ascii="Verdana" w:hAnsi="Verdana"/>
          <w:sz w:val="20"/>
        </w:rPr>
        <w:t xml:space="preserve"> Atay M.H., E. Kelkitli, A. Yıldırım, </w:t>
      </w:r>
      <w:r w:rsidR="008516BE" w:rsidRPr="00FE542E">
        <w:rPr>
          <w:rFonts w:ascii="Verdana" w:hAnsi="Verdana"/>
          <w:b/>
          <w:sz w:val="20"/>
        </w:rPr>
        <w:t>N. Güler</w:t>
      </w:r>
      <w:r w:rsidR="008516BE" w:rsidRPr="008516BE">
        <w:rPr>
          <w:rFonts w:ascii="Verdana" w:hAnsi="Verdana"/>
          <w:sz w:val="20"/>
        </w:rPr>
        <w:t xml:space="preserve">, “Primary Hepatic Lymphoma in a patient with Prostate Cancer,”  3rd International Lymphoma-Leukemia-Myeloma (LLM) Congress, İstanbul, Türkiye, Turkish Journal of Hematology, 24(1),231, 2011.  </w:t>
      </w:r>
    </w:p>
    <w:p w14:paraId="2B8768BD" w14:textId="77777777" w:rsidR="008516BE" w:rsidRPr="008516BE" w:rsidRDefault="008516BE" w:rsidP="008516BE">
      <w:pPr>
        <w:spacing w:line="360" w:lineRule="auto"/>
        <w:jc w:val="both"/>
        <w:rPr>
          <w:rFonts w:ascii="Verdana" w:hAnsi="Verdana"/>
          <w:sz w:val="20"/>
        </w:rPr>
      </w:pPr>
    </w:p>
    <w:p w14:paraId="04C9D6FB" w14:textId="77777777" w:rsidR="008516BE" w:rsidRDefault="00E52D06" w:rsidP="008516BE">
      <w:pPr>
        <w:spacing w:line="360" w:lineRule="auto"/>
        <w:jc w:val="both"/>
        <w:rPr>
          <w:rFonts w:ascii="Verdana" w:hAnsi="Verdana"/>
          <w:sz w:val="20"/>
        </w:rPr>
      </w:pPr>
      <w:r>
        <w:rPr>
          <w:rFonts w:ascii="Verdana" w:hAnsi="Verdana"/>
          <w:b/>
          <w:sz w:val="20"/>
        </w:rPr>
        <w:t>1</w:t>
      </w:r>
      <w:r w:rsidR="00056FE0">
        <w:rPr>
          <w:rFonts w:ascii="Verdana" w:hAnsi="Verdana"/>
          <w:b/>
          <w:sz w:val="20"/>
        </w:rPr>
        <w:t>5</w:t>
      </w:r>
      <w:r w:rsidR="008516BE" w:rsidRPr="003C368D">
        <w:rPr>
          <w:rFonts w:ascii="Verdana" w:hAnsi="Verdana"/>
          <w:b/>
          <w:sz w:val="20"/>
        </w:rPr>
        <w:t>.</w:t>
      </w:r>
      <w:r w:rsidR="008516BE" w:rsidRPr="008516BE">
        <w:rPr>
          <w:rFonts w:ascii="Verdana" w:hAnsi="Verdana"/>
          <w:sz w:val="20"/>
        </w:rPr>
        <w:t xml:space="preserve"> Ogur G, Ekici F, Atay MH, Kelkitli E, Abur U, Ozatli D, </w:t>
      </w:r>
      <w:r w:rsidR="008516BE" w:rsidRPr="00FE542E">
        <w:rPr>
          <w:rFonts w:ascii="Verdana" w:hAnsi="Verdana"/>
          <w:b/>
          <w:sz w:val="20"/>
        </w:rPr>
        <w:t>Guler N</w:t>
      </w:r>
      <w:r w:rsidR="008516BE" w:rsidRPr="008516BE">
        <w:rPr>
          <w:rFonts w:ascii="Verdana" w:hAnsi="Verdana"/>
          <w:sz w:val="20"/>
        </w:rPr>
        <w:t xml:space="preserve">, Turgut M, ‘Variant fusion signals detected by FISH analysis in CML patients: Do they indicate poor prognosis? ’ ELN Frontiers Meeting, Berlin, Germany,  Abstract Book page:13, 2011 </w:t>
      </w:r>
    </w:p>
    <w:p w14:paraId="4E491720" w14:textId="77777777" w:rsidR="00D56639" w:rsidRDefault="00D56639" w:rsidP="008516BE">
      <w:pPr>
        <w:spacing w:line="360" w:lineRule="auto"/>
        <w:jc w:val="both"/>
        <w:rPr>
          <w:rFonts w:ascii="Verdana" w:hAnsi="Verdana"/>
          <w:sz w:val="20"/>
        </w:rPr>
      </w:pPr>
    </w:p>
    <w:p w14:paraId="65090C73" w14:textId="77777777" w:rsidR="00D56639" w:rsidRDefault="00056FE0" w:rsidP="008516BE">
      <w:pPr>
        <w:spacing w:line="360" w:lineRule="auto"/>
        <w:jc w:val="both"/>
        <w:rPr>
          <w:rFonts w:ascii="Verdana" w:eastAsia="SimSun" w:hAnsi="Verdana"/>
          <w:i/>
          <w:sz w:val="20"/>
          <w:szCs w:val="20"/>
        </w:rPr>
      </w:pPr>
      <w:r>
        <w:rPr>
          <w:rFonts w:ascii="Verdana" w:hAnsi="Verdana"/>
          <w:b/>
          <w:sz w:val="20"/>
        </w:rPr>
        <w:t>16</w:t>
      </w:r>
      <w:r w:rsidR="00D56639" w:rsidRPr="00D56639">
        <w:rPr>
          <w:rFonts w:ascii="Verdana" w:hAnsi="Verdana"/>
          <w:b/>
          <w:sz w:val="20"/>
        </w:rPr>
        <w:t>.</w:t>
      </w:r>
      <w:r w:rsidR="00D56639">
        <w:rPr>
          <w:rFonts w:ascii="Verdana" w:hAnsi="Verdana"/>
          <w:sz w:val="20"/>
        </w:rPr>
        <w:t xml:space="preserve"> Yigit A, </w:t>
      </w:r>
      <w:r w:rsidR="00D56639" w:rsidRPr="00FE542E">
        <w:rPr>
          <w:rFonts w:ascii="Verdana" w:hAnsi="Verdana"/>
          <w:b/>
          <w:sz w:val="20"/>
        </w:rPr>
        <w:t>Guler N</w:t>
      </w:r>
      <w:r w:rsidR="00D56639">
        <w:rPr>
          <w:rFonts w:ascii="Verdana" w:hAnsi="Verdana"/>
          <w:sz w:val="20"/>
        </w:rPr>
        <w:t>, Buyukkaya P, Turgut M, Ozatli D. The acute clinical and laboratory consequences of oral mucositis developed after remission induction chemotherapy in acute leukemia patients. Haematologica vol: 101. Page: 684. Suppl.1. PB1676</w:t>
      </w:r>
      <w:r w:rsidR="00D56639" w:rsidRPr="00D56639">
        <w:rPr>
          <w:rFonts w:ascii="Verdana" w:eastAsia="SimSun" w:hAnsi="Verdana"/>
          <w:i/>
          <w:sz w:val="20"/>
          <w:szCs w:val="20"/>
        </w:rPr>
        <w:t xml:space="preserve"> </w:t>
      </w:r>
      <w:r w:rsidR="00D56639" w:rsidRPr="00DC4317">
        <w:rPr>
          <w:rFonts w:ascii="Verdana" w:eastAsia="SimSun" w:hAnsi="Verdana"/>
          <w:i/>
          <w:sz w:val="20"/>
          <w:szCs w:val="20"/>
        </w:rPr>
        <w:t>European Hematology Association</w:t>
      </w:r>
      <w:r w:rsidR="00D56639">
        <w:rPr>
          <w:rFonts w:ascii="Verdana" w:eastAsia="SimSun" w:hAnsi="Verdana"/>
          <w:i/>
          <w:sz w:val="20"/>
          <w:szCs w:val="20"/>
        </w:rPr>
        <w:t xml:space="preserve"> 2016</w:t>
      </w:r>
    </w:p>
    <w:p w14:paraId="272F9236" w14:textId="77777777" w:rsidR="006D0078" w:rsidRDefault="006D0078" w:rsidP="008516BE">
      <w:pPr>
        <w:spacing w:line="360" w:lineRule="auto"/>
        <w:jc w:val="both"/>
        <w:rPr>
          <w:rFonts w:ascii="Verdana" w:eastAsia="SimSun" w:hAnsi="Verdana"/>
          <w:i/>
          <w:sz w:val="20"/>
          <w:szCs w:val="20"/>
        </w:rPr>
      </w:pPr>
    </w:p>
    <w:p w14:paraId="6708F3D0" w14:textId="77777777" w:rsidR="006D0078" w:rsidRDefault="00056FE0" w:rsidP="008516BE">
      <w:pPr>
        <w:spacing w:line="360" w:lineRule="auto"/>
        <w:jc w:val="both"/>
        <w:rPr>
          <w:rFonts w:ascii="Verdana" w:hAnsi="Verdana"/>
          <w:sz w:val="20"/>
        </w:rPr>
      </w:pPr>
      <w:r>
        <w:rPr>
          <w:rFonts w:ascii="Verdana" w:hAnsi="Verdana"/>
          <w:b/>
          <w:sz w:val="20"/>
        </w:rPr>
        <w:t>17</w:t>
      </w:r>
      <w:r w:rsidR="006D0078" w:rsidRPr="006D0078">
        <w:rPr>
          <w:rFonts w:ascii="Verdana" w:hAnsi="Verdana"/>
          <w:b/>
          <w:sz w:val="20"/>
        </w:rPr>
        <w:t>.</w:t>
      </w:r>
      <w:r w:rsidR="006D0078">
        <w:rPr>
          <w:rFonts w:ascii="Verdana" w:hAnsi="Verdana"/>
          <w:sz w:val="20"/>
        </w:rPr>
        <w:t xml:space="preserve"> Ovine and Porcine Heparins exhibit biosimilarities in contrast to bovine counterparts. Yao Y, Bouchard O, Hoppensteadt D, Maia P, De Castro AS, Kumar E, </w:t>
      </w:r>
      <w:r w:rsidR="006D0078" w:rsidRPr="00FE542E">
        <w:rPr>
          <w:rFonts w:ascii="Verdana" w:hAnsi="Verdana"/>
          <w:b/>
          <w:sz w:val="20"/>
        </w:rPr>
        <w:t>Guler N</w:t>
      </w:r>
      <w:r w:rsidR="006D0078">
        <w:rPr>
          <w:rFonts w:ascii="Verdana" w:hAnsi="Verdana"/>
          <w:sz w:val="20"/>
        </w:rPr>
        <w:t xml:space="preserve">, Jeske W, Kahn D, Walenga J, Coyne E, Fareed J. Thrombosis Research vol:141, s28, supplement 1, meeting abstract: C0375. 24th Biennial International Congress on Thrombosis, May 2016, Istanbul </w:t>
      </w:r>
    </w:p>
    <w:p w14:paraId="5D7E565E" w14:textId="77777777" w:rsidR="00E52D06" w:rsidRDefault="00E52D06" w:rsidP="00E52D06">
      <w:pPr>
        <w:autoSpaceDE w:val="0"/>
        <w:autoSpaceDN w:val="0"/>
        <w:adjustRightInd w:val="0"/>
        <w:spacing w:line="360" w:lineRule="auto"/>
        <w:rPr>
          <w:rFonts w:ascii="Verdana" w:hAnsi="Verdana"/>
          <w:b/>
          <w:bCs/>
          <w:sz w:val="20"/>
          <w:szCs w:val="20"/>
        </w:rPr>
      </w:pPr>
    </w:p>
    <w:p w14:paraId="52C42BE3" w14:textId="77777777" w:rsidR="00E52D06" w:rsidRDefault="00056FE0" w:rsidP="00E52D06">
      <w:pPr>
        <w:spacing w:line="360" w:lineRule="auto"/>
        <w:rPr>
          <w:rFonts w:ascii="Verdana" w:eastAsia="SimSun" w:hAnsi="Verdana"/>
          <w:sz w:val="20"/>
          <w:szCs w:val="20"/>
        </w:rPr>
      </w:pPr>
      <w:r>
        <w:rPr>
          <w:rFonts w:ascii="Verdana" w:hAnsi="Verdana"/>
          <w:b/>
          <w:bCs/>
          <w:sz w:val="20"/>
          <w:szCs w:val="20"/>
        </w:rPr>
        <w:t>1</w:t>
      </w:r>
      <w:r w:rsidR="005C0829">
        <w:rPr>
          <w:rFonts w:ascii="Verdana" w:hAnsi="Verdana"/>
          <w:b/>
          <w:bCs/>
          <w:sz w:val="20"/>
          <w:szCs w:val="20"/>
        </w:rPr>
        <w:t>8</w:t>
      </w:r>
      <w:r w:rsidR="00E52D06">
        <w:rPr>
          <w:rFonts w:ascii="Verdana" w:hAnsi="Verdana"/>
          <w:sz w:val="20"/>
          <w:szCs w:val="20"/>
        </w:rPr>
        <w:t xml:space="preserve">. </w:t>
      </w:r>
      <w:r w:rsidR="00E52D06" w:rsidRPr="0040758C">
        <w:rPr>
          <w:rFonts w:ascii="Verdana" w:hAnsi="Verdana"/>
          <w:b/>
          <w:sz w:val="20"/>
          <w:szCs w:val="20"/>
          <w:lang w:eastAsia="tr-TR"/>
        </w:rPr>
        <w:t>Güler</w:t>
      </w:r>
      <w:r w:rsidR="00E52D06">
        <w:rPr>
          <w:rFonts w:ascii="Verdana" w:hAnsi="Verdana"/>
          <w:b/>
          <w:sz w:val="20"/>
          <w:szCs w:val="20"/>
          <w:lang w:eastAsia="tr-TR"/>
        </w:rPr>
        <w:t>,</w:t>
      </w:r>
      <w:r w:rsidR="00E52D06" w:rsidRPr="0040758C">
        <w:rPr>
          <w:rFonts w:ascii="Verdana" w:hAnsi="Verdana"/>
          <w:b/>
          <w:sz w:val="20"/>
          <w:szCs w:val="20"/>
          <w:lang w:eastAsia="tr-TR"/>
        </w:rPr>
        <w:t xml:space="preserve"> N</w:t>
      </w:r>
      <w:r w:rsidR="00E52D06">
        <w:rPr>
          <w:rFonts w:ascii="Verdana" w:hAnsi="Verdana"/>
          <w:b/>
          <w:sz w:val="20"/>
          <w:szCs w:val="20"/>
          <w:lang w:eastAsia="tr-TR"/>
        </w:rPr>
        <w:t>.</w:t>
      </w:r>
      <w:r w:rsidR="00E52D06" w:rsidRPr="0040758C">
        <w:rPr>
          <w:rFonts w:ascii="Verdana" w:hAnsi="Verdana"/>
          <w:sz w:val="20"/>
          <w:szCs w:val="20"/>
          <w:lang w:eastAsia="tr-TR"/>
        </w:rPr>
        <w:t>,</w:t>
      </w:r>
      <w:r w:rsidR="00E52D06">
        <w:rPr>
          <w:rFonts w:ascii="Verdana" w:hAnsi="Verdana"/>
          <w:sz w:val="20"/>
          <w:szCs w:val="20"/>
          <w:lang w:eastAsia="tr-TR"/>
        </w:rPr>
        <w:t xml:space="preserve"> D. Özatlı, P. Büyükkaya ve M. Tosun,</w:t>
      </w:r>
      <w:r w:rsidR="00E52D06" w:rsidRPr="00883799">
        <w:rPr>
          <w:rFonts w:ascii="Verdana" w:hAnsi="Verdana"/>
          <w:sz w:val="20"/>
          <w:szCs w:val="20"/>
          <w:lang w:eastAsia="tr-TR"/>
        </w:rPr>
        <w:t xml:space="preserve"> </w:t>
      </w:r>
      <w:r w:rsidR="00E52D06">
        <w:rPr>
          <w:rFonts w:ascii="Verdana" w:hAnsi="Verdana"/>
          <w:sz w:val="20"/>
          <w:szCs w:val="20"/>
        </w:rPr>
        <w:t>“</w:t>
      </w:r>
      <w:r w:rsidR="00E52D06" w:rsidRPr="00883799">
        <w:rPr>
          <w:rFonts w:ascii="Verdana" w:hAnsi="Verdana"/>
          <w:sz w:val="20"/>
          <w:szCs w:val="20"/>
          <w:lang w:eastAsia="tr-TR"/>
        </w:rPr>
        <w:t>The name is not issue: A pregnant patient with TTP or HELLP at fir</w:t>
      </w:r>
      <w:r w:rsidR="00E52D06">
        <w:rPr>
          <w:rFonts w:ascii="Verdana" w:hAnsi="Verdana"/>
          <w:sz w:val="20"/>
          <w:szCs w:val="20"/>
          <w:lang w:eastAsia="tr-TR"/>
        </w:rPr>
        <w:t>st part of her pregnancy,</w:t>
      </w:r>
      <w:r w:rsidR="00E52D06">
        <w:rPr>
          <w:rFonts w:ascii="Verdana" w:hAnsi="Verdana"/>
          <w:sz w:val="20"/>
          <w:szCs w:val="20"/>
        </w:rPr>
        <w:t>”</w:t>
      </w:r>
      <w:r w:rsidR="00E52D06">
        <w:rPr>
          <w:rFonts w:ascii="Verdana" w:hAnsi="Verdana"/>
          <w:sz w:val="20"/>
          <w:szCs w:val="20"/>
          <w:lang w:eastAsia="tr-TR"/>
        </w:rPr>
        <w:t xml:space="preserve"> </w:t>
      </w:r>
      <w:r w:rsidR="00E52D06" w:rsidRPr="00DC4317">
        <w:rPr>
          <w:rFonts w:ascii="Verdana" w:eastAsia="SimSun" w:hAnsi="Verdana"/>
          <w:i/>
          <w:sz w:val="20"/>
          <w:szCs w:val="20"/>
        </w:rPr>
        <w:t xml:space="preserve">American Society for Apheresis </w:t>
      </w:r>
      <w:r w:rsidR="00E52D06" w:rsidRPr="00DC4317">
        <w:rPr>
          <w:rStyle w:val="Gl"/>
          <w:rFonts w:ascii="Verdana" w:hAnsi="Verdana"/>
          <w:b w:val="0"/>
          <w:i/>
          <w:sz w:val="20"/>
          <w:szCs w:val="20"/>
        </w:rPr>
        <w:t>29</w:t>
      </w:r>
      <w:r w:rsidR="00E52D06" w:rsidRPr="00DC4317">
        <w:rPr>
          <w:rStyle w:val="Gl"/>
          <w:rFonts w:ascii="Verdana" w:hAnsi="Verdana"/>
          <w:b w:val="0"/>
          <w:i/>
          <w:sz w:val="20"/>
          <w:szCs w:val="20"/>
          <w:vertAlign w:val="superscript"/>
        </w:rPr>
        <w:t>th</w:t>
      </w:r>
      <w:r w:rsidR="00E52D06" w:rsidRPr="00DC4317">
        <w:rPr>
          <w:rStyle w:val="Gl"/>
          <w:rFonts w:ascii="Verdana" w:hAnsi="Verdana"/>
          <w:b w:val="0"/>
          <w:i/>
          <w:sz w:val="20"/>
          <w:szCs w:val="20"/>
        </w:rPr>
        <w:t xml:space="preserve"> Annual Meeting</w:t>
      </w:r>
      <w:r w:rsidR="00E52D06" w:rsidRPr="00883799">
        <w:rPr>
          <w:rStyle w:val="Gl"/>
          <w:rFonts w:ascii="Verdana" w:hAnsi="Verdana"/>
          <w:b w:val="0"/>
          <w:sz w:val="20"/>
          <w:szCs w:val="20"/>
        </w:rPr>
        <w:t xml:space="preserve">, Galveston, Texas, </w:t>
      </w:r>
      <w:r w:rsidR="00E52D06">
        <w:rPr>
          <w:rStyle w:val="Gl"/>
          <w:rFonts w:ascii="Verdana" w:hAnsi="Verdana"/>
          <w:b w:val="0"/>
          <w:sz w:val="20"/>
          <w:szCs w:val="20"/>
        </w:rPr>
        <w:t xml:space="preserve">ABD, </w:t>
      </w:r>
      <w:r w:rsidR="00E52D06" w:rsidRPr="0034325D">
        <w:rPr>
          <w:rStyle w:val="Gl"/>
          <w:rFonts w:ascii="Verdana" w:hAnsi="Verdana"/>
          <w:b w:val="0"/>
          <w:i/>
          <w:sz w:val="20"/>
          <w:szCs w:val="20"/>
        </w:rPr>
        <w:t>Journal of Clinical Apheresis</w:t>
      </w:r>
      <w:r w:rsidR="00E52D06">
        <w:rPr>
          <w:rStyle w:val="Gl"/>
          <w:rFonts w:ascii="Verdana" w:hAnsi="Verdana"/>
          <w:b w:val="0"/>
          <w:sz w:val="20"/>
          <w:szCs w:val="20"/>
        </w:rPr>
        <w:t xml:space="preserve">, 23(1), sayfa 51, </w:t>
      </w:r>
      <w:r w:rsidR="00E52D06">
        <w:rPr>
          <w:rFonts w:ascii="Verdana" w:eastAsia="SimSun" w:hAnsi="Verdana"/>
          <w:sz w:val="20"/>
          <w:szCs w:val="20"/>
        </w:rPr>
        <w:t>2008.</w:t>
      </w:r>
      <w:r w:rsidR="00E52D06" w:rsidRPr="00FC1563">
        <w:rPr>
          <w:rFonts w:ascii="Verdana" w:eastAsia="SimSun" w:hAnsi="Verdana"/>
          <w:sz w:val="20"/>
          <w:szCs w:val="20"/>
        </w:rPr>
        <w:t xml:space="preserve"> </w:t>
      </w:r>
      <w:r w:rsidR="00E52D06">
        <w:rPr>
          <w:rFonts w:ascii="Verdana" w:eastAsia="SimSun" w:hAnsi="Verdana"/>
          <w:sz w:val="20"/>
          <w:szCs w:val="20"/>
        </w:rPr>
        <w:t xml:space="preserve">                                                          </w:t>
      </w:r>
    </w:p>
    <w:p w14:paraId="4AD49834" w14:textId="77777777" w:rsidR="00E52D06" w:rsidRPr="0040758C" w:rsidRDefault="00E52D06" w:rsidP="00E52D06">
      <w:pPr>
        <w:autoSpaceDE w:val="0"/>
        <w:autoSpaceDN w:val="0"/>
        <w:adjustRightInd w:val="0"/>
        <w:spacing w:line="360" w:lineRule="auto"/>
        <w:rPr>
          <w:rFonts w:ascii="Verdana" w:hAnsi="Verdana"/>
          <w:sz w:val="20"/>
          <w:szCs w:val="20"/>
          <w:lang w:eastAsia="tr-TR"/>
        </w:rPr>
      </w:pPr>
    </w:p>
    <w:p w14:paraId="58DFDC94" w14:textId="77777777" w:rsidR="00E52D06" w:rsidRPr="00874E39" w:rsidRDefault="005C0829" w:rsidP="00E52D06">
      <w:pPr>
        <w:spacing w:line="360" w:lineRule="auto"/>
        <w:rPr>
          <w:rFonts w:ascii="Verdana" w:eastAsia="SimSun" w:hAnsi="Verdana"/>
          <w:b/>
          <w:sz w:val="20"/>
          <w:szCs w:val="20"/>
        </w:rPr>
      </w:pPr>
      <w:r>
        <w:rPr>
          <w:rFonts w:ascii="Verdana" w:hAnsi="Verdana"/>
          <w:b/>
          <w:bCs/>
          <w:sz w:val="20"/>
          <w:szCs w:val="20"/>
        </w:rPr>
        <w:t>19</w:t>
      </w:r>
      <w:r w:rsidR="00E52D06">
        <w:rPr>
          <w:rFonts w:ascii="Verdana" w:hAnsi="Verdana"/>
          <w:sz w:val="20"/>
          <w:szCs w:val="20"/>
        </w:rPr>
        <w:t xml:space="preserve">. </w:t>
      </w:r>
      <w:r w:rsidR="00E52D06" w:rsidRPr="00883799">
        <w:rPr>
          <w:rFonts w:ascii="Verdana" w:eastAsia="SimSun" w:hAnsi="Verdana"/>
          <w:sz w:val="20"/>
          <w:szCs w:val="20"/>
        </w:rPr>
        <w:t>Özatlı</w:t>
      </w:r>
      <w:r w:rsidR="00E52D06">
        <w:rPr>
          <w:rFonts w:ascii="Verdana" w:eastAsia="SimSun" w:hAnsi="Verdana"/>
          <w:sz w:val="20"/>
          <w:szCs w:val="20"/>
        </w:rPr>
        <w:t>,</w:t>
      </w:r>
      <w:r w:rsidR="00E52D06" w:rsidRPr="00883799">
        <w:rPr>
          <w:rFonts w:ascii="Verdana" w:eastAsia="SimSun" w:hAnsi="Verdana"/>
          <w:sz w:val="20"/>
          <w:szCs w:val="20"/>
        </w:rPr>
        <w:t xml:space="preserve"> D</w:t>
      </w:r>
      <w:r w:rsidR="00E52D06">
        <w:rPr>
          <w:rFonts w:ascii="Verdana" w:eastAsia="SimSun" w:hAnsi="Verdana"/>
          <w:sz w:val="20"/>
          <w:szCs w:val="20"/>
        </w:rPr>
        <w:t>.</w:t>
      </w:r>
      <w:r w:rsidR="00E52D06" w:rsidRPr="00883799">
        <w:rPr>
          <w:rFonts w:ascii="Verdana" w:eastAsia="SimSun" w:hAnsi="Verdana"/>
          <w:sz w:val="20"/>
          <w:szCs w:val="20"/>
        </w:rPr>
        <w:t xml:space="preserve">, </w:t>
      </w:r>
      <w:r w:rsidR="00E52D06" w:rsidRPr="0040758C">
        <w:rPr>
          <w:rFonts w:ascii="Verdana" w:eastAsia="SimSun" w:hAnsi="Verdana"/>
          <w:b/>
          <w:sz w:val="20"/>
          <w:szCs w:val="20"/>
        </w:rPr>
        <w:t>N</w:t>
      </w:r>
      <w:r w:rsidR="00E52D06">
        <w:rPr>
          <w:rFonts w:ascii="Verdana" w:eastAsia="SimSun" w:hAnsi="Verdana"/>
          <w:b/>
          <w:sz w:val="20"/>
          <w:szCs w:val="20"/>
        </w:rPr>
        <w:t>.</w:t>
      </w:r>
      <w:r w:rsidR="00E52D06" w:rsidRPr="0040758C">
        <w:rPr>
          <w:rFonts w:ascii="Verdana" w:eastAsia="SimSun" w:hAnsi="Verdana"/>
          <w:b/>
          <w:sz w:val="20"/>
          <w:szCs w:val="20"/>
        </w:rPr>
        <w:t xml:space="preserve"> Güler</w:t>
      </w:r>
      <w:r w:rsidR="00E52D06" w:rsidRPr="0040758C">
        <w:rPr>
          <w:rFonts w:ascii="Verdana" w:eastAsia="SimSun" w:hAnsi="Verdana"/>
          <w:sz w:val="20"/>
          <w:szCs w:val="20"/>
        </w:rPr>
        <w:t>,</w:t>
      </w:r>
      <w:r w:rsidR="00E52D06" w:rsidRPr="00127271">
        <w:rPr>
          <w:rFonts w:ascii="Verdana" w:eastAsia="SimSun" w:hAnsi="Verdana"/>
          <w:sz w:val="20"/>
          <w:szCs w:val="20"/>
        </w:rPr>
        <w:t xml:space="preserve"> </w:t>
      </w:r>
      <w:r w:rsidR="00E52D06" w:rsidRPr="00883799">
        <w:rPr>
          <w:rFonts w:ascii="Verdana" w:eastAsia="SimSun" w:hAnsi="Verdana"/>
          <w:sz w:val="20"/>
          <w:szCs w:val="20"/>
        </w:rPr>
        <w:t>B</w:t>
      </w:r>
      <w:r w:rsidR="00E52D06">
        <w:rPr>
          <w:rFonts w:ascii="Verdana" w:eastAsia="SimSun" w:hAnsi="Verdana"/>
          <w:sz w:val="20"/>
          <w:szCs w:val="20"/>
        </w:rPr>
        <w:t>.</w:t>
      </w:r>
      <w:r w:rsidR="00E52D06" w:rsidRPr="00883799">
        <w:rPr>
          <w:rFonts w:ascii="Verdana" w:eastAsia="SimSun" w:hAnsi="Verdana"/>
          <w:sz w:val="20"/>
          <w:szCs w:val="20"/>
        </w:rPr>
        <w:t xml:space="preserve"> Çakar,</w:t>
      </w:r>
      <w:r w:rsidR="00E52D06" w:rsidRPr="00127271">
        <w:rPr>
          <w:rFonts w:ascii="Verdana" w:eastAsia="SimSun" w:hAnsi="Verdana"/>
          <w:sz w:val="20"/>
          <w:szCs w:val="20"/>
        </w:rPr>
        <w:t xml:space="preserve"> </w:t>
      </w:r>
      <w:r w:rsidR="00E52D06" w:rsidRPr="00883799">
        <w:rPr>
          <w:rFonts w:ascii="Verdana" w:eastAsia="SimSun" w:hAnsi="Verdana"/>
          <w:sz w:val="20"/>
          <w:szCs w:val="20"/>
        </w:rPr>
        <w:t>G</w:t>
      </w:r>
      <w:r w:rsidR="00E52D06">
        <w:rPr>
          <w:rFonts w:ascii="Verdana" w:eastAsia="SimSun" w:hAnsi="Verdana"/>
          <w:sz w:val="20"/>
          <w:szCs w:val="20"/>
        </w:rPr>
        <w:t>. Gönüllü ve</w:t>
      </w:r>
      <w:r w:rsidR="00E52D06" w:rsidRPr="00127271">
        <w:rPr>
          <w:rFonts w:ascii="Verdana" w:eastAsia="SimSun" w:hAnsi="Verdana"/>
          <w:sz w:val="20"/>
          <w:szCs w:val="20"/>
        </w:rPr>
        <w:t xml:space="preserve"> </w:t>
      </w:r>
      <w:r w:rsidR="00E52D06" w:rsidRPr="00883799">
        <w:rPr>
          <w:rFonts w:ascii="Verdana" w:eastAsia="SimSun" w:hAnsi="Verdana"/>
          <w:sz w:val="20"/>
          <w:szCs w:val="20"/>
        </w:rPr>
        <w:t>İ</w:t>
      </w:r>
      <w:r w:rsidR="00E52D06">
        <w:rPr>
          <w:rFonts w:ascii="Verdana" w:eastAsia="SimSun" w:hAnsi="Verdana"/>
          <w:sz w:val="20"/>
          <w:szCs w:val="20"/>
        </w:rPr>
        <w:t>.</w:t>
      </w:r>
      <w:r w:rsidR="00E52D06" w:rsidRPr="00883799">
        <w:rPr>
          <w:rFonts w:ascii="Verdana" w:eastAsia="SimSun" w:hAnsi="Verdana"/>
          <w:sz w:val="20"/>
          <w:szCs w:val="20"/>
        </w:rPr>
        <w:t xml:space="preserve"> Yücel</w:t>
      </w:r>
      <w:r w:rsidR="00E52D06">
        <w:rPr>
          <w:rFonts w:ascii="Verdana" w:eastAsia="SimSun" w:hAnsi="Verdana"/>
          <w:sz w:val="20"/>
          <w:szCs w:val="20"/>
        </w:rPr>
        <w:t>,</w:t>
      </w:r>
      <w:r w:rsidR="00E52D06" w:rsidRPr="00883799">
        <w:rPr>
          <w:rFonts w:ascii="Verdana" w:eastAsia="SimSun" w:hAnsi="Verdana"/>
          <w:sz w:val="20"/>
          <w:szCs w:val="20"/>
        </w:rPr>
        <w:t xml:space="preserve"> </w:t>
      </w:r>
      <w:r w:rsidR="00E52D06">
        <w:rPr>
          <w:rFonts w:ascii="Verdana" w:hAnsi="Verdana"/>
          <w:sz w:val="20"/>
          <w:szCs w:val="20"/>
        </w:rPr>
        <w:t>“</w:t>
      </w:r>
      <w:r w:rsidR="00E52D06" w:rsidRPr="00883799">
        <w:rPr>
          <w:rFonts w:ascii="Verdana" w:eastAsia="SimSun" w:hAnsi="Verdana"/>
          <w:sz w:val="20"/>
          <w:szCs w:val="20"/>
        </w:rPr>
        <w:t>A case of plasmablastic lymphoma t</w:t>
      </w:r>
      <w:r w:rsidR="00E52D06">
        <w:rPr>
          <w:rFonts w:ascii="Verdana" w:eastAsia="SimSun" w:hAnsi="Verdana"/>
          <w:sz w:val="20"/>
          <w:szCs w:val="20"/>
        </w:rPr>
        <w:t>ransformed from T-cell lymphoma,</w:t>
      </w:r>
      <w:r w:rsidR="00E52D06">
        <w:rPr>
          <w:rFonts w:ascii="Verdana" w:hAnsi="Verdana"/>
          <w:sz w:val="20"/>
          <w:szCs w:val="20"/>
        </w:rPr>
        <w:t xml:space="preserve">” </w:t>
      </w:r>
      <w:r w:rsidR="00E52D06" w:rsidRPr="00883799">
        <w:rPr>
          <w:rFonts w:ascii="Verdana" w:eastAsia="SimSun" w:hAnsi="Verdana"/>
          <w:sz w:val="20"/>
          <w:szCs w:val="20"/>
        </w:rPr>
        <w:t xml:space="preserve"> </w:t>
      </w:r>
      <w:r w:rsidR="00E52D06" w:rsidRPr="00DC4317">
        <w:rPr>
          <w:rFonts w:ascii="Verdana" w:eastAsia="SimSun" w:hAnsi="Verdana"/>
          <w:i/>
          <w:sz w:val="20"/>
          <w:szCs w:val="20"/>
        </w:rPr>
        <w:t>1</w:t>
      </w:r>
      <w:r w:rsidR="00E52D06" w:rsidRPr="00DC4317">
        <w:rPr>
          <w:rFonts w:ascii="Verdana" w:eastAsia="SimSun" w:hAnsi="Verdana"/>
          <w:i/>
          <w:sz w:val="20"/>
          <w:szCs w:val="20"/>
          <w:vertAlign w:val="superscript"/>
        </w:rPr>
        <w:t xml:space="preserve">st </w:t>
      </w:r>
      <w:r w:rsidR="00E52D06" w:rsidRPr="00DC4317">
        <w:rPr>
          <w:rFonts w:ascii="Verdana" w:eastAsia="SimSun" w:hAnsi="Verdana"/>
          <w:i/>
          <w:sz w:val="20"/>
          <w:szCs w:val="20"/>
        </w:rPr>
        <w:t>International Lymphoma-Leukemia-Myeloma (LLM) Congress</w:t>
      </w:r>
      <w:r w:rsidR="00E52D06" w:rsidRPr="00883799">
        <w:rPr>
          <w:rFonts w:ascii="Verdana" w:eastAsia="SimSun" w:hAnsi="Verdana"/>
          <w:sz w:val="20"/>
          <w:szCs w:val="20"/>
        </w:rPr>
        <w:t xml:space="preserve">,  Fethiye, Türkiye, </w:t>
      </w:r>
      <w:r w:rsidR="00E52D06" w:rsidRPr="005B0832">
        <w:rPr>
          <w:rFonts w:ascii="Verdana" w:eastAsia="SimSun" w:hAnsi="Verdana"/>
          <w:i/>
          <w:sz w:val="20"/>
          <w:szCs w:val="20"/>
        </w:rPr>
        <w:t>Turkish Journal of Hematology</w:t>
      </w:r>
      <w:r w:rsidR="00E52D06">
        <w:rPr>
          <w:rFonts w:ascii="Verdana" w:eastAsia="SimSun" w:hAnsi="Verdana"/>
          <w:sz w:val="20"/>
          <w:szCs w:val="20"/>
        </w:rPr>
        <w:t xml:space="preserve">, 24(1), 119, </w:t>
      </w:r>
      <w:r w:rsidR="00E52D06" w:rsidRPr="00883799">
        <w:rPr>
          <w:rFonts w:ascii="Verdana" w:eastAsia="SimSun" w:hAnsi="Verdana"/>
          <w:sz w:val="20"/>
          <w:szCs w:val="20"/>
        </w:rPr>
        <w:t>2007</w:t>
      </w:r>
      <w:r w:rsidR="00E52D06">
        <w:rPr>
          <w:rFonts w:ascii="Verdana" w:eastAsia="SimSun" w:hAnsi="Verdana"/>
          <w:sz w:val="20"/>
          <w:szCs w:val="20"/>
        </w:rPr>
        <w:t xml:space="preserve">                                                                                        </w:t>
      </w:r>
    </w:p>
    <w:p w14:paraId="1F1E03DE" w14:textId="77777777" w:rsidR="00E52D06" w:rsidRPr="00883799" w:rsidRDefault="00E52D06" w:rsidP="00E52D06">
      <w:pPr>
        <w:spacing w:line="360" w:lineRule="auto"/>
        <w:rPr>
          <w:rFonts w:ascii="Verdana" w:eastAsia="SimSun" w:hAnsi="Verdana"/>
          <w:sz w:val="20"/>
          <w:szCs w:val="20"/>
        </w:rPr>
      </w:pPr>
    </w:p>
    <w:p w14:paraId="5D8716EA" w14:textId="77777777" w:rsidR="00E52D06" w:rsidRDefault="005C0829" w:rsidP="00E52D06">
      <w:pPr>
        <w:spacing w:line="360" w:lineRule="auto"/>
        <w:rPr>
          <w:rFonts w:ascii="Verdana" w:eastAsia="SimSun" w:hAnsi="Verdana"/>
          <w:sz w:val="20"/>
          <w:szCs w:val="20"/>
        </w:rPr>
      </w:pPr>
      <w:r>
        <w:rPr>
          <w:rFonts w:ascii="Verdana" w:hAnsi="Verdana"/>
          <w:b/>
          <w:bCs/>
          <w:sz w:val="20"/>
          <w:szCs w:val="20"/>
        </w:rPr>
        <w:t>20</w:t>
      </w:r>
      <w:r w:rsidR="00E52D06">
        <w:rPr>
          <w:rFonts w:ascii="Verdana" w:hAnsi="Verdana"/>
          <w:sz w:val="20"/>
          <w:szCs w:val="20"/>
        </w:rPr>
        <w:t xml:space="preserve">. </w:t>
      </w:r>
      <w:r w:rsidR="00E52D06" w:rsidRPr="00883799">
        <w:rPr>
          <w:rFonts w:ascii="Verdana" w:eastAsia="SimSun" w:hAnsi="Verdana"/>
          <w:sz w:val="20"/>
          <w:szCs w:val="20"/>
        </w:rPr>
        <w:t>Özatlı</w:t>
      </w:r>
      <w:r w:rsidR="00E52D06">
        <w:rPr>
          <w:rFonts w:ascii="Verdana" w:eastAsia="SimSun" w:hAnsi="Verdana"/>
          <w:sz w:val="20"/>
          <w:szCs w:val="20"/>
        </w:rPr>
        <w:t>,</w:t>
      </w:r>
      <w:r w:rsidR="00E52D06" w:rsidRPr="00883799">
        <w:rPr>
          <w:rFonts w:ascii="Verdana" w:eastAsia="SimSun" w:hAnsi="Verdana"/>
          <w:sz w:val="20"/>
          <w:szCs w:val="20"/>
        </w:rPr>
        <w:t xml:space="preserve"> D</w:t>
      </w:r>
      <w:r w:rsidR="00E52D06">
        <w:rPr>
          <w:rFonts w:ascii="Verdana" w:eastAsia="SimSun" w:hAnsi="Verdana"/>
          <w:sz w:val="20"/>
          <w:szCs w:val="20"/>
        </w:rPr>
        <w:t>.</w:t>
      </w:r>
      <w:r w:rsidR="00E52D06" w:rsidRPr="00883799">
        <w:rPr>
          <w:rFonts w:ascii="Verdana" w:eastAsia="SimSun" w:hAnsi="Verdana"/>
          <w:sz w:val="20"/>
          <w:szCs w:val="20"/>
        </w:rPr>
        <w:t>,</w:t>
      </w:r>
      <w:r w:rsidR="00E52D06" w:rsidRPr="00127271">
        <w:rPr>
          <w:rFonts w:ascii="Verdana" w:eastAsia="SimSun" w:hAnsi="Verdana"/>
          <w:b/>
          <w:sz w:val="20"/>
          <w:szCs w:val="20"/>
        </w:rPr>
        <w:t xml:space="preserve"> </w:t>
      </w:r>
      <w:r w:rsidR="00E52D06" w:rsidRPr="0040758C">
        <w:rPr>
          <w:rFonts w:ascii="Verdana" w:eastAsia="SimSun" w:hAnsi="Verdana"/>
          <w:b/>
          <w:sz w:val="20"/>
          <w:szCs w:val="20"/>
        </w:rPr>
        <w:t>N</w:t>
      </w:r>
      <w:r w:rsidR="00E52D06">
        <w:rPr>
          <w:rFonts w:ascii="Verdana" w:eastAsia="SimSun" w:hAnsi="Verdana"/>
          <w:b/>
          <w:sz w:val="20"/>
          <w:szCs w:val="20"/>
        </w:rPr>
        <w:t>.</w:t>
      </w:r>
      <w:r w:rsidR="00E52D06" w:rsidRPr="00883799">
        <w:rPr>
          <w:rFonts w:ascii="Verdana" w:eastAsia="SimSun" w:hAnsi="Verdana"/>
          <w:sz w:val="20"/>
          <w:szCs w:val="20"/>
        </w:rPr>
        <w:t xml:space="preserve"> </w:t>
      </w:r>
      <w:r w:rsidR="00E52D06" w:rsidRPr="0040758C">
        <w:rPr>
          <w:rFonts w:ascii="Verdana" w:eastAsia="SimSun" w:hAnsi="Verdana"/>
          <w:b/>
          <w:sz w:val="20"/>
          <w:szCs w:val="20"/>
        </w:rPr>
        <w:t>Güler</w:t>
      </w:r>
      <w:r w:rsidR="00E52D06" w:rsidRPr="0040758C">
        <w:rPr>
          <w:rFonts w:ascii="Verdana" w:eastAsia="SimSun" w:hAnsi="Verdana"/>
          <w:sz w:val="20"/>
          <w:szCs w:val="20"/>
        </w:rPr>
        <w:t>,</w:t>
      </w:r>
      <w:r w:rsidR="00E52D06" w:rsidRPr="00127271">
        <w:rPr>
          <w:rFonts w:ascii="Verdana" w:eastAsia="SimSun" w:hAnsi="Verdana"/>
          <w:sz w:val="20"/>
          <w:szCs w:val="20"/>
        </w:rPr>
        <w:t xml:space="preserve"> </w:t>
      </w:r>
      <w:r w:rsidR="00E52D06" w:rsidRPr="00883799">
        <w:rPr>
          <w:rFonts w:ascii="Verdana" w:eastAsia="SimSun" w:hAnsi="Verdana"/>
          <w:sz w:val="20"/>
          <w:szCs w:val="20"/>
        </w:rPr>
        <w:t>N</w:t>
      </w:r>
      <w:r w:rsidR="00E52D06">
        <w:rPr>
          <w:rFonts w:ascii="Verdana" w:eastAsia="SimSun" w:hAnsi="Verdana"/>
          <w:sz w:val="20"/>
          <w:szCs w:val="20"/>
        </w:rPr>
        <w:t>.</w:t>
      </w:r>
      <w:r w:rsidR="00E52D06" w:rsidRPr="00127271">
        <w:rPr>
          <w:rFonts w:ascii="Verdana" w:eastAsia="SimSun" w:hAnsi="Verdana"/>
          <w:sz w:val="20"/>
          <w:szCs w:val="20"/>
        </w:rPr>
        <w:t xml:space="preserve"> </w:t>
      </w:r>
      <w:r w:rsidR="00E52D06">
        <w:rPr>
          <w:rFonts w:ascii="Verdana" w:eastAsia="SimSun" w:hAnsi="Verdana"/>
          <w:sz w:val="20"/>
          <w:szCs w:val="20"/>
        </w:rPr>
        <w:t>Selim ve</w:t>
      </w:r>
      <w:r w:rsidR="00E52D06" w:rsidRPr="00127271">
        <w:rPr>
          <w:rFonts w:ascii="Verdana" w:eastAsia="SimSun" w:hAnsi="Verdana"/>
          <w:sz w:val="20"/>
          <w:szCs w:val="20"/>
        </w:rPr>
        <w:t xml:space="preserve"> </w:t>
      </w:r>
      <w:r w:rsidR="00E52D06" w:rsidRPr="00883799">
        <w:rPr>
          <w:rFonts w:ascii="Verdana" w:eastAsia="SimSun" w:hAnsi="Verdana"/>
          <w:sz w:val="20"/>
          <w:szCs w:val="20"/>
        </w:rPr>
        <w:t>N</w:t>
      </w:r>
      <w:r w:rsidR="00E52D06">
        <w:rPr>
          <w:rFonts w:ascii="Verdana" w:eastAsia="SimSun" w:hAnsi="Verdana"/>
          <w:sz w:val="20"/>
          <w:szCs w:val="20"/>
        </w:rPr>
        <w:t>. Yayla,</w:t>
      </w:r>
      <w:r w:rsidR="00E52D06" w:rsidRPr="00883799">
        <w:rPr>
          <w:rFonts w:ascii="Verdana" w:eastAsia="SimSun" w:hAnsi="Verdana"/>
          <w:sz w:val="20"/>
          <w:szCs w:val="20"/>
        </w:rPr>
        <w:t xml:space="preserve"> </w:t>
      </w:r>
      <w:r w:rsidR="00E52D06">
        <w:rPr>
          <w:rFonts w:ascii="Verdana" w:hAnsi="Verdana"/>
          <w:sz w:val="20"/>
          <w:szCs w:val="20"/>
        </w:rPr>
        <w:t>“</w:t>
      </w:r>
      <w:r w:rsidR="00E52D06" w:rsidRPr="00883799">
        <w:rPr>
          <w:rFonts w:ascii="Verdana" w:eastAsia="SimSun" w:hAnsi="Verdana"/>
          <w:sz w:val="20"/>
          <w:szCs w:val="20"/>
        </w:rPr>
        <w:t xml:space="preserve">Methotrexate induced neurotoxicity during Hyper CVAD </w:t>
      </w:r>
      <w:r w:rsidR="00E52D06">
        <w:rPr>
          <w:rFonts w:ascii="Verdana" w:eastAsia="SimSun" w:hAnsi="Verdana"/>
          <w:sz w:val="20"/>
          <w:szCs w:val="20"/>
        </w:rPr>
        <w:t>Treatment in a patient with ALL,</w:t>
      </w:r>
      <w:r w:rsidR="00E52D06">
        <w:rPr>
          <w:rFonts w:ascii="Verdana" w:hAnsi="Verdana"/>
          <w:sz w:val="20"/>
          <w:szCs w:val="20"/>
        </w:rPr>
        <w:t xml:space="preserve">” </w:t>
      </w:r>
      <w:r w:rsidR="00E52D06" w:rsidRPr="00883799">
        <w:rPr>
          <w:rFonts w:ascii="Verdana" w:eastAsia="SimSun" w:hAnsi="Verdana"/>
          <w:sz w:val="20"/>
          <w:szCs w:val="20"/>
        </w:rPr>
        <w:t xml:space="preserve"> </w:t>
      </w:r>
      <w:r w:rsidR="00E52D06" w:rsidRPr="00DC4317">
        <w:rPr>
          <w:rFonts w:ascii="Verdana" w:eastAsia="SimSun" w:hAnsi="Verdana"/>
          <w:i/>
          <w:sz w:val="20"/>
          <w:szCs w:val="20"/>
        </w:rPr>
        <w:t>1</w:t>
      </w:r>
      <w:r w:rsidR="00E52D06" w:rsidRPr="00DC4317">
        <w:rPr>
          <w:rFonts w:ascii="Verdana" w:eastAsia="SimSun" w:hAnsi="Verdana"/>
          <w:i/>
          <w:sz w:val="20"/>
          <w:szCs w:val="20"/>
          <w:vertAlign w:val="superscript"/>
        </w:rPr>
        <w:t xml:space="preserve">st </w:t>
      </w:r>
      <w:r w:rsidR="00E52D06" w:rsidRPr="00DC4317">
        <w:rPr>
          <w:rFonts w:ascii="Verdana" w:eastAsia="SimSun" w:hAnsi="Verdana"/>
          <w:i/>
          <w:sz w:val="20"/>
          <w:szCs w:val="20"/>
        </w:rPr>
        <w:t>International Lymphoma-Leukemia-Myeloma (LLM) Congress</w:t>
      </w:r>
      <w:r w:rsidR="00E52D06" w:rsidRPr="00883799">
        <w:rPr>
          <w:rFonts w:ascii="Verdana" w:eastAsia="SimSun" w:hAnsi="Verdana"/>
          <w:sz w:val="20"/>
          <w:szCs w:val="20"/>
        </w:rPr>
        <w:t xml:space="preserve">, Fethiye, Türkiye, </w:t>
      </w:r>
      <w:r w:rsidR="00E52D06" w:rsidRPr="005B0832">
        <w:rPr>
          <w:rFonts w:ascii="Verdana" w:eastAsia="SimSun" w:hAnsi="Verdana"/>
          <w:i/>
          <w:sz w:val="20"/>
          <w:szCs w:val="20"/>
        </w:rPr>
        <w:t>Turkish Journal of Hematology</w:t>
      </w:r>
      <w:r w:rsidR="00E52D06">
        <w:rPr>
          <w:rFonts w:ascii="Verdana" w:eastAsia="SimSun" w:hAnsi="Verdana"/>
          <w:sz w:val="20"/>
          <w:szCs w:val="20"/>
        </w:rPr>
        <w:t xml:space="preserve">, 24(1), 103, </w:t>
      </w:r>
      <w:r w:rsidR="00E52D06" w:rsidRPr="00883799">
        <w:rPr>
          <w:rFonts w:ascii="Verdana" w:eastAsia="SimSun" w:hAnsi="Verdana"/>
          <w:sz w:val="20"/>
          <w:szCs w:val="20"/>
        </w:rPr>
        <w:t>2007</w:t>
      </w:r>
      <w:r w:rsidR="00E52D06">
        <w:rPr>
          <w:rFonts w:ascii="Verdana" w:eastAsia="SimSun" w:hAnsi="Verdana"/>
          <w:sz w:val="20"/>
          <w:szCs w:val="20"/>
        </w:rPr>
        <w:t>.</w:t>
      </w:r>
      <w:r w:rsidR="00E52D06" w:rsidRPr="00FC1563">
        <w:rPr>
          <w:rFonts w:ascii="Verdana" w:eastAsia="SimSun" w:hAnsi="Verdana"/>
          <w:sz w:val="20"/>
          <w:szCs w:val="20"/>
        </w:rPr>
        <w:t xml:space="preserve"> </w:t>
      </w:r>
      <w:r w:rsidR="00E52D06">
        <w:rPr>
          <w:rFonts w:ascii="Verdana" w:eastAsia="SimSun" w:hAnsi="Verdana"/>
          <w:sz w:val="20"/>
          <w:szCs w:val="20"/>
        </w:rPr>
        <w:t xml:space="preserve">                                                            </w:t>
      </w:r>
    </w:p>
    <w:p w14:paraId="228702D9" w14:textId="77777777" w:rsidR="00E52D06" w:rsidRPr="00883799" w:rsidRDefault="00E52D06" w:rsidP="00E52D06">
      <w:pPr>
        <w:spacing w:line="360" w:lineRule="auto"/>
        <w:rPr>
          <w:rFonts w:ascii="Verdana" w:eastAsia="SimSun" w:hAnsi="Verdana"/>
          <w:sz w:val="20"/>
          <w:szCs w:val="20"/>
        </w:rPr>
      </w:pPr>
    </w:p>
    <w:p w14:paraId="308511A1" w14:textId="77777777" w:rsidR="00E52D06" w:rsidRPr="00874E39" w:rsidRDefault="005C0829" w:rsidP="00E52D06">
      <w:pPr>
        <w:spacing w:line="360" w:lineRule="auto"/>
        <w:rPr>
          <w:rFonts w:ascii="Verdana" w:eastAsia="SimSun" w:hAnsi="Verdana"/>
          <w:b/>
          <w:sz w:val="20"/>
          <w:szCs w:val="20"/>
        </w:rPr>
      </w:pPr>
      <w:r>
        <w:rPr>
          <w:rFonts w:ascii="Verdana" w:hAnsi="Verdana"/>
          <w:b/>
          <w:bCs/>
          <w:sz w:val="20"/>
          <w:szCs w:val="20"/>
        </w:rPr>
        <w:t>21</w:t>
      </w:r>
      <w:r w:rsidR="00E52D06">
        <w:rPr>
          <w:rFonts w:ascii="Verdana" w:hAnsi="Verdana"/>
          <w:sz w:val="20"/>
          <w:szCs w:val="20"/>
        </w:rPr>
        <w:t xml:space="preserve">. </w:t>
      </w:r>
      <w:r w:rsidR="00E52D06" w:rsidRPr="00883799">
        <w:rPr>
          <w:rFonts w:ascii="Verdana" w:eastAsia="SimSun" w:hAnsi="Verdana"/>
          <w:sz w:val="20"/>
          <w:szCs w:val="20"/>
        </w:rPr>
        <w:t>Ülger</w:t>
      </w:r>
      <w:r w:rsidR="00E52D06">
        <w:rPr>
          <w:rFonts w:ascii="Verdana" w:eastAsia="SimSun" w:hAnsi="Verdana"/>
          <w:sz w:val="20"/>
          <w:szCs w:val="20"/>
        </w:rPr>
        <w:t>,</w:t>
      </w:r>
      <w:r w:rsidR="00E52D06" w:rsidRPr="00883799">
        <w:rPr>
          <w:rFonts w:ascii="Verdana" w:eastAsia="SimSun" w:hAnsi="Verdana"/>
          <w:sz w:val="20"/>
          <w:szCs w:val="20"/>
        </w:rPr>
        <w:t xml:space="preserve"> F</w:t>
      </w:r>
      <w:r w:rsidR="00E52D06">
        <w:rPr>
          <w:rFonts w:ascii="Verdana" w:eastAsia="SimSun" w:hAnsi="Verdana"/>
          <w:sz w:val="20"/>
          <w:szCs w:val="20"/>
        </w:rPr>
        <w:t>.</w:t>
      </w:r>
      <w:r w:rsidR="00E52D06" w:rsidRPr="00883799">
        <w:rPr>
          <w:rFonts w:ascii="Verdana" w:eastAsia="SimSun" w:hAnsi="Verdana"/>
          <w:sz w:val="20"/>
          <w:szCs w:val="20"/>
        </w:rPr>
        <w:t>, ADilek,</w:t>
      </w:r>
      <w:r w:rsidR="00E52D06" w:rsidRPr="00127271">
        <w:rPr>
          <w:rFonts w:ascii="Verdana" w:eastAsia="SimSun" w:hAnsi="Verdana"/>
          <w:b/>
          <w:sz w:val="20"/>
          <w:szCs w:val="20"/>
        </w:rPr>
        <w:t xml:space="preserve"> </w:t>
      </w:r>
      <w:r w:rsidR="00E52D06" w:rsidRPr="0040758C">
        <w:rPr>
          <w:rFonts w:ascii="Verdana" w:eastAsia="SimSun" w:hAnsi="Verdana"/>
          <w:b/>
          <w:sz w:val="20"/>
          <w:szCs w:val="20"/>
        </w:rPr>
        <w:t>N</w:t>
      </w:r>
      <w:r w:rsidR="00E52D06">
        <w:rPr>
          <w:rFonts w:ascii="Verdana" w:eastAsia="SimSun" w:hAnsi="Verdana"/>
          <w:b/>
          <w:sz w:val="20"/>
          <w:szCs w:val="20"/>
        </w:rPr>
        <w:t>.</w:t>
      </w:r>
      <w:r w:rsidR="00E52D06" w:rsidRPr="00883799">
        <w:rPr>
          <w:rFonts w:ascii="Verdana" w:eastAsia="SimSun" w:hAnsi="Verdana"/>
          <w:sz w:val="20"/>
          <w:szCs w:val="20"/>
        </w:rPr>
        <w:t xml:space="preserve"> </w:t>
      </w:r>
      <w:r w:rsidR="00E52D06" w:rsidRPr="0040758C">
        <w:rPr>
          <w:rFonts w:ascii="Verdana" w:eastAsia="SimSun" w:hAnsi="Verdana"/>
          <w:b/>
          <w:sz w:val="20"/>
          <w:szCs w:val="20"/>
        </w:rPr>
        <w:t>Güler</w:t>
      </w:r>
      <w:r w:rsidR="00E52D06" w:rsidRPr="00883799">
        <w:rPr>
          <w:rFonts w:ascii="Verdana" w:eastAsia="SimSun" w:hAnsi="Verdana"/>
          <w:sz w:val="20"/>
          <w:szCs w:val="20"/>
        </w:rPr>
        <w:t>,</w:t>
      </w:r>
      <w:r w:rsidR="00E52D06" w:rsidRPr="00127271">
        <w:rPr>
          <w:rFonts w:ascii="Verdana" w:eastAsia="SimSun" w:hAnsi="Verdana"/>
          <w:sz w:val="20"/>
          <w:szCs w:val="20"/>
        </w:rPr>
        <w:t xml:space="preserve"> </w:t>
      </w:r>
      <w:r w:rsidR="00E52D06" w:rsidRPr="00883799">
        <w:rPr>
          <w:rFonts w:ascii="Verdana" w:eastAsia="SimSun" w:hAnsi="Verdana"/>
          <w:sz w:val="20"/>
          <w:szCs w:val="20"/>
        </w:rPr>
        <w:t>D</w:t>
      </w:r>
      <w:r w:rsidR="00E52D06">
        <w:rPr>
          <w:rFonts w:ascii="Verdana" w:eastAsia="SimSun" w:hAnsi="Verdana"/>
          <w:sz w:val="20"/>
          <w:szCs w:val="20"/>
        </w:rPr>
        <w:t>.</w:t>
      </w:r>
      <w:r w:rsidR="00E52D06" w:rsidRPr="00883799">
        <w:rPr>
          <w:rFonts w:ascii="Verdana" w:eastAsia="SimSun" w:hAnsi="Verdana"/>
          <w:sz w:val="20"/>
          <w:szCs w:val="20"/>
        </w:rPr>
        <w:t xml:space="preserve"> Erdem, H.Ş</w:t>
      </w:r>
      <w:r w:rsidR="00E52D06">
        <w:rPr>
          <w:rFonts w:ascii="Verdana" w:eastAsia="SimSun" w:hAnsi="Verdana"/>
          <w:sz w:val="20"/>
          <w:szCs w:val="20"/>
        </w:rPr>
        <w:t>.</w:t>
      </w:r>
      <w:r w:rsidR="00E52D06" w:rsidRPr="00883799">
        <w:rPr>
          <w:rFonts w:ascii="Verdana" w:eastAsia="SimSun" w:hAnsi="Verdana"/>
          <w:sz w:val="20"/>
          <w:szCs w:val="20"/>
        </w:rPr>
        <w:t xml:space="preserve"> Akın, T</w:t>
      </w:r>
      <w:r w:rsidR="00E52D06">
        <w:rPr>
          <w:rFonts w:ascii="Verdana" w:eastAsia="SimSun" w:hAnsi="Verdana"/>
          <w:sz w:val="20"/>
          <w:szCs w:val="20"/>
        </w:rPr>
        <w:t>.</w:t>
      </w:r>
      <w:r w:rsidR="00E52D06" w:rsidRPr="00883799">
        <w:rPr>
          <w:rFonts w:ascii="Verdana" w:eastAsia="SimSun" w:hAnsi="Verdana"/>
          <w:sz w:val="20"/>
          <w:szCs w:val="20"/>
        </w:rPr>
        <w:t xml:space="preserve"> </w:t>
      </w:r>
      <w:r w:rsidR="00E52D06">
        <w:rPr>
          <w:rFonts w:ascii="Verdana" w:eastAsia="SimSun" w:hAnsi="Verdana"/>
          <w:sz w:val="20"/>
          <w:szCs w:val="20"/>
        </w:rPr>
        <w:t>Bakır ve</w:t>
      </w:r>
      <w:r w:rsidR="00E52D06" w:rsidRPr="00127271">
        <w:rPr>
          <w:rFonts w:ascii="Verdana" w:eastAsia="SimSun" w:hAnsi="Verdana"/>
          <w:sz w:val="20"/>
          <w:szCs w:val="20"/>
        </w:rPr>
        <w:t xml:space="preserve"> </w:t>
      </w:r>
      <w:r w:rsidR="00E52D06" w:rsidRPr="00883799">
        <w:rPr>
          <w:rFonts w:ascii="Verdana" w:eastAsia="SimSun" w:hAnsi="Verdana"/>
          <w:sz w:val="20"/>
          <w:szCs w:val="20"/>
        </w:rPr>
        <w:t>B</w:t>
      </w:r>
      <w:r w:rsidR="00E52D06">
        <w:rPr>
          <w:rFonts w:ascii="Verdana" w:eastAsia="SimSun" w:hAnsi="Verdana"/>
          <w:sz w:val="20"/>
          <w:szCs w:val="20"/>
        </w:rPr>
        <w:t>, Sarıhasan,</w:t>
      </w:r>
      <w:r w:rsidR="00E52D06" w:rsidRPr="00883799">
        <w:rPr>
          <w:rFonts w:ascii="Verdana" w:eastAsia="SimSun" w:hAnsi="Verdana"/>
          <w:sz w:val="20"/>
          <w:szCs w:val="20"/>
        </w:rPr>
        <w:t xml:space="preserve"> </w:t>
      </w:r>
      <w:r w:rsidR="00E52D06">
        <w:rPr>
          <w:rFonts w:ascii="Verdana" w:hAnsi="Verdana"/>
          <w:sz w:val="20"/>
          <w:szCs w:val="20"/>
        </w:rPr>
        <w:t>“</w:t>
      </w:r>
      <w:r w:rsidR="00E52D06" w:rsidRPr="00883799">
        <w:rPr>
          <w:rFonts w:ascii="Verdana" w:eastAsia="SimSun" w:hAnsi="Verdana"/>
          <w:sz w:val="20"/>
          <w:szCs w:val="20"/>
        </w:rPr>
        <w:t>HELLP syndrome complicated with intrahepatic colestasis and hepati</w:t>
      </w:r>
      <w:r w:rsidR="00E52D06">
        <w:rPr>
          <w:rFonts w:ascii="Verdana" w:eastAsia="SimSun" w:hAnsi="Verdana"/>
          <w:sz w:val="20"/>
          <w:szCs w:val="20"/>
        </w:rPr>
        <w:t>c encephalopathy: a case report</w:t>
      </w:r>
      <w:r w:rsidR="00E52D06" w:rsidRPr="00DC4317">
        <w:rPr>
          <w:rFonts w:ascii="Verdana" w:eastAsia="SimSun" w:hAnsi="Verdana"/>
          <w:i/>
          <w:sz w:val="20"/>
          <w:szCs w:val="20"/>
        </w:rPr>
        <w:t>,</w:t>
      </w:r>
      <w:r w:rsidR="00E52D06" w:rsidRPr="00DC4317">
        <w:rPr>
          <w:rFonts w:ascii="Verdana" w:hAnsi="Verdana"/>
          <w:i/>
          <w:sz w:val="20"/>
          <w:szCs w:val="20"/>
        </w:rPr>
        <w:t xml:space="preserve">” </w:t>
      </w:r>
      <w:r w:rsidR="00E52D06" w:rsidRPr="00DC4317">
        <w:rPr>
          <w:rFonts w:ascii="Verdana" w:eastAsia="SimSun" w:hAnsi="Verdana"/>
          <w:i/>
          <w:sz w:val="20"/>
          <w:szCs w:val="20"/>
        </w:rPr>
        <w:t xml:space="preserve"> 16</w:t>
      </w:r>
      <w:r w:rsidR="00E52D06" w:rsidRPr="00DC4317">
        <w:rPr>
          <w:rFonts w:ascii="Verdana" w:eastAsia="SimSun" w:hAnsi="Verdana"/>
          <w:i/>
          <w:sz w:val="20"/>
          <w:szCs w:val="20"/>
          <w:vertAlign w:val="superscript"/>
        </w:rPr>
        <w:t>th</w:t>
      </w:r>
      <w:r w:rsidR="00E52D06" w:rsidRPr="00DC4317">
        <w:rPr>
          <w:rFonts w:ascii="Verdana" w:eastAsia="SimSun" w:hAnsi="Verdana"/>
          <w:i/>
          <w:sz w:val="20"/>
          <w:szCs w:val="20"/>
        </w:rPr>
        <w:t xml:space="preserve"> International Intensive Care Symposium</w:t>
      </w:r>
      <w:r w:rsidR="00E52D06" w:rsidRPr="00883799">
        <w:rPr>
          <w:rFonts w:ascii="Verdana" w:eastAsia="SimSun" w:hAnsi="Verdana"/>
          <w:sz w:val="20"/>
          <w:szCs w:val="20"/>
        </w:rPr>
        <w:t xml:space="preserve">, Istanbul, Türkiye, </w:t>
      </w:r>
      <w:r w:rsidR="00E52D06">
        <w:rPr>
          <w:rFonts w:ascii="Verdana" w:eastAsia="SimSun" w:hAnsi="Verdana"/>
          <w:sz w:val="20"/>
          <w:szCs w:val="20"/>
        </w:rPr>
        <w:t xml:space="preserve">poster no: 114, </w:t>
      </w:r>
      <w:r w:rsidR="00E52D06" w:rsidRPr="00883799">
        <w:rPr>
          <w:rFonts w:ascii="Verdana" w:eastAsia="SimSun" w:hAnsi="Verdana"/>
          <w:sz w:val="20"/>
          <w:szCs w:val="20"/>
        </w:rPr>
        <w:t>2007</w:t>
      </w:r>
      <w:r w:rsidR="00E52D06">
        <w:rPr>
          <w:rFonts w:ascii="Verdana" w:eastAsia="SimSun" w:hAnsi="Verdana"/>
          <w:sz w:val="20"/>
          <w:szCs w:val="20"/>
        </w:rPr>
        <w:t>.</w:t>
      </w:r>
      <w:r w:rsidR="00E52D06" w:rsidRPr="00EF58BA">
        <w:rPr>
          <w:rFonts w:ascii="Verdana" w:eastAsia="SimSun" w:hAnsi="Verdana"/>
          <w:sz w:val="20"/>
          <w:szCs w:val="20"/>
        </w:rPr>
        <w:t xml:space="preserve"> </w:t>
      </w:r>
      <w:r w:rsidR="00E52D06">
        <w:rPr>
          <w:rFonts w:ascii="Verdana" w:eastAsia="SimSun" w:hAnsi="Verdana"/>
          <w:sz w:val="20"/>
          <w:szCs w:val="20"/>
        </w:rPr>
        <w:t xml:space="preserve">                                                                              </w:t>
      </w:r>
    </w:p>
    <w:p w14:paraId="7C021C4F" w14:textId="77777777" w:rsidR="00E52D06" w:rsidRPr="00883799" w:rsidRDefault="00E52D06" w:rsidP="00E52D06">
      <w:pPr>
        <w:spacing w:line="360" w:lineRule="auto"/>
        <w:rPr>
          <w:rFonts w:ascii="Verdana" w:eastAsia="SimSun" w:hAnsi="Verdana"/>
          <w:sz w:val="20"/>
          <w:szCs w:val="20"/>
        </w:rPr>
      </w:pPr>
    </w:p>
    <w:p w14:paraId="78050632" w14:textId="77777777" w:rsidR="00E52D06" w:rsidRDefault="005C0829" w:rsidP="00E52D06">
      <w:pPr>
        <w:spacing w:line="360" w:lineRule="auto"/>
        <w:rPr>
          <w:rFonts w:ascii="Verdana" w:eastAsia="SimSun" w:hAnsi="Verdana"/>
          <w:sz w:val="20"/>
          <w:szCs w:val="20"/>
        </w:rPr>
      </w:pPr>
      <w:r>
        <w:rPr>
          <w:rFonts w:ascii="Verdana" w:hAnsi="Verdana"/>
          <w:b/>
          <w:bCs/>
          <w:sz w:val="20"/>
          <w:szCs w:val="20"/>
        </w:rPr>
        <w:t>22</w:t>
      </w:r>
      <w:r w:rsidR="00E52D06">
        <w:rPr>
          <w:rFonts w:ascii="Verdana" w:hAnsi="Verdana"/>
          <w:sz w:val="20"/>
          <w:szCs w:val="20"/>
        </w:rPr>
        <w:t xml:space="preserve">. </w:t>
      </w:r>
      <w:r w:rsidR="00E52D06" w:rsidRPr="00883799">
        <w:rPr>
          <w:rFonts w:ascii="Verdana" w:eastAsia="SimSun" w:hAnsi="Verdana"/>
          <w:sz w:val="20"/>
          <w:szCs w:val="20"/>
        </w:rPr>
        <w:t>Akı</w:t>
      </w:r>
      <w:r w:rsidR="00E52D06">
        <w:rPr>
          <w:rFonts w:ascii="Verdana" w:eastAsia="SimSun" w:hAnsi="Verdana"/>
          <w:sz w:val="20"/>
          <w:szCs w:val="20"/>
        </w:rPr>
        <w:t>,</w:t>
      </w:r>
      <w:r w:rsidR="00E52D06" w:rsidRPr="00883799">
        <w:rPr>
          <w:rFonts w:ascii="Verdana" w:eastAsia="SimSun" w:hAnsi="Verdana"/>
          <w:sz w:val="20"/>
          <w:szCs w:val="20"/>
        </w:rPr>
        <w:t xml:space="preserve"> Z</w:t>
      </w:r>
      <w:r w:rsidR="00E52D06">
        <w:rPr>
          <w:rFonts w:ascii="Verdana" w:eastAsia="SimSun" w:hAnsi="Verdana"/>
          <w:sz w:val="20"/>
          <w:szCs w:val="20"/>
        </w:rPr>
        <w:t>.</w:t>
      </w:r>
      <w:r w:rsidR="00E52D06" w:rsidRPr="00883799">
        <w:rPr>
          <w:rFonts w:ascii="Verdana" w:eastAsia="SimSun" w:hAnsi="Verdana"/>
          <w:sz w:val="20"/>
          <w:szCs w:val="20"/>
        </w:rPr>
        <w:t>,</w:t>
      </w:r>
      <w:r w:rsidR="00E52D06" w:rsidRPr="00127271">
        <w:rPr>
          <w:rFonts w:ascii="Verdana" w:eastAsia="SimSun" w:hAnsi="Verdana"/>
          <w:sz w:val="20"/>
          <w:szCs w:val="20"/>
        </w:rPr>
        <w:t xml:space="preserve"> </w:t>
      </w:r>
      <w:r w:rsidR="00E52D06" w:rsidRPr="00883799">
        <w:rPr>
          <w:rFonts w:ascii="Verdana" w:eastAsia="SimSun" w:hAnsi="Verdana"/>
          <w:sz w:val="20"/>
          <w:szCs w:val="20"/>
        </w:rPr>
        <w:t>S</w:t>
      </w:r>
      <w:r w:rsidR="00E52D06">
        <w:rPr>
          <w:rFonts w:ascii="Verdana" w:eastAsia="SimSun" w:hAnsi="Verdana"/>
          <w:sz w:val="20"/>
          <w:szCs w:val="20"/>
        </w:rPr>
        <w:t>.</w:t>
      </w:r>
      <w:r w:rsidR="00E52D06" w:rsidRPr="00883799">
        <w:rPr>
          <w:rFonts w:ascii="Verdana" w:eastAsia="SimSun" w:hAnsi="Verdana"/>
          <w:sz w:val="20"/>
          <w:szCs w:val="20"/>
        </w:rPr>
        <w:t xml:space="preserve"> Erdoğan, S</w:t>
      </w:r>
      <w:r w:rsidR="00E52D06">
        <w:rPr>
          <w:rFonts w:ascii="Verdana" w:eastAsia="SimSun" w:hAnsi="Verdana"/>
          <w:sz w:val="20"/>
          <w:szCs w:val="20"/>
        </w:rPr>
        <w:t>.</w:t>
      </w:r>
      <w:r w:rsidR="00E52D06" w:rsidRPr="00883799">
        <w:rPr>
          <w:rFonts w:ascii="Verdana" w:eastAsia="SimSun" w:hAnsi="Verdana"/>
          <w:sz w:val="20"/>
          <w:szCs w:val="20"/>
        </w:rPr>
        <w:t xml:space="preserve"> Dağdaş,</w:t>
      </w:r>
      <w:r w:rsidR="00E52D06" w:rsidRPr="00127271">
        <w:rPr>
          <w:rFonts w:ascii="Verdana" w:eastAsia="SimSun" w:hAnsi="Verdana"/>
          <w:sz w:val="20"/>
          <w:szCs w:val="20"/>
        </w:rPr>
        <w:t xml:space="preserve"> </w:t>
      </w:r>
      <w:r w:rsidR="00E52D06" w:rsidRPr="00883799">
        <w:rPr>
          <w:rFonts w:ascii="Verdana" w:eastAsia="SimSun" w:hAnsi="Verdana"/>
          <w:sz w:val="20"/>
          <w:szCs w:val="20"/>
        </w:rPr>
        <w:t>M</w:t>
      </w:r>
      <w:r w:rsidR="00E52D06">
        <w:rPr>
          <w:rFonts w:ascii="Verdana" w:eastAsia="SimSun" w:hAnsi="Verdana"/>
          <w:sz w:val="20"/>
          <w:szCs w:val="20"/>
        </w:rPr>
        <w:t>.</w:t>
      </w:r>
      <w:r w:rsidR="00E52D06" w:rsidRPr="00883799">
        <w:rPr>
          <w:rFonts w:ascii="Verdana" w:eastAsia="SimSun" w:hAnsi="Verdana"/>
          <w:sz w:val="20"/>
          <w:szCs w:val="20"/>
        </w:rPr>
        <w:t xml:space="preserve"> Yılmaz,</w:t>
      </w:r>
      <w:r w:rsidR="00E52D06" w:rsidRPr="00127271">
        <w:rPr>
          <w:rFonts w:ascii="Verdana" w:eastAsia="SimSun" w:hAnsi="Verdana"/>
          <w:b/>
          <w:sz w:val="20"/>
          <w:szCs w:val="20"/>
        </w:rPr>
        <w:t xml:space="preserve"> </w:t>
      </w:r>
      <w:r w:rsidR="00E52D06" w:rsidRPr="0040758C">
        <w:rPr>
          <w:rFonts w:ascii="Verdana" w:eastAsia="SimSun" w:hAnsi="Verdana"/>
          <w:b/>
          <w:sz w:val="20"/>
          <w:szCs w:val="20"/>
        </w:rPr>
        <w:t>N</w:t>
      </w:r>
      <w:r w:rsidR="00E52D06">
        <w:rPr>
          <w:rFonts w:ascii="Verdana" w:eastAsia="SimSun" w:hAnsi="Verdana"/>
          <w:b/>
          <w:sz w:val="20"/>
          <w:szCs w:val="20"/>
        </w:rPr>
        <w:t>.</w:t>
      </w:r>
      <w:r w:rsidR="00E52D06" w:rsidRPr="00883799">
        <w:rPr>
          <w:rFonts w:ascii="Verdana" w:eastAsia="SimSun" w:hAnsi="Verdana"/>
          <w:sz w:val="20"/>
          <w:szCs w:val="20"/>
        </w:rPr>
        <w:t xml:space="preserve"> </w:t>
      </w:r>
      <w:r w:rsidR="00E52D06" w:rsidRPr="0040758C">
        <w:rPr>
          <w:rFonts w:ascii="Verdana" w:eastAsia="SimSun" w:hAnsi="Verdana"/>
          <w:b/>
          <w:sz w:val="20"/>
          <w:szCs w:val="20"/>
        </w:rPr>
        <w:t>Güler</w:t>
      </w:r>
      <w:r w:rsidR="00E52D06" w:rsidRPr="00883799">
        <w:rPr>
          <w:rFonts w:ascii="Verdana" w:eastAsia="SimSun" w:hAnsi="Verdana"/>
          <w:sz w:val="20"/>
          <w:szCs w:val="20"/>
        </w:rPr>
        <w:t>, A.G</w:t>
      </w:r>
      <w:r w:rsidR="00E52D06">
        <w:rPr>
          <w:rFonts w:ascii="Verdana" w:eastAsia="SimSun" w:hAnsi="Verdana"/>
          <w:sz w:val="20"/>
          <w:szCs w:val="20"/>
        </w:rPr>
        <w:t>.</w:t>
      </w:r>
      <w:r w:rsidR="00E52D06" w:rsidRPr="00883799">
        <w:rPr>
          <w:rFonts w:ascii="Verdana" w:eastAsia="SimSun" w:hAnsi="Verdana"/>
          <w:sz w:val="20"/>
          <w:szCs w:val="20"/>
        </w:rPr>
        <w:t xml:space="preserve"> Aköz, G</w:t>
      </w:r>
      <w:r w:rsidR="00E52D06">
        <w:rPr>
          <w:rFonts w:ascii="Verdana" w:eastAsia="SimSun" w:hAnsi="Verdana"/>
          <w:sz w:val="20"/>
          <w:szCs w:val="20"/>
        </w:rPr>
        <w:t xml:space="preserve">. </w:t>
      </w:r>
      <w:r w:rsidR="00E52D06" w:rsidRPr="00883799">
        <w:rPr>
          <w:rFonts w:ascii="Verdana" w:eastAsia="SimSun" w:hAnsi="Verdana"/>
          <w:sz w:val="20"/>
          <w:szCs w:val="20"/>
        </w:rPr>
        <w:t>Özet,</w:t>
      </w:r>
      <w:r w:rsidR="00E52D06" w:rsidRPr="00127271">
        <w:rPr>
          <w:rFonts w:ascii="Verdana" w:eastAsia="SimSun" w:hAnsi="Verdana"/>
          <w:sz w:val="20"/>
          <w:szCs w:val="20"/>
        </w:rPr>
        <w:t xml:space="preserve"> </w:t>
      </w:r>
      <w:r w:rsidR="00E52D06" w:rsidRPr="00883799">
        <w:rPr>
          <w:rFonts w:ascii="Verdana" w:eastAsia="SimSun" w:hAnsi="Verdana"/>
          <w:sz w:val="20"/>
          <w:szCs w:val="20"/>
        </w:rPr>
        <w:t>S</w:t>
      </w:r>
      <w:r w:rsidR="00E52D06">
        <w:rPr>
          <w:rFonts w:ascii="Verdana" w:eastAsia="SimSun" w:hAnsi="Verdana"/>
          <w:sz w:val="20"/>
          <w:szCs w:val="20"/>
        </w:rPr>
        <w:t>.</w:t>
      </w:r>
      <w:r w:rsidR="00E52D06" w:rsidRPr="00883799">
        <w:rPr>
          <w:rFonts w:ascii="Verdana" w:eastAsia="SimSun" w:hAnsi="Verdana"/>
          <w:sz w:val="20"/>
          <w:szCs w:val="20"/>
        </w:rPr>
        <w:t xml:space="preserve"> Seçkin,</w:t>
      </w:r>
      <w:r w:rsidR="00E52D06" w:rsidRPr="00127271">
        <w:rPr>
          <w:rFonts w:ascii="Verdana" w:eastAsia="SimSun" w:hAnsi="Verdana"/>
          <w:sz w:val="20"/>
          <w:szCs w:val="20"/>
        </w:rPr>
        <w:t xml:space="preserve"> </w:t>
      </w:r>
      <w:r w:rsidR="00E52D06" w:rsidRPr="00883799">
        <w:rPr>
          <w:rFonts w:ascii="Verdana" w:eastAsia="SimSun" w:hAnsi="Verdana"/>
          <w:sz w:val="20"/>
          <w:szCs w:val="20"/>
        </w:rPr>
        <w:t>N</w:t>
      </w:r>
      <w:r w:rsidR="00E52D06">
        <w:rPr>
          <w:rFonts w:ascii="Verdana" w:eastAsia="SimSun" w:hAnsi="Verdana"/>
          <w:sz w:val="20"/>
          <w:szCs w:val="20"/>
        </w:rPr>
        <w:t>.</w:t>
      </w:r>
      <w:r w:rsidR="00E52D06" w:rsidRPr="00883799">
        <w:rPr>
          <w:rFonts w:ascii="Verdana" w:eastAsia="SimSun" w:hAnsi="Verdana"/>
          <w:sz w:val="20"/>
          <w:szCs w:val="20"/>
        </w:rPr>
        <w:t xml:space="preserve"> Zengin,</w:t>
      </w:r>
      <w:r w:rsidR="00E52D06" w:rsidRPr="00127271">
        <w:rPr>
          <w:rFonts w:ascii="Verdana" w:eastAsia="SimSun" w:hAnsi="Verdana"/>
          <w:sz w:val="20"/>
          <w:szCs w:val="20"/>
        </w:rPr>
        <w:t xml:space="preserve"> </w:t>
      </w:r>
      <w:r w:rsidR="00E52D06" w:rsidRPr="00883799">
        <w:rPr>
          <w:rFonts w:ascii="Verdana" w:eastAsia="SimSun" w:hAnsi="Verdana"/>
          <w:sz w:val="20"/>
          <w:szCs w:val="20"/>
        </w:rPr>
        <w:t>M</w:t>
      </w:r>
      <w:r w:rsidR="00E52D06">
        <w:rPr>
          <w:rFonts w:ascii="Verdana" w:eastAsia="SimSun" w:hAnsi="Verdana"/>
          <w:sz w:val="20"/>
          <w:szCs w:val="20"/>
        </w:rPr>
        <w:t>. Aylı ve</w:t>
      </w:r>
      <w:r w:rsidR="00E52D06" w:rsidRPr="00127271">
        <w:rPr>
          <w:rFonts w:ascii="Verdana" w:eastAsia="SimSun" w:hAnsi="Verdana"/>
          <w:sz w:val="20"/>
          <w:szCs w:val="20"/>
        </w:rPr>
        <w:t xml:space="preserve"> </w:t>
      </w:r>
      <w:r w:rsidR="00E52D06" w:rsidRPr="00883799">
        <w:rPr>
          <w:rFonts w:ascii="Verdana" w:eastAsia="SimSun" w:hAnsi="Verdana"/>
          <w:sz w:val="20"/>
          <w:szCs w:val="20"/>
        </w:rPr>
        <w:t>M</w:t>
      </w:r>
      <w:r w:rsidR="00E52D06">
        <w:rPr>
          <w:rFonts w:ascii="Verdana" w:eastAsia="SimSun" w:hAnsi="Verdana"/>
          <w:sz w:val="20"/>
          <w:szCs w:val="20"/>
        </w:rPr>
        <w:t>.  Yılmaz,</w:t>
      </w:r>
      <w:r w:rsidR="00E52D06" w:rsidRPr="00DC4317">
        <w:rPr>
          <w:rFonts w:ascii="Verdana" w:hAnsi="Verdana"/>
          <w:sz w:val="20"/>
          <w:szCs w:val="20"/>
        </w:rPr>
        <w:t xml:space="preserve"> </w:t>
      </w:r>
      <w:r w:rsidR="00E52D06">
        <w:rPr>
          <w:rFonts w:ascii="Verdana" w:hAnsi="Verdana"/>
          <w:sz w:val="20"/>
          <w:szCs w:val="20"/>
        </w:rPr>
        <w:t>“</w:t>
      </w:r>
      <w:r w:rsidR="00E52D06" w:rsidRPr="00883799">
        <w:rPr>
          <w:rFonts w:ascii="Verdana" w:eastAsia="SimSun" w:hAnsi="Verdana"/>
          <w:sz w:val="20"/>
          <w:szCs w:val="20"/>
        </w:rPr>
        <w:t xml:space="preserve"> Expression of the lung resistance protein in high grade</w:t>
      </w:r>
      <w:r w:rsidR="00E52D06">
        <w:rPr>
          <w:rFonts w:ascii="Verdana" w:eastAsia="SimSun" w:hAnsi="Verdana"/>
          <w:sz w:val="20"/>
          <w:szCs w:val="20"/>
        </w:rPr>
        <w:t xml:space="preserve"> </w:t>
      </w:r>
      <w:r w:rsidR="00E52D06">
        <w:rPr>
          <w:rFonts w:ascii="Verdana" w:eastAsia="SimSun" w:hAnsi="Verdana"/>
          <w:sz w:val="20"/>
          <w:szCs w:val="20"/>
        </w:rPr>
        <w:lastRenderedPageBreak/>
        <w:t>B cell non-hodgkin’s lymphomas,</w:t>
      </w:r>
      <w:r w:rsidR="00E52D06">
        <w:rPr>
          <w:rFonts w:ascii="Verdana" w:hAnsi="Verdana"/>
          <w:sz w:val="20"/>
          <w:szCs w:val="20"/>
        </w:rPr>
        <w:t xml:space="preserve">” </w:t>
      </w:r>
      <w:r w:rsidR="00E52D06" w:rsidRPr="00883799">
        <w:rPr>
          <w:rFonts w:ascii="Verdana" w:eastAsia="SimSun" w:hAnsi="Verdana"/>
          <w:sz w:val="20"/>
          <w:szCs w:val="20"/>
        </w:rPr>
        <w:t xml:space="preserve"> </w:t>
      </w:r>
      <w:r w:rsidR="00E52D06" w:rsidRPr="00DC4317">
        <w:rPr>
          <w:rFonts w:ascii="Verdana" w:eastAsia="SimSun" w:hAnsi="Verdana"/>
          <w:i/>
          <w:sz w:val="20"/>
          <w:szCs w:val="20"/>
        </w:rPr>
        <w:t>European Hematology Association-Lyon</w:t>
      </w:r>
      <w:r w:rsidR="00E52D06">
        <w:rPr>
          <w:rFonts w:ascii="Verdana" w:eastAsia="SimSun" w:hAnsi="Verdana"/>
          <w:sz w:val="20"/>
          <w:szCs w:val="20"/>
        </w:rPr>
        <w:t>, Fransa</w:t>
      </w:r>
      <w:r w:rsidR="00E52D06" w:rsidRPr="00883799">
        <w:rPr>
          <w:rFonts w:ascii="Verdana" w:eastAsia="SimSun" w:hAnsi="Verdana"/>
          <w:sz w:val="20"/>
          <w:szCs w:val="20"/>
        </w:rPr>
        <w:t>,</w:t>
      </w:r>
      <w:r w:rsidR="00E52D06">
        <w:rPr>
          <w:rFonts w:ascii="Verdana" w:eastAsia="SimSun" w:hAnsi="Verdana"/>
          <w:sz w:val="20"/>
          <w:szCs w:val="20"/>
        </w:rPr>
        <w:t xml:space="preserve"> </w:t>
      </w:r>
      <w:r w:rsidR="00E52D06" w:rsidRPr="005B0832">
        <w:rPr>
          <w:rFonts w:ascii="Verdana" w:eastAsia="SimSun" w:hAnsi="Verdana"/>
          <w:i/>
          <w:sz w:val="20"/>
          <w:szCs w:val="20"/>
        </w:rPr>
        <w:t>The Hematology Journal</w:t>
      </w:r>
      <w:r w:rsidR="00E52D06">
        <w:rPr>
          <w:rFonts w:ascii="Verdana" w:eastAsia="SimSun" w:hAnsi="Verdana"/>
          <w:sz w:val="20"/>
          <w:szCs w:val="20"/>
        </w:rPr>
        <w:t xml:space="preserve">, 4(2), 93, </w:t>
      </w:r>
      <w:r w:rsidR="00E52D06" w:rsidRPr="00883799">
        <w:rPr>
          <w:rFonts w:ascii="Verdana" w:eastAsia="SimSun" w:hAnsi="Verdana"/>
          <w:sz w:val="20"/>
          <w:szCs w:val="20"/>
        </w:rPr>
        <w:t>2003.</w:t>
      </w:r>
      <w:r w:rsidR="00E52D06" w:rsidRPr="00EF58BA">
        <w:rPr>
          <w:rFonts w:ascii="Verdana" w:eastAsia="SimSun" w:hAnsi="Verdana"/>
          <w:sz w:val="20"/>
          <w:szCs w:val="20"/>
        </w:rPr>
        <w:t xml:space="preserve"> </w:t>
      </w:r>
      <w:r w:rsidR="00E52D06">
        <w:rPr>
          <w:rFonts w:ascii="Verdana" w:eastAsia="SimSun" w:hAnsi="Verdana"/>
          <w:sz w:val="20"/>
          <w:szCs w:val="20"/>
        </w:rPr>
        <w:t xml:space="preserve">                                </w:t>
      </w:r>
    </w:p>
    <w:p w14:paraId="73CBA3F9" w14:textId="77777777" w:rsidR="00E52D06" w:rsidRDefault="00E52D06" w:rsidP="00E52D06">
      <w:pPr>
        <w:spacing w:line="360" w:lineRule="auto"/>
        <w:rPr>
          <w:rFonts w:ascii="Verdana" w:eastAsia="SimSun" w:hAnsi="Verdana"/>
          <w:sz w:val="20"/>
          <w:szCs w:val="20"/>
        </w:rPr>
      </w:pPr>
    </w:p>
    <w:p w14:paraId="665E7261" w14:textId="77777777" w:rsidR="00E52D06" w:rsidRPr="00874E39" w:rsidRDefault="005C0829" w:rsidP="00E52D06">
      <w:pPr>
        <w:spacing w:line="360" w:lineRule="auto"/>
        <w:jc w:val="both"/>
        <w:rPr>
          <w:rFonts w:ascii="Verdana" w:hAnsi="Verdana" w:cs="Arial"/>
          <w:b/>
          <w:sz w:val="20"/>
          <w:szCs w:val="20"/>
        </w:rPr>
      </w:pPr>
      <w:r>
        <w:rPr>
          <w:rFonts w:ascii="Verdana" w:hAnsi="Verdana" w:cs="Arial"/>
          <w:b/>
          <w:bCs/>
          <w:sz w:val="20"/>
          <w:szCs w:val="20"/>
        </w:rPr>
        <w:t>23</w:t>
      </w:r>
      <w:r w:rsidR="00E52D06">
        <w:rPr>
          <w:rFonts w:ascii="Verdana" w:hAnsi="Verdana" w:cs="Arial"/>
          <w:sz w:val="20"/>
          <w:szCs w:val="20"/>
        </w:rPr>
        <w:t xml:space="preserve">. </w:t>
      </w:r>
      <w:r w:rsidR="00E52D06" w:rsidRPr="00A840FA">
        <w:rPr>
          <w:rFonts w:ascii="Verdana" w:hAnsi="Verdana" w:cs="Arial"/>
          <w:b/>
          <w:sz w:val="20"/>
          <w:szCs w:val="20"/>
        </w:rPr>
        <w:t>Güler N</w:t>
      </w:r>
      <w:r w:rsidR="00E52D06">
        <w:rPr>
          <w:rFonts w:ascii="Verdana" w:hAnsi="Verdana" w:cs="Arial"/>
          <w:b/>
          <w:sz w:val="20"/>
          <w:szCs w:val="20"/>
        </w:rPr>
        <w:t>.</w:t>
      </w:r>
      <w:r w:rsidR="00E52D06" w:rsidRPr="00A840FA">
        <w:rPr>
          <w:rFonts w:ascii="Verdana" w:hAnsi="Verdana" w:cs="Arial"/>
          <w:b/>
          <w:sz w:val="20"/>
          <w:szCs w:val="20"/>
        </w:rPr>
        <w:t>,</w:t>
      </w:r>
      <w:r w:rsidR="00E52D06" w:rsidRPr="00415E81">
        <w:rPr>
          <w:rFonts w:ascii="Verdana" w:hAnsi="Verdana" w:cs="Arial"/>
          <w:sz w:val="20"/>
          <w:szCs w:val="20"/>
        </w:rPr>
        <w:t xml:space="preserve"> </w:t>
      </w:r>
      <w:r w:rsidR="00E52D06">
        <w:rPr>
          <w:rFonts w:ascii="Verdana" w:hAnsi="Verdana" w:cs="Arial"/>
          <w:sz w:val="20"/>
          <w:szCs w:val="20"/>
        </w:rPr>
        <w:t>S.</w:t>
      </w:r>
      <w:r w:rsidR="00E52D06" w:rsidRPr="00A840FA">
        <w:rPr>
          <w:rFonts w:ascii="Verdana" w:hAnsi="Verdana" w:cs="Arial"/>
          <w:b/>
          <w:sz w:val="20"/>
          <w:szCs w:val="20"/>
        </w:rPr>
        <w:t xml:space="preserve"> </w:t>
      </w:r>
      <w:r w:rsidR="00E52D06">
        <w:rPr>
          <w:rFonts w:ascii="Verdana" w:hAnsi="Verdana" w:cs="Arial"/>
          <w:sz w:val="20"/>
          <w:szCs w:val="20"/>
        </w:rPr>
        <w:t>Dağdaş, Z. Akı,</w:t>
      </w:r>
      <w:r w:rsidR="00E52D06" w:rsidRPr="00415E81">
        <w:rPr>
          <w:rFonts w:ascii="Verdana" w:hAnsi="Verdana" w:cs="Arial"/>
          <w:sz w:val="20"/>
          <w:szCs w:val="20"/>
        </w:rPr>
        <w:t xml:space="preserve"> </w:t>
      </w:r>
      <w:r w:rsidR="00E52D06" w:rsidRPr="00A840FA">
        <w:rPr>
          <w:rFonts w:ascii="Verdana" w:hAnsi="Verdana" w:cs="Arial"/>
          <w:sz w:val="20"/>
          <w:szCs w:val="20"/>
        </w:rPr>
        <w:t>M</w:t>
      </w:r>
      <w:r w:rsidR="00E52D06">
        <w:rPr>
          <w:rFonts w:ascii="Verdana" w:hAnsi="Verdana" w:cs="Arial"/>
          <w:sz w:val="20"/>
          <w:szCs w:val="20"/>
        </w:rPr>
        <w:t xml:space="preserve">. </w:t>
      </w:r>
      <w:r w:rsidR="00E52D06" w:rsidRPr="00A840FA">
        <w:rPr>
          <w:rFonts w:ascii="Verdana" w:hAnsi="Verdana" w:cs="Arial"/>
          <w:sz w:val="20"/>
          <w:szCs w:val="20"/>
        </w:rPr>
        <w:t>Yılmaz,</w:t>
      </w:r>
      <w:r w:rsidR="00E52D06" w:rsidRPr="00415E81">
        <w:rPr>
          <w:rFonts w:ascii="Verdana" w:hAnsi="Verdana" w:cs="Arial"/>
          <w:sz w:val="20"/>
          <w:szCs w:val="20"/>
        </w:rPr>
        <w:t xml:space="preserve"> </w:t>
      </w:r>
      <w:r w:rsidR="00E52D06">
        <w:rPr>
          <w:rFonts w:ascii="Verdana" w:hAnsi="Verdana" w:cs="Arial"/>
          <w:sz w:val="20"/>
          <w:szCs w:val="20"/>
        </w:rPr>
        <w:t>A.G. Aköz,</w:t>
      </w:r>
      <w:r w:rsidR="00E52D06" w:rsidRPr="00415E81">
        <w:rPr>
          <w:rFonts w:ascii="Verdana" w:hAnsi="Verdana" w:cs="Arial"/>
          <w:sz w:val="20"/>
          <w:szCs w:val="20"/>
        </w:rPr>
        <w:t xml:space="preserve"> </w:t>
      </w:r>
      <w:r w:rsidR="00E52D06">
        <w:rPr>
          <w:rFonts w:ascii="Verdana" w:hAnsi="Verdana" w:cs="Arial"/>
          <w:sz w:val="20"/>
          <w:szCs w:val="20"/>
        </w:rPr>
        <w:t>G. Özet,</w:t>
      </w:r>
      <w:r w:rsidR="00E52D06" w:rsidRPr="00415E81">
        <w:rPr>
          <w:rFonts w:ascii="Verdana" w:hAnsi="Verdana" w:cs="Arial"/>
          <w:sz w:val="20"/>
          <w:szCs w:val="20"/>
        </w:rPr>
        <w:t xml:space="preserve"> </w:t>
      </w:r>
      <w:r w:rsidR="00E52D06">
        <w:rPr>
          <w:rFonts w:ascii="Verdana" w:hAnsi="Verdana" w:cs="Arial"/>
          <w:sz w:val="20"/>
          <w:szCs w:val="20"/>
        </w:rPr>
        <w:t>S. Erbaş ve N. İmirzalioğlu,</w:t>
      </w:r>
      <w:r w:rsidR="00E52D06" w:rsidRPr="005724B6">
        <w:rPr>
          <w:rFonts w:ascii="Verdana" w:hAnsi="Verdana"/>
          <w:sz w:val="20"/>
          <w:szCs w:val="20"/>
        </w:rPr>
        <w:t xml:space="preserve"> </w:t>
      </w:r>
      <w:r w:rsidR="00E52D06">
        <w:rPr>
          <w:rFonts w:ascii="Verdana" w:hAnsi="Verdana"/>
          <w:sz w:val="20"/>
          <w:szCs w:val="20"/>
        </w:rPr>
        <w:t>“</w:t>
      </w:r>
      <w:r w:rsidR="00E52D06">
        <w:rPr>
          <w:rFonts w:ascii="Verdana" w:hAnsi="Verdana" w:cs="Arial"/>
          <w:sz w:val="20"/>
          <w:szCs w:val="20"/>
        </w:rPr>
        <w:t xml:space="preserve">An Acute Lymphoblastic Leukemia Patient With Hypereosinophilia and Translocation (2;5)(p11;q11),’’ </w:t>
      </w:r>
      <w:r w:rsidR="00E52D06" w:rsidRPr="005D5318">
        <w:rPr>
          <w:rFonts w:ascii="Verdana" w:hAnsi="Verdana" w:cs="Arial"/>
          <w:i/>
          <w:sz w:val="20"/>
          <w:szCs w:val="20"/>
        </w:rPr>
        <w:t>European Haematology Association</w:t>
      </w:r>
      <w:r w:rsidR="00E52D06">
        <w:rPr>
          <w:rFonts w:ascii="Verdana" w:hAnsi="Verdana" w:cs="Arial"/>
          <w:sz w:val="20"/>
          <w:szCs w:val="20"/>
        </w:rPr>
        <w:t xml:space="preserve">, Lyon, </w:t>
      </w:r>
      <w:r w:rsidR="00E52D06" w:rsidRPr="005D5318">
        <w:rPr>
          <w:rFonts w:ascii="Verdana" w:hAnsi="Verdana" w:cs="Arial"/>
          <w:i/>
          <w:sz w:val="20"/>
          <w:szCs w:val="20"/>
        </w:rPr>
        <w:t>The Hematology Journal</w:t>
      </w:r>
      <w:r w:rsidR="00E52D06">
        <w:rPr>
          <w:rFonts w:ascii="Verdana" w:hAnsi="Verdana" w:cs="Arial"/>
          <w:sz w:val="20"/>
          <w:szCs w:val="20"/>
        </w:rPr>
        <w:t>, 4 (2): 287, 2003.</w:t>
      </w:r>
      <w:r w:rsidR="00E52D06" w:rsidRPr="00EF58BA">
        <w:rPr>
          <w:rFonts w:ascii="Verdana" w:eastAsia="SimSun" w:hAnsi="Verdana"/>
          <w:sz w:val="20"/>
          <w:szCs w:val="20"/>
        </w:rPr>
        <w:t xml:space="preserve"> </w:t>
      </w:r>
      <w:r w:rsidR="00E52D06">
        <w:rPr>
          <w:rFonts w:ascii="Verdana" w:eastAsia="SimSun" w:hAnsi="Verdana"/>
          <w:sz w:val="20"/>
          <w:szCs w:val="20"/>
        </w:rPr>
        <w:t xml:space="preserve">                           </w:t>
      </w:r>
    </w:p>
    <w:p w14:paraId="5056D4DF" w14:textId="77777777" w:rsidR="00E52D06" w:rsidRDefault="00E52D06" w:rsidP="00E52D06">
      <w:pPr>
        <w:spacing w:line="360" w:lineRule="auto"/>
        <w:jc w:val="both"/>
        <w:rPr>
          <w:rFonts w:ascii="Verdana" w:hAnsi="Verdana" w:cs="Arial"/>
          <w:sz w:val="20"/>
          <w:szCs w:val="20"/>
        </w:rPr>
      </w:pPr>
    </w:p>
    <w:p w14:paraId="2E313C7D" w14:textId="77777777" w:rsidR="00E52D06" w:rsidRPr="00874E39" w:rsidRDefault="005C0829" w:rsidP="00E52D06">
      <w:pPr>
        <w:spacing w:line="360" w:lineRule="auto"/>
        <w:jc w:val="both"/>
        <w:outlineLvl w:val="0"/>
        <w:rPr>
          <w:rFonts w:ascii="Verdana" w:hAnsi="Verdana" w:cs="Arial"/>
          <w:b/>
          <w:sz w:val="20"/>
          <w:szCs w:val="20"/>
        </w:rPr>
      </w:pPr>
      <w:r>
        <w:rPr>
          <w:rFonts w:ascii="Verdana" w:hAnsi="Verdana" w:cs="Arial"/>
          <w:b/>
          <w:sz w:val="20"/>
          <w:szCs w:val="20"/>
        </w:rPr>
        <w:t>24</w:t>
      </w:r>
      <w:r w:rsidR="00E52D06">
        <w:rPr>
          <w:rFonts w:ascii="Verdana" w:hAnsi="Verdana" w:cs="Arial"/>
          <w:sz w:val="20"/>
          <w:szCs w:val="20"/>
        </w:rPr>
        <w:t>. Aköz A.G.,</w:t>
      </w:r>
      <w:r w:rsidR="00E52D06" w:rsidRPr="00845D2D">
        <w:rPr>
          <w:rFonts w:ascii="Verdana" w:hAnsi="Verdana" w:cs="Arial"/>
          <w:sz w:val="20"/>
          <w:szCs w:val="20"/>
        </w:rPr>
        <w:t xml:space="preserve"> </w:t>
      </w:r>
      <w:r w:rsidR="00E52D06">
        <w:rPr>
          <w:rFonts w:ascii="Verdana" w:hAnsi="Verdana" w:cs="Arial"/>
          <w:sz w:val="20"/>
          <w:szCs w:val="20"/>
        </w:rPr>
        <w:t>G. Özet,</w:t>
      </w:r>
      <w:r w:rsidR="00E52D06" w:rsidRPr="00845D2D">
        <w:rPr>
          <w:rFonts w:ascii="Verdana" w:hAnsi="Verdana" w:cs="Arial"/>
          <w:sz w:val="20"/>
          <w:szCs w:val="20"/>
        </w:rPr>
        <w:t xml:space="preserve"> </w:t>
      </w:r>
      <w:r w:rsidR="00E52D06">
        <w:rPr>
          <w:rFonts w:ascii="Verdana" w:hAnsi="Verdana" w:cs="Arial"/>
          <w:sz w:val="20"/>
          <w:szCs w:val="20"/>
        </w:rPr>
        <w:t>Z. Akı,</w:t>
      </w:r>
      <w:r w:rsidR="00E52D06" w:rsidRPr="00845D2D">
        <w:rPr>
          <w:rFonts w:ascii="Verdana" w:hAnsi="Verdana" w:cs="Arial"/>
          <w:sz w:val="20"/>
          <w:szCs w:val="20"/>
        </w:rPr>
        <w:t xml:space="preserve"> </w:t>
      </w:r>
      <w:r w:rsidR="00E52D06">
        <w:rPr>
          <w:rFonts w:ascii="Verdana" w:hAnsi="Verdana" w:cs="Arial"/>
          <w:sz w:val="20"/>
          <w:szCs w:val="20"/>
        </w:rPr>
        <w:t>S. Dağdaş,</w:t>
      </w:r>
      <w:r w:rsidR="00E52D06" w:rsidRPr="00845D2D">
        <w:rPr>
          <w:rFonts w:ascii="Verdana" w:hAnsi="Verdana" w:cs="Arial"/>
          <w:b/>
          <w:sz w:val="20"/>
          <w:szCs w:val="20"/>
        </w:rPr>
        <w:t xml:space="preserve"> </w:t>
      </w:r>
      <w:r w:rsidR="00E52D06" w:rsidRPr="00A840FA">
        <w:rPr>
          <w:rFonts w:ascii="Verdana" w:hAnsi="Verdana" w:cs="Arial"/>
          <w:b/>
          <w:sz w:val="20"/>
          <w:szCs w:val="20"/>
        </w:rPr>
        <w:t>N</w:t>
      </w:r>
      <w:r w:rsidR="00E52D06">
        <w:rPr>
          <w:rFonts w:ascii="Verdana" w:hAnsi="Verdana" w:cs="Arial"/>
          <w:b/>
          <w:sz w:val="20"/>
          <w:szCs w:val="20"/>
        </w:rPr>
        <w:t>.</w:t>
      </w:r>
      <w:r w:rsidR="00E52D06">
        <w:rPr>
          <w:rFonts w:ascii="Verdana" w:hAnsi="Verdana" w:cs="Arial"/>
          <w:sz w:val="20"/>
          <w:szCs w:val="20"/>
        </w:rPr>
        <w:t xml:space="preserve"> </w:t>
      </w:r>
      <w:r w:rsidR="00E52D06" w:rsidRPr="00A840FA">
        <w:rPr>
          <w:rFonts w:ascii="Verdana" w:hAnsi="Verdana" w:cs="Arial"/>
          <w:b/>
          <w:sz w:val="20"/>
          <w:szCs w:val="20"/>
        </w:rPr>
        <w:t>Güler,</w:t>
      </w:r>
      <w:r w:rsidR="00E52D06" w:rsidRPr="00845D2D">
        <w:rPr>
          <w:rFonts w:ascii="Verdana" w:hAnsi="Verdana" w:cs="Arial"/>
          <w:sz w:val="20"/>
          <w:szCs w:val="20"/>
        </w:rPr>
        <w:t xml:space="preserve"> </w:t>
      </w:r>
      <w:r w:rsidR="00E52D06" w:rsidRPr="00A840FA">
        <w:rPr>
          <w:rFonts w:ascii="Verdana" w:hAnsi="Verdana" w:cs="Arial"/>
          <w:sz w:val="20"/>
          <w:szCs w:val="20"/>
        </w:rPr>
        <w:t>M</w:t>
      </w:r>
      <w:r w:rsidR="00E52D06">
        <w:rPr>
          <w:rFonts w:ascii="Verdana" w:hAnsi="Verdana" w:cs="Arial"/>
          <w:sz w:val="20"/>
          <w:szCs w:val="20"/>
        </w:rPr>
        <w:t xml:space="preserve">. </w:t>
      </w:r>
      <w:r w:rsidR="00E52D06" w:rsidRPr="00A840FA">
        <w:rPr>
          <w:rFonts w:ascii="Verdana" w:hAnsi="Verdana" w:cs="Arial"/>
          <w:sz w:val="20"/>
          <w:szCs w:val="20"/>
        </w:rPr>
        <w:t>Yılmaz</w:t>
      </w:r>
      <w:r w:rsidR="00E52D06">
        <w:rPr>
          <w:rFonts w:ascii="Verdana" w:hAnsi="Verdana" w:cs="Arial"/>
          <w:sz w:val="20"/>
          <w:szCs w:val="20"/>
        </w:rPr>
        <w:t xml:space="preserve"> ve</w:t>
      </w:r>
      <w:r w:rsidR="00E52D06" w:rsidRPr="00845D2D">
        <w:rPr>
          <w:rFonts w:ascii="Verdana" w:hAnsi="Verdana" w:cs="Arial"/>
          <w:sz w:val="20"/>
          <w:szCs w:val="20"/>
        </w:rPr>
        <w:t xml:space="preserve"> </w:t>
      </w:r>
      <w:r w:rsidR="00E52D06">
        <w:rPr>
          <w:rFonts w:ascii="Verdana" w:hAnsi="Verdana" w:cs="Arial"/>
          <w:sz w:val="20"/>
          <w:szCs w:val="20"/>
        </w:rPr>
        <w:t xml:space="preserve">M Aylı, </w:t>
      </w:r>
      <w:r w:rsidR="00E52D06">
        <w:rPr>
          <w:rFonts w:ascii="Verdana" w:hAnsi="Verdana"/>
          <w:sz w:val="20"/>
          <w:szCs w:val="20"/>
        </w:rPr>
        <w:t>“</w:t>
      </w:r>
      <w:r w:rsidR="00E52D06">
        <w:rPr>
          <w:rFonts w:ascii="Verdana" w:hAnsi="Verdana" w:cs="Arial"/>
          <w:sz w:val="20"/>
          <w:szCs w:val="20"/>
        </w:rPr>
        <w:t xml:space="preserve">Central Nervous System Relapse In a Patient With Acute Promyelocytic Leukemia,’’ </w:t>
      </w:r>
      <w:r w:rsidR="00E52D06" w:rsidRPr="00845D2D">
        <w:rPr>
          <w:rFonts w:ascii="Verdana" w:hAnsi="Verdana" w:cs="Arial"/>
          <w:i/>
          <w:sz w:val="20"/>
          <w:szCs w:val="20"/>
        </w:rPr>
        <w:t>European Haematology Association</w:t>
      </w:r>
      <w:r w:rsidR="00E52D06">
        <w:rPr>
          <w:rFonts w:ascii="Verdana" w:hAnsi="Verdana" w:cs="Arial"/>
          <w:sz w:val="20"/>
          <w:szCs w:val="20"/>
        </w:rPr>
        <w:t xml:space="preserve">, Lyon, </w:t>
      </w:r>
      <w:r w:rsidR="00E52D06" w:rsidRPr="00845D2D">
        <w:rPr>
          <w:rFonts w:ascii="Verdana" w:hAnsi="Verdana" w:cs="Arial"/>
          <w:i/>
          <w:sz w:val="20"/>
          <w:szCs w:val="20"/>
        </w:rPr>
        <w:t>The Hematology Journal</w:t>
      </w:r>
      <w:r w:rsidR="00E52D06">
        <w:rPr>
          <w:rFonts w:ascii="Verdana" w:hAnsi="Verdana" w:cs="Arial"/>
          <w:sz w:val="20"/>
          <w:szCs w:val="20"/>
        </w:rPr>
        <w:t>, 4 (2): 300, 2003.</w:t>
      </w:r>
      <w:r w:rsidR="00E52D06" w:rsidRPr="00EF58BA">
        <w:rPr>
          <w:rFonts w:ascii="Verdana" w:eastAsia="SimSun" w:hAnsi="Verdana"/>
          <w:sz w:val="20"/>
          <w:szCs w:val="20"/>
        </w:rPr>
        <w:t xml:space="preserve"> </w:t>
      </w:r>
      <w:r w:rsidR="00E52D06">
        <w:rPr>
          <w:rFonts w:ascii="Verdana" w:eastAsia="SimSun" w:hAnsi="Verdana"/>
          <w:sz w:val="20"/>
          <w:szCs w:val="20"/>
        </w:rPr>
        <w:t xml:space="preserve">  </w:t>
      </w:r>
    </w:p>
    <w:p w14:paraId="31EA5A35" w14:textId="77777777" w:rsidR="00E52D06" w:rsidRDefault="00E52D06" w:rsidP="00E52D06">
      <w:pPr>
        <w:spacing w:line="360" w:lineRule="auto"/>
        <w:jc w:val="both"/>
        <w:outlineLvl w:val="0"/>
        <w:rPr>
          <w:rFonts w:ascii="Verdana" w:hAnsi="Verdana" w:cs="Arial"/>
          <w:sz w:val="20"/>
          <w:szCs w:val="20"/>
        </w:rPr>
      </w:pPr>
    </w:p>
    <w:p w14:paraId="06937215" w14:textId="77777777" w:rsidR="00E52D06" w:rsidRDefault="005C0829" w:rsidP="00E52D06">
      <w:pPr>
        <w:spacing w:line="360" w:lineRule="auto"/>
        <w:jc w:val="both"/>
        <w:rPr>
          <w:rFonts w:ascii="Verdana" w:eastAsia="SimSun" w:hAnsi="Verdana"/>
          <w:sz w:val="20"/>
          <w:szCs w:val="20"/>
        </w:rPr>
      </w:pPr>
      <w:r>
        <w:rPr>
          <w:rFonts w:ascii="Verdana" w:hAnsi="Verdana" w:cs="Arial"/>
          <w:b/>
          <w:bCs/>
          <w:sz w:val="20"/>
          <w:szCs w:val="20"/>
        </w:rPr>
        <w:t>25</w:t>
      </w:r>
      <w:r w:rsidR="00E52D06">
        <w:rPr>
          <w:rFonts w:ascii="Verdana" w:hAnsi="Verdana" w:cs="Arial"/>
          <w:sz w:val="20"/>
          <w:szCs w:val="20"/>
        </w:rPr>
        <w:t>. Aköz A.G.,</w:t>
      </w:r>
      <w:r w:rsidR="00E52D06" w:rsidRPr="005724B6">
        <w:rPr>
          <w:rFonts w:ascii="Verdana" w:hAnsi="Verdana" w:cs="Arial"/>
          <w:sz w:val="20"/>
          <w:szCs w:val="20"/>
        </w:rPr>
        <w:t xml:space="preserve"> </w:t>
      </w:r>
      <w:r w:rsidR="00E52D06">
        <w:rPr>
          <w:rFonts w:ascii="Verdana" w:hAnsi="Verdana" w:cs="Arial"/>
          <w:sz w:val="20"/>
          <w:szCs w:val="20"/>
        </w:rPr>
        <w:t>Z. Akı,</w:t>
      </w:r>
      <w:r w:rsidR="00E52D06" w:rsidRPr="005724B6">
        <w:rPr>
          <w:rFonts w:ascii="Verdana" w:hAnsi="Verdana" w:cs="Arial"/>
          <w:sz w:val="20"/>
          <w:szCs w:val="20"/>
        </w:rPr>
        <w:t xml:space="preserve"> </w:t>
      </w:r>
      <w:r w:rsidR="00E52D06">
        <w:rPr>
          <w:rFonts w:ascii="Verdana" w:hAnsi="Verdana" w:cs="Arial"/>
          <w:sz w:val="20"/>
          <w:szCs w:val="20"/>
        </w:rPr>
        <w:t>S. Dağdaş,</w:t>
      </w:r>
      <w:r w:rsidR="00E52D06" w:rsidRPr="005724B6">
        <w:rPr>
          <w:rFonts w:ascii="Verdana" w:hAnsi="Verdana" w:cs="Arial"/>
          <w:b/>
          <w:sz w:val="20"/>
          <w:szCs w:val="20"/>
        </w:rPr>
        <w:t xml:space="preserve"> </w:t>
      </w:r>
      <w:r w:rsidR="00E52D06" w:rsidRPr="00A840FA">
        <w:rPr>
          <w:rFonts w:ascii="Verdana" w:hAnsi="Verdana" w:cs="Arial"/>
          <w:b/>
          <w:sz w:val="20"/>
          <w:szCs w:val="20"/>
        </w:rPr>
        <w:t>N</w:t>
      </w:r>
      <w:r w:rsidR="00E52D06">
        <w:rPr>
          <w:rFonts w:ascii="Verdana" w:hAnsi="Verdana" w:cs="Arial"/>
          <w:b/>
          <w:sz w:val="20"/>
          <w:szCs w:val="20"/>
        </w:rPr>
        <w:t>.</w:t>
      </w:r>
      <w:r w:rsidR="00E52D06">
        <w:rPr>
          <w:rFonts w:ascii="Verdana" w:hAnsi="Verdana" w:cs="Arial"/>
          <w:sz w:val="20"/>
          <w:szCs w:val="20"/>
        </w:rPr>
        <w:t xml:space="preserve"> </w:t>
      </w:r>
      <w:r w:rsidR="00E52D06" w:rsidRPr="00A840FA">
        <w:rPr>
          <w:rFonts w:ascii="Verdana" w:hAnsi="Verdana" w:cs="Arial"/>
          <w:b/>
          <w:sz w:val="20"/>
          <w:szCs w:val="20"/>
        </w:rPr>
        <w:t>Güler,</w:t>
      </w:r>
      <w:r w:rsidR="00E52D06" w:rsidRPr="005724B6">
        <w:rPr>
          <w:rFonts w:ascii="Verdana" w:hAnsi="Verdana" w:cs="Arial"/>
          <w:sz w:val="20"/>
          <w:szCs w:val="20"/>
        </w:rPr>
        <w:t xml:space="preserve"> </w:t>
      </w:r>
      <w:r w:rsidR="00E52D06" w:rsidRPr="00A840FA">
        <w:rPr>
          <w:rFonts w:ascii="Verdana" w:hAnsi="Verdana" w:cs="Arial"/>
          <w:sz w:val="20"/>
          <w:szCs w:val="20"/>
        </w:rPr>
        <w:t>M</w:t>
      </w:r>
      <w:r w:rsidR="00E52D06">
        <w:rPr>
          <w:rFonts w:ascii="Verdana" w:hAnsi="Verdana" w:cs="Arial"/>
          <w:sz w:val="20"/>
          <w:szCs w:val="20"/>
        </w:rPr>
        <w:t>.</w:t>
      </w:r>
      <w:r w:rsidR="00E52D06" w:rsidRPr="00A840FA">
        <w:rPr>
          <w:rFonts w:ascii="Verdana" w:hAnsi="Verdana" w:cs="Arial"/>
          <w:b/>
          <w:sz w:val="20"/>
          <w:szCs w:val="20"/>
        </w:rPr>
        <w:t xml:space="preserve"> </w:t>
      </w:r>
      <w:r w:rsidR="00E52D06" w:rsidRPr="00A840FA">
        <w:rPr>
          <w:rFonts w:ascii="Verdana" w:hAnsi="Verdana" w:cs="Arial"/>
          <w:sz w:val="20"/>
          <w:szCs w:val="20"/>
        </w:rPr>
        <w:t>Yılmaz,</w:t>
      </w:r>
      <w:r w:rsidR="00E52D06" w:rsidRPr="005724B6">
        <w:rPr>
          <w:rFonts w:ascii="Verdana" w:hAnsi="Verdana" w:cs="Arial"/>
          <w:sz w:val="20"/>
          <w:szCs w:val="20"/>
        </w:rPr>
        <w:t xml:space="preserve"> </w:t>
      </w:r>
      <w:r w:rsidR="00E52D06">
        <w:rPr>
          <w:rFonts w:ascii="Verdana" w:hAnsi="Verdana" w:cs="Arial"/>
          <w:sz w:val="20"/>
          <w:szCs w:val="20"/>
        </w:rPr>
        <w:t>S. Erbaşı ve</w:t>
      </w:r>
      <w:r w:rsidR="00E52D06" w:rsidRPr="005724B6">
        <w:rPr>
          <w:rFonts w:ascii="Verdana" w:hAnsi="Verdana" w:cs="Arial"/>
          <w:sz w:val="20"/>
          <w:szCs w:val="20"/>
        </w:rPr>
        <w:t xml:space="preserve"> </w:t>
      </w:r>
      <w:r w:rsidR="00E52D06">
        <w:rPr>
          <w:rFonts w:ascii="Verdana" w:hAnsi="Verdana" w:cs="Arial"/>
          <w:sz w:val="20"/>
          <w:szCs w:val="20"/>
        </w:rPr>
        <w:t xml:space="preserve">G. Özet, </w:t>
      </w:r>
      <w:r w:rsidR="00E52D06">
        <w:rPr>
          <w:rFonts w:ascii="Verdana" w:hAnsi="Verdana"/>
          <w:sz w:val="20"/>
          <w:szCs w:val="20"/>
        </w:rPr>
        <w:t>“</w:t>
      </w:r>
      <w:r w:rsidR="00E52D06">
        <w:rPr>
          <w:rFonts w:ascii="Verdana" w:hAnsi="Verdana" w:cs="Arial"/>
          <w:sz w:val="20"/>
          <w:szCs w:val="20"/>
        </w:rPr>
        <w:t>Paranasal Sinus Aspergillus Infection With Orbital Extension In Patients With Acute Leukemia,</w:t>
      </w:r>
      <w:r w:rsidR="00E52D06" w:rsidRPr="005724B6">
        <w:rPr>
          <w:rFonts w:ascii="Verdana" w:hAnsi="Verdana" w:cs="Arial"/>
          <w:i/>
          <w:sz w:val="20"/>
          <w:szCs w:val="20"/>
        </w:rPr>
        <w:t xml:space="preserve"> European Haematology Association</w:t>
      </w:r>
      <w:r w:rsidR="00E52D06">
        <w:rPr>
          <w:rFonts w:ascii="Verdana" w:hAnsi="Verdana" w:cs="Arial"/>
          <w:sz w:val="20"/>
          <w:szCs w:val="20"/>
        </w:rPr>
        <w:t xml:space="preserve">, Lyon, </w:t>
      </w:r>
      <w:r w:rsidR="00E52D06" w:rsidRPr="005724B6">
        <w:rPr>
          <w:rFonts w:ascii="Verdana" w:hAnsi="Verdana" w:cs="Arial"/>
          <w:i/>
          <w:sz w:val="20"/>
          <w:szCs w:val="20"/>
        </w:rPr>
        <w:t>The Hematology Journal</w:t>
      </w:r>
      <w:r w:rsidR="00E52D06">
        <w:rPr>
          <w:rFonts w:ascii="Verdana" w:hAnsi="Verdana" w:cs="Arial"/>
          <w:sz w:val="20"/>
          <w:szCs w:val="20"/>
        </w:rPr>
        <w:t>, 4 (2): 304, 2003.</w:t>
      </w:r>
      <w:r w:rsidR="00E52D06" w:rsidRPr="009157F8">
        <w:rPr>
          <w:rFonts w:ascii="Verdana" w:eastAsia="SimSun" w:hAnsi="Verdana"/>
          <w:sz w:val="20"/>
          <w:szCs w:val="20"/>
        </w:rPr>
        <w:t xml:space="preserve"> </w:t>
      </w:r>
    </w:p>
    <w:p w14:paraId="618C4666" w14:textId="77777777" w:rsidR="00E52D06" w:rsidRPr="00874E39" w:rsidRDefault="00E52D06" w:rsidP="00E52D06">
      <w:pPr>
        <w:spacing w:line="360" w:lineRule="auto"/>
        <w:jc w:val="both"/>
        <w:rPr>
          <w:rFonts w:ascii="Verdana" w:eastAsia="SimSun" w:hAnsi="Verdana"/>
          <w:b/>
          <w:sz w:val="20"/>
          <w:szCs w:val="20"/>
        </w:rPr>
      </w:pPr>
      <w:r>
        <w:rPr>
          <w:rFonts w:ascii="Verdana" w:eastAsia="SimSun" w:hAnsi="Verdana"/>
          <w:sz w:val="20"/>
          <w:szCs w:val="20"/>
        </w:rPr>
        <w:t xml:space="preserve">                                                                                                           </w:t>
      </w:r>
    </w:p>
    <w:p w14:paraId="5D75AECA" w14:textId="77777777" w:rsidR="00E52D06" w:rsidRDefault="00E52D06" w:rsidP="00E52D06">
      <w:pPr>
        <w:spacing w:line="360" w:lineRule="auto"/>
        <w:jc w:val="both"/>
        <w:rPr>
          <w:rFonts w:ascii="Verdana" w:hAnsi="Verdana" w:cs="Arial"/>
          <w:sz w:val="20"/>
          <w:szCs w:val="20"/>
        </w:rPr>
      </w:pPr>
    </w:p>
    <w:p w14:paraId="06BF5F44" w14:textId="77777777" w:rsidR="00E52D06" w:rsidRDefault="005C0829" w:rsidP="00E52D06">
      <w:pPr>
        <w:spacing w:line="360" w:lineRule="auto"/>
        <w:jc w:val="both"/>
        <w:outlineLvl w:val="0"/>
        <w:rPr>
          <w:rFonts w:ascii="Verdana" w:eastAsia="SimSun" w:hAnsi="Verdana"/>
          <w:b/>
          <w:sz w:val="20"/>
          <w:szCs w:val="20"/>
        </w:rPr>
      </w:pPr>
      <w:r>
        <w:rPr>
          <w:rFonts w:ascii="Verdana" w:hAnsi="Verdana" w:cs="Arial"/>
          <w:b/>
          <w:bCs/>
          <w:sz w:val="20"/>
          <w:szCs w:val="20"/>
        </w:rPr>
        <w:t>26</w:t>
      </w:r>
      <w:r w:rsidR="00E52D06">
        <w:rPr>
          <w:rFonts w:ascii="Verdana" w:hAnsi="Verdana" w:cs="Arial"/>
          <w:sz w:val="20"/>
          <w:szCs w:val="20"/>
        </w:rPr>
        <w:t>. Dağdaş S.,</w:t>
      </w:r>
      <w:r w:rsidR="00E52D06" w:rsidRPr="005724B6">
        <w:rPr>
          <w:rFonts w:ascii="Verdana" w:hAnsi="Verdana" w:cs="Arial"/>
          <w:sz w:val="20"/>
          <w:szCs w:val="20"/>
        </w:rPr>
        <w:t xml:space="preserve"> </w:t>
      </w:r>
      <w:r w:rsidR="00E52D06">
        <w:rPr>
          <w:rFonts w:ascii="Verdana" w:hAnsi="Verdana" w:cs="Arial"/>
          <w:sz w:val="20"/>
          <w:szCs w:val="20"/>
        </w:rPr>
        <w:t>A.G. Aköz,</w:t>
      </w:r>
      <w:r w:rsidR="00E52D06" w:rsidRPr="005724B6">
        <w:rPr>
          <w:rFonts w:ascii="Verdana" w:hAnsi="Verdana" w:cs="Arial"/>
          <w:sz w:val="20"/>
          <w:szCs w:val="20"/>
        </w:rPr>
        <w:t xml:space="preserve"> </w:t>
      </w:r>
      <w:r w:rsidR="00E52D06">
        <w:rPr>
          <w:rFonts w:ascii="Verdana" w:hAnsi="Verdana" w:cs="Arial"/>
          <w:sz w:val="20"/>
          <w:szCs w:val="20"/>
        </w:rPr>
        <w:t>G. Özet,</w:t>
      </w:r>
      <w:r w:rsidR="00E52D06" w:rsidRPr="005724B6">
        <w:rPr>
          <w:rFonts w:ascii="Verdana" w:hAnsi="Verdana" w:cs="Arial"/>
          <w:sz w:val="20"/>
          <w:szCs w:val="20"/>
        </w:rPr>
        <w:t xml:space="preserve"> </w:t>
      </w:r>
      <w:r w:rsidR="00E52D06">
        <w:rPr>
          <w:rFonts w:ascii="Verdana" w:hAnsi="Verdana" w:cs="Arial"/>
          <w:sz w:val="20"/>
          <w:szCs w:val="20"/>
        </w:rPr>
        <w:t>Z. Akı,</w:t>
      </w:r>
      <w:r w:rsidR="00E52D06" w:rsidRPr="005724B6">
        <w:rPr>
          <w:rFonts w:ascii="Verdana" w:hAnsi="Verdana" w:cs="Arial"/>
          <w:b/>
          <w:sz w:val="20"/>
          <w:szCs w:val="20"/>
        </w:rPr>
        <w:t xml:space="preserve"> </w:t>
      </w:r>
      <w:r w:rsidR="00E52D06" w:rsidRPr="00A840FA">
        <w:rPr>
          <w:rFonts w:ascii="Verdana" w:hAnsi="Verdana" w:cs="Arial"/>
          <w:b/>
          <w:sz w:val="20"/>
          <w:szCs w:val="20"/>
        </w:rPr>
        <w:t>N</w:t>
      </w:r>
      <w:r w:rsidR="00E52D06">
        <w:rPr>
          <w:rFonts w:ascii="Verdana" w:hAnsi="Verdana" w:cs="Arial"/>
          <w:b/>
          <w:sz w:val="20"/>
          <w:szCs w:val="20"/>
        </w:rPr>
        <w:t>.</w:t>
      </w:r>
      <w:r w:rsidR="00E52D06">
        <w:rPr>
          <w:rFonts w:ascii="Verdana" w:hAnsi="Verdana" w:cs="Arial"/>
          <w:sz w:val="20"/>
          <w:szCs w:val="20"/>
        </w:rPr>
        <w:t xml:space="preserve"> </w:t>
      </w:r>
      <w:r w:rsidR="00E52D06" w:rsidRPr="00A840FA">
        <w:rPr>
          <w:rFonts w:ascii="Verdana" w:hAnsi="Verdana" w:cs="Arial"/>
          <w:b/>
          <w:sz w:val="20"/>
          <w:szCs w:val="20"/>
        </w:rPr>
        <w:t>Güler,</w:t>
      </w:r>
      <w:r w:rsidR="00E52D06" w:rsidRPr="005724B6">
        <w:rPr>
          <w:rFonts w:ascii="Verdana" w:hAnsi="Verdana" w:cs="Arial"/>
          <w:sz w:val="20"/>
          <w:szCs w:val="20"/>
        </w:rPr>
        <w:t xml:space="preserve"> </w:t>
      </w:r>
      <w:r w:rsidR="00E52D06" w:rsidRPr="00A840FA">
        <w:rPr>
          <w:rFonts w:ascii="Verdana" w:hAnsi="Verdana" w:cs="Arial"/>
          <w:sz w:val="20"/>
          <w:szCs w:val="20"/>
        </w:rPr>
        <w:t>M</w:t>
      </w:r>
      <w:r w:rsidR="00E52D06">
        <w:rPr>
          <w:rFonts w:ascii="Verdana" w:hAnsi="Verdana" w:cs="Arial"/>
          <w:sz w:val="20"/>
          <w:szCs w:val="20"/>
        </w:rPr>
        <w:t xml:space="preserve">. </w:t>
      </w:r>
      <w:r w:rsidR="00E52D06" w:rsidRPr="00A840FA">
        <w:rPr>
          <w:rFonts w:ascii="Verdana" w:hAnsi="Verdana" w:cs="Arial"/>
          <w:sz w:val="20"/>
          <w:szCs w:val="20"/>
        </w:rPr>
        <w:t>Yılmaz</w:t>
      </w:r>
      <w:r w:rsidR="00E52D06">
        <w:rPr>
          <w:rFonts w:ascii="Verdana" w:hAnsi="Verdana" w:cs="Arial"/>
          <w:sz w:val="20"/>
          <w:szCs w:val="20"/>
        </w:rPr>
        <w:t xml:space="preserve"> ve</w:t>
      </w:r>
      <w:r w:rsidR="00E52D06" w:rsidRPr="005724B6">
        <w:rPr>
          <w:rFonts w:ascii="Verdana" w:hAnsi="Verdana" w:cs="Arial"/>
          <w:sz w:val="20"/>
          <w:szCs w:val="20"/>
        </w:rPr>
        <w:t xml:space="preserve"> </w:t>
      </w:r>
      <w:r w:rsidR="00E52D06">
        <w:rPr>
          <w:rFonts w:ascii="Verdana" w:hAnsi="Verdana" w:cs="Arial"/>
          <w:sz w:val="20"/>
          <w:szCs w:val="20"/>
        </w:rPr>
        <w:t xml:space="preserve">M. Aylı, </w:t>
      </w:r>
      <w:r w:rsidR="00E52D06">
        <w:rPr>
          <w:rFonts w:ascii="Verdana" w:hAnsi="Verdana"/>
          <w:sz w:val="20"/>
          <w:szCs w:val="20"/>
        </w:rPr>
        <w:t>“</w:t>
      </w:r>
      <w:r w:rsidR="00E52D06">
        <w:rPr>
          <w:rFonts w:ascii="Verdana" w:hAnsi="Verdana" w:cs="Arial"/>
          <w:sz w:val="20"/>
          <w:szCs w:val="20"/>
        </w:rPr>
        <w:t>Factor XI Deficiency in a Patient With Bladder Carcinoma</w:t>
      </w:r>
      <w:r w:rsidR="00E52D06">
        <w:rPr>
          <w:rFonts w:ascii="Verdana" w:hAnsi="Verdana"/>
          <w:sz w:val="20"/>
          <w:szCs w:val="20"/>
        </w:rPr>
        <w:t>”</w:t>
      </w:r>
      <w:r w:rsidR="00E52D06">
        <w:rPr>
          <w:rFonts w:ascii="Verdana" w:hAnsi="Verdana" w:cs="Arial"/>
          <w:sz w:val="20"/>
          <w:szCs w:val="20"/>
        </w:rPr>
        <w:t xml:space="preserve">, </w:t>
      </w:r>
      <w:r w:rsidR="00E52D06" w:rsidRPr="005724B6">
        <w:rPr>
          <w:rFonts w:ascii="Verdana" w:hAnsi="Verdana" w:cs="Arial"/>
          <w:i/>
          <w:sz w:val="20"/>
          <w:szCs w:val="20"/>
        </w:rPr>
        <w:t>European Haematology Association</w:t>
      </w:r>
      <w:r w:rsidR="00E52D06">
        <w:rPr>
          <w:rFonts w:ascii="Verdana" w:hAnsi="Verdana" w:cs="Arial"/>
          <w:sz w:val="20"/>
          <w:szCs w:val="20"/>
        </w:rPr>
        <w:t xml:space="preserve">, Lyon, </w:t>
      </w:r>
      <w:r w:rsidR="00E52D06" w:rsidRPr="005724B6">
        <w:rPr>
          <w:rFonts w:ascii="Verdana" w:hAnsi="Verdana" w:cs="Arial"/>
          <w:i/>
          <w:sz w:val="20"/>
          <w:szCs w:val="20"/>
        </w:rPr>
        <w:t>The Hematology Journal</w:t>
      </w:r>
      <w:r w:rsidR="00E52D06">
        <w:rPr>
          <w:rFonts w:ascii="Verdana" w:hAnsi="Verdana" w:cs="Arial"/>
          <w:sz w:val="20"/>
          <w:szCs w:val="20"/>
        </w:rPr>
        <w:t>, 4 (2): 305,</w:t>
      </w:r>
      <w:r w:rsidR="00E52D06">
        <w:rPr>
          <w:rFonts w:ascii="Verdana" w:hAnsi="Verdana" w:cs="Arial"/>
          <w:b/>
          <w:sz w:val="20"/>
          <w:szCs w:val="20"/>
        </w:rPr>
        <w:t xml:space="preserve"> </w:t>
      </w:r>
      <w:r w:rsidR="00E52D06">
        <w:rPr>
          <w:rFonts w:ascii="Verdana" w:hAnsi="Verdana" w:cs="Arial"/>
          <w:sz w:val="20"/>
          <w:szCs w:val="20"/>
        </w:rPr>
        <w:t xml:space="preserve">2003.                       </w:t>
      </w:r>
      <w:r w:rsidR="00E52D06" w:rsidRPr="005C5744">
        <w:rPr>
          <w:rFonts w:ascii="Verdana" w:eastAsia="SimSun" w:hAnsi="Verdana"/>
          <w:sz w:val="20"/>
          <w:szCs w:val="20"/>
        </w:rPr>
        <w:t xml:space="preserve"> </w:t>
      </w:r>
    </w:p>
    <w:p w14:paraId="76B66C0C" w14:textId="77777777" w:rsidR="00E52D06" w:rsidRDefault="00E52D06" w:rsidP="00E52D06">
      <w:pPr>
        <w:spacing w:line="360" w:lineRule="auto"/>
        <w:jc w:val="both"/>
        <w:outlineLvl w:val="0"/>
        <w:rPr>
          <w:rFonts w:ascii="Verdana" w:hAnsi="Verdana" w:cs="Arial"/>
          <w:sz w:val="20"/>
          <w:szCs w:val="20"/>
        </w:rPr>
      </w:pPr>
    </w:p>
    <w:p w14:paraId="4F5BF8FA" w14:textId="77777777" w:rsidR="00E52D06" w:rsidRPr="00160BCF" w:rsidRDefault="005C0829" w:rsidP="00E52D06">
      <w:pPr>
        <w:spacing w:line="360" w:lineRule="auto"/>
        <w:rPr>
          <w:rFonts w:ascii="Verdana" w:eastAsia="SimSun" w:hAnsi="Verdana"/>
          <w:sz w:val="20"/>
          <w:szCs w:val="20"/>
        </w:rPr>
      </w:pPr>
      <w:r>
        <w:rPr>
          <w:rFonts w:ascii="Verdana" w:hAnsi="Verdana"/>
          <w:b/>
          <w:bCs/>
          <w:sz w:val="20"/>
          <w:szCs w:val="20"/>
        </w:rPr>
        <w:t>27</w:t>
      </w:r>
      <w:r w:rsidR="00E52D06">
        <w:rPr>
          <w:rFonts w:ascii="Verdana" w:hAnsi="Verdana"/>
          <w:sz w:val="20"/>
          <w:szCs w:val="20"/>
        </w:rPr>
        <w:t>.</w:t>
      </w:r>
      <w:r w:rsidR="00E52D06" w:rsidRPr="00883799">
        <w:rPr>
          <w:rFonts w:ascii="Verdana" w:eastAsia="SimSun" w:hAnsi="Verdana"/>
          <w:sz w:val="20"/>
          <w:szCs w:val="20"/>
        </w:rPr>
        <w:t xml:space="preserve"> Akı</w:t>
      </w:r>
      <w:r w:rsidR="00E52D06">
        <w:rPr>
          <w:rFonts w:ascii="Verdana" w:eastAsia="SimSun" w:hAnsi="Verdana"/>
          <w:sz w:val="20"/>
          <w:szCs w:val="20"/>
        </w:rPr>
        <w:t>,</w:t>
      </w:r>
      <w:r w:rsidR="00E52D06" w:rsidRPr="00883799">
        <w:rPr>
          <w:rFonts w:ascii="Verdana" w:eastAsia="SimSun" w:hAnsi="Verdana"/>
          <w:sz w:val="20"/>
          <w:szCs w:val="20"/>
        </w:rPr>
        <w:t xml:space="preserve"> Z</w:t>
      </w:r>
      <w:r w:rsidR="00E52D06">
        <w:rPr>
          <w:rFonts w:ascii="Verdana" w:eastAsia="SimSun" w:hAnsi="Verdana"/>
          <w:sz w:val="20"/>
          <w:szCs w:val="20"/>
        </w:rPr>
        <w:t>.</w:t>
      </w:r>
      <w:r w:rsidR="00E52D06" w:rsidRPr="00883799">
        <w:rPr>
          <w:rFonts w:ascii="Verdana" w:eastAsia="SimSun" w:hAnsi="Verdana"/>
          <w:sz w:val="20"/>
          <w:szCs w:val="20"/>
        </w:rPr>
        <w:t>,</w:t>
      </w:r>
      <w:r w:rsidR="00E52D06" w:rsidRPr="00127271">
        <w:rPr>
          <w:rFonts w:ascii="Verdana" w:eastAsia="SimSun" w:hAnsi="Verdana"/>
          <w:b/>
          <w:sz w:val="20"/>
          <w:szCs w:val="20"/>
        </w:rPr>
        <w:t xml:space="preserve"> </w:t>
      </w:r>
      <w:r w:rsidR="00E52D06" w:rsidRPr="0040758C">
        <w:rPr>
          <w:rFonts w:ascii="Verdana" w:eastAsia="SimSun" w:hAnsi="Verdana"/>
          <w:b/>
          <w:sz w:val="20"/>
          <w:szCs w:val="20"/>
        </w:rPr>
        <w:t>N</w:t>
      </w:r>
      <w:r w:rsidR="00E52D06">
        <w:rPr>
          <w:rFonts w:ascii="Verdana" w:eastAsia="SimSun" w:hAnsi="Verdana"/>
          <w:b/>
          <w:sz w:val="20"/>
          <w:szCs w:val="20"/>
        </w:rPr>
        <w:t>.</w:t>
      </w:r>
      <w:r w:rsidR="00E52D06" w:rsidRPr="00883799">
        <w:rPr>
          <w:rFonts w:ascii="Verdana" w:eastAsia="SimSun" w:hAnsi="Verdana"/>
          <w:sz w:val="20"/>
          <w:szCs w:val="20"/>
        </w:rPr>
        <w:t xml:space="preserve"> </w:t>
      </w:r>
      <w:r w:rsidR="00E52D06" w:rsidRPr="0040758C">
        <w:rPr>
          <w:rFonts w:ascii="Verdana" w:eastAsia="SimSun" w:hAnsi="Verdana"/>
          <w:b/>
          <w:sz w:val="20"/>
          <w:szCs w:val="20"/>
        </w:rPr>
        <w:t>Güler</w:t>
      </w:r>
      <w:r w:rsidR="00E52D06" w:rsidRPr="00883799">
        <w:rPr>
          <w:rFonts w:ascii="Verdana" w:eastAsia="SimSun" w:hAnsi="Verdana"/>
          <w:sz w:val="20"/>
          <w:szCs w:val="20"/>
        </w:rPr>
        <w:t>,</w:t>
      </w:r>
      <w:r w:rsidR="00E52D06" w:rsidRPr="00127271">
        <w:rPr>
          <w:rFonts w:ascii="Verdana" w:eastAsia="SimSun" w:hAnsi="Verdana"/>
          <w:sz w:val="20"/>
          <w:szCs w:val="20"/>
        </w:rPr>
        <w:t xml:space="preserve"> </w:t>
      </w:r>
      <w:r w:rsidR="00E52D06" w:rsidRPr="00883799">
        <w:rPr>
          <w:rFonts w:ascii="Verdana" w:eastAsia="SimSun" w:hAnsi="Verdana"/>
          <w:sz w:val="20"/>
          <w:szCs w:val="20"/>
        </w:rPr>
        <w:t>S</w:t>
      </w:r>
      <w:r w:rsidR="00E52D06">
        <w:rPr>
          <w:rFonts w:ascii="Verdana" w:eastAsia="SimSun" w:hAnsi="Verdana"/>
          <w:sz w:val="20"/>
          <w:szCs w:val="20"/>
        </w:rPr>
        <w:t>.</w:t>
      </w:r>
      <w:r w:rsidR="00E52D06" w:rsidRPr="00883799">
        <w:rPr>
          <w:rFonts w:ascii="Verdana" w:eastAsia="SimSun" w:hAnsi="Verdana"/>
          <w:sz w:val="20"/>
          <w:szCs w:val="20"/>
        </w:rPr>
        <w:t xml:space="preserve"> Dağdaş,</w:t>
      </w:r>
      <w:r w:rsidR="00E52D06" w:rsidRPr="00127271">
        <w:rPr>
          <w:rFonts w:ascii="Verdana" w:eastAsia="SimSun" w:hAnsi="Verdana"/>
          <w:sz w:val="20"/>
          <w:szCs w:val="20"/>
        </w:rPr>
        <w:t xml:space="preserve"> </w:t>
      </w:r>
      <w:r w:rsidR="00E52D06" w:rsidRPr="00883799">
        <w:rPr>
          <w:rFonts w:ascii="Verdana" w:eastAsia="SimSun" w:hAnsi="Verdana"/>
          <w:sz w:val="20"/>
          <w:szCs w:val="20"/>
        </w:rPr>
        <w:t>M</w:t>
      </w:r>
      <w:r w:rsidR="00E52D06">
        <w:rPr>
          <w:rFonts w:ascii="Verdana" w:eastAsia="SimSun" w:hAnsi="Verdana"/>
          <w:sz w:val="20"/>
          <w:szCs w:val="20"/>
        </w:rPr>
        <w:t>.</w:t>
      </w:r>
      <w:r w:rsidR="00E52D06" w:rsidRPr="00883799">
        <w:rPr>
          <w:rFonts w:ascii="Verdana" w:eastAsia="SimSun" w:hAnsi="Verdana"/>
          <w:sz w:val="20"/>
          <w:szCs w:val="20"/>
        </w:rPr>
        <w:t xml:space="preserve"> Yılmaz,</w:t>
      </w:r>
      <w:r w:rsidR="00E52D06" w:rsidRPr="00127271">
        <w:rPr>
          <w:rFonts w:ascii="Verdana" w:eastAsia="SimSun" w:hAnsi="Verdana"/>
          <w:sz w:val="20"/>
          <w:szCs w:val="20"/>
        </w:rPr>
        <w:t xml:space="preserve"> </w:t>
      </w:r>
      <w:r w:rsidR="00E52D06" w:rsidRPr="00883799">
        <w:rPr>
          <w:rFonts w:ascii="Verdana" w:eastAsia="SimSun" w:hAnsi="Verdana"/>
          <w:sz w:val="20"/>
          <w:szCs w:val="20"/>
        </w:rPr>
        <w:t>S</w:t>
      </w:r>
      <w:r w:rsidR="00E52D06">
        <w:rPr>
          <w:rFonts w:ascii="Verdana" w:eastAsia="SimSun" w:hAnsi="Verdana"/>
          <w:sz w:val="20"/>
          <w:szCs w:val="20"/>
        </w:rPr>
        <w:t>. Erbas ve</w:t>
      </w:r>
      <w:r w:rsidR="00E52D06" w:rsidRPr="00127271">
        <w:rPr>
          <w:rFonts w:ascii="Verdana" w:eastAsia="SimSun" w:hAnsi="Verdana"/>
          <w:sz w:val="20"/>
          <w:szCs w:val="20"/>
        </w:rPr>
        <w:t xml:space="preserve"> </w:t>
      </w:r>
      <w:r w:rsidR="00E52D06" w:rsidRPr="00883799">
        <w:rPr>
          <w:rFonts w:ascii="Verdana" w:eastAsia="SimSun" w:hAnsi="Verdana"/>
          <w:sz w:val="20"/>
          <w:szCs w:val="20"/>
        </w:rPr>
        <w:t>G</w:t>
      </w:r>
      <w:r w:rsidR="00E52D06">
        <w:rPr>
          <w:rFonts w:ascii="Verdana" w:eastAsia="SimSun" w:hAnsi="Verdana"/>
          <w:sz w:val="20"/>
          <w:szCs w:val="20"/>
        </w:rPr>
        <w:t>.  Özet,</w:t>
      </w:r>
      <w:r w:rsidR="00E52D06" w:rsidRPr="00DC4317">
        <w:rPr>
          <w:rFonts w:ascii="Verdana" w:hAnsi="Verdana"/>
          <w:sz w:val="20"/>
          <w:szCs w:val="20"/>
        </w:rPr>
        <w:t xml:space="preserve"> </w:t>
      </w:r>
      <w:r w:rsidR="00E52D06">
        <w:rPr>
          <w:rFonts w:ascii="Verdana" w:hAnsi="Verdana"/>
          <w:sz w:val="20"/>
          <w:szCs w:val="20"/>
        </w:rPr>
        <w:t>“</w:t>
      </w:r>
      <w:r w:rsidR="00E52D06" w:rsidRPr="00883799">
        <w:rPr>
          <w:rFonts w:ascii="Verdana" w:eastAsia="SimSun" w:hAnsi="Verdana"/>
          <w:sz w:val="20"/>
          <w:szCs w:val="20"/>
        </w:rPr>
        <w:t xml:space="preserve"> An unusul presention of acute </w:t>
      </w:r>
      <w:r w:rsidR="00E52D06">
        <w:rPr>
          <w:rFonts w:ascii="Verdana" w:eastAsia="SimSun" w:hAnsi="Verdana"/>
          <w:sz w:val="20"/>
          <w:szCs w:val="20"/>
        </w:rPr>
        <w:t>myeloid leukemia; A case report,</w:t>
      </w:r>
      <w:r w:rsidR="00E52D06">
        <w:rPr>
          <w:rFonts w:ascii="Verdana" w:hAnsi="Verdana"/>
          <w:sz w:val="20"/>
          <w:szCs w:val="20"/>
        </w:rPr>
        <w:t xml:space="preserve">” </w:t>
      </w:r>
      <w:r w:rsidR="00E52D06" w:rsidRPr="00883799">
        <w:rPr>
          <w:rFonts w:ascii="Verdana" w:eastAsia="SimSun" w:hAnsi="Verdana"/>
          <w:sz w:val="20"/>
          <w:szCs w:val="20"/>
        </w:rPr>
        <w:t xml:space="preserve"> </w:t>
      </w:r>
      <w:r w:rsidR="00E52D06" w:rsidRPr="00DC4317">
        <w:rPr>
          <w:rFonts w:ascii="Verdana" w:eastAsia="SimSun" w:hAnsi="Verdana"/>
          <w:i/>
          <w:sz w:val="20"/>
          <w:szCs w:val="20"/>
        </w:rPr>
        <w:t>European Hematology Association</w:t>
      </w:r>
      <w:r w:rsidR="00E52D06" w:rsidRPr="00883799">
        <w:rPr>
          <w:rFonts w:ascii="Verdana" w:eastAsia="SimSun" w:hAnsi="Verdana"/>
          <w:sz w:val="20"/>
          <w:szCs w:val="20"/>
        </w:rPr>
        <w:t xml:space="preserve">-Frankfurt, </w:t>
      </w:r>
      <w:r w:rsidR="00E52D06">
        <w:rPr>
          <w:rFonts w:ascii="Verdana" w:eastAsia="SimSun" w:hAnsi="Verdana"/>
          <w:sz w:val="20"/>
          <w:szCs w:val="20"/>
        </w:rPr>
        <w:t>Almanya</w:t>
      </w:r>
      <w:r w:rsidR="00E52D06" w:rsidRPr="00883799">
        <w:rPr>
          <w:rFonts w:ascii="Verdana" w:eastAsia="SimSun" w:hAnsi="Verdana"/>
          <w:sz w:val="20"/>
          <w:szCs w:val="20"/>
        </w:rPr>
        <w:t>,</w:t>
      </w:r>
      <w:r w:rsidR="00E52D06" w:rsidRPr="00210BFE">
        <w:rPr>
          <w:rFonts w:ascii="Verdana" w:eastAsia="SimSun" w:hAnsi="Verdana"/>
          <w:sz w:val="20"/>
          <w:szCs w:val="20"/>
        </w:rPr>
        <w:t xml:space="preserve"> </w:t>
      </w:r>
      <w:r w:rsidR="00E52D06" w:rsidRPr="005B0832">
        <w:rPr>
          <w:rFonts w:ascii="Verdana" w:eastAsia="SimSun" w:hAnsi="Verdana"/>
          <w:i/>
          <w:sz w:val="20"/>
          <w:szCs w:val="20"/>
        </w:rPr>
        <w:t>The Hematology Journal</w:t>
      </w:r>
      <w:r w:rsidR="00E52D06">
        <w:rPr>
          <w:rFonts w:ascii="Verdana" w:eastAsia="SimSun" w:hAnsi="Verdana"/>
          <w:sz w:val="20"/>
          <w:szCs w:val="20"/>
        </w:rPr>
        <w:t xml:space="preserve">, 1(1), 118, </w:t>
      </w:r>
      <w:r w:rsidR="00E52D06" w:rsidRPr="00883799">
        <w:rPr>
          <w:rFonts w:ascii="Verdana" w:eastAsia="SimSun" w:hAnsi="Verdana"/>
          <w:sz w:val="20"/>
          <w:szCs w:val="20"/>
        </w:rPr>
        <w:t>2001.</w:t>
      </w:r>
      <w:r w:rsidR="00E52D06" w:rsidRPr="005C5744">
        <w:rPr>
          <w:rFonts w:ascii="Verdana" w:eastAsia="SimSun" w:hAnsi="Verdana"/>
          <w:sz w:val="20"/>
          <w:szCs w:val="20"/>
        </w:rPr>
        <w:t xml:space="preserve"> </w:t>
      </w:r>
      <w:r w:rsidR="00E52D06">
        <w:rPr>
          <w:rFonts w:ascii="Verdana" w:eastAsia="SimSun" w:hAnsi="Verdana"/>
          <w:sz w:val="20"/>
          <w:szCs w:val="20"/>
        </w:rPr>
        <w:t xml:space="preserve">  </w:t>
      </w:r>
    </w:p>
    <w:p w14:paraId="166B68F6" w14:textId="77777777" w:rsidR="00E52D06" w:rsidRDefault="00E52D06" w:rsidP="008516BE">
      <w:pPr>
        <w:spacing w:line="360" w:lineRule="auto"/>
        <w:jc w:val="both"/>
        <w:rPr>
          <w:rFonts w:ascii="Verdana" w:hAnsi="Verdana"/>
          <w:sz w:val="20"/>
        </w:rPr>
      </w:pPr>
    </w:p>
    <w:p w14:paraId="31A66C8D" w14:textId="77777777" w:rsidR="00E6136C" w:rsidRDefault="00E6136C" w:rsidP="00E6136C">
      <w:pPr>
        <w:pStyle w:val="GvdeMetniGirintisi"/>
        <w:spacing w:before="0" w:beforeAutospacing="0" w:after="0" w:afterAutospacing="0" w:line="360" w:lineRule="auto"/>
        <w:ind w:firstLine="0"/>
        <w:rPr>
          <w:color w:val="auto"/>
          <w:sz w:val="20"/>
          <w:u w:val="single"/>
        </w:rPr>
      </w:pPr>
      <w:r w:rsidRPr="00E6136C">
        <w:rPr>
          <w:color w:val="auto"/>
          <w:sz w:val="20"/>
          <w:u w:val="single"/>
        </w:rPr>
        <w:t xml:space="preserve"> Ulusal</w:t>
      </w:r>
      <w:r>
        <w:rPr>
          <w:color w:val="auto"/>
          <w:sz w:val="20"/>
          <w:u w:val="single"/>
        </w:rPr>
        <w:t xml:space="preserve"> bilimsel toplantılarda sunulan ve bildiri kitaplarında basılan bildiriler:</w:t>
      </w:r>
    </w:p>
    <w:p w14:paraId="589F2620" w14:textId="77777777" w:rsidR="001E0585" w:rsidRPr="001E0585" w:rsidRDefault="001E0585" w:rsidP="001E0585">
      <w:pPr>
        <w:spacing w:line="360" w:lineRule="auto"/>
        <w:jc w:val="both"/>
        <w:rPr>
          <w:rFonts w:ascii="Verdana" w:hAnsi="Verdana"/>
          <w:sz w:val="20"/>
        </w:rPr>
      </w:pPr>
    </w:p>
    <w:p w14:paraId="6C868FB6" w14:textId="77777777" w:rsidR="001E0585" w:rsidRPr="001E0585" w:rsidRDefault="001E0585" w:rsidP="001E0585">
      <w:pPr>
        <w:spacing w:line="360" w:lineRule="auto"/>
        <w:jc w:val="both"/>
        <w:rPr>
          <w:rFonts w:ascii="Verdana" w:hAnsi="Verdana"/>
          <w:sz w:val="20"/>
        </w:rPr>
      </w:pPr>
    </w:p>
    <w:p w14:paraId="01441D27" w14:textId="77777777" w:rsidR="001E0585" w:rsidRPr="001E0585" w:rsidRDefault="008179E9" w:rsidP="001E0585">
      <w:pPr>
        <w:spacing w:line="360" w:lineRule="auto"/>
        <w:jc w:val="both"/>
        <w:rPr>
          <w:rFonts w:ascii="Verdana" w:hAnsi="Verdana"/>
          <w:sz w:val="20"/>
        </w:rPr>
      </w:pPr>
      <w:r>
        <w:rPr>
          <w:rFonts w:ascii="Verdana" w:hAnsi="Verdana"/>
          <w:b/>
          <w:sz w:val="20"/>
        </w:rPr>
        <w:t>1</w:t>
      </w:r>
      <w:r w:rsidR="001E0585" w:rsidRPr="001E0585">
        <w:rPr>
          <w:rFonts w:ascii="Verdana" w:hAnsi="Verdana"/>
          <w:sz w:val="20"/>
        </w:rPr>
        <w:t xml:space="preserve">. Kelkitli E, Atay MH, Büyükkaya P, Özatlı D, </w:t>
      </w:r>
      <w:r w:rsidR="001E0585" w:rsidRPr="00B523B6">
        <w:rPr>
          <w:rFonts w:ascii="Verdana" w:hAnsi="Verdana"/>
          <w:b/>
          <w:sz w:val="20"/>
        </w:rPr>
        <w:t>Güler N</w:t>
      </w:r>
      <w:r w:rsidR="001E0585" w:rsidRPr="001E0585">
        <w:rPr>
          <w:rFonts w:ascii="Verdana" w:hAnsi="Verdana"/>
          <w:sz w:val="20"/>
        </w:rPr>
        <w:t xml:space="preserve">, Turgut M. Dikkat! Kemik iliği aspirasyonu epilepsiyi tetikleyebilir. Türk Hematoloji Derneği 38. Ulusal Kongresi, Bildiri Kitabı,273, Ankara, 2012.                                           </w:t>
      </w:r>
    </w:p>
    <w:p w14:paraId="2D1F012A" w14:textId="77777777" w:rsidR="001E0585" w:rsidRPr="001E0585" w:rsidRDefault="001E0585" w:rsidP="001E0585">
      <w:pPr>
        <w:spacing w:line="360" w:lineRule="auto"/>
        <w:jc w:val="both"/>
        <w:rPr>
          <w:rFonts w:ascii="Verdana" w:hAnsi="Verdana"/>
          <w:sz w:val="20"/>
        </w:rPr>
      </w:pPr>
    </w:p>
    <w:p w14:paraId="197C713E" w14:textId="77777777" w:rsidR="001E0585" w:rsidRPr="001E0585" w:rsidRDefault="008179E9" w:rsidP="001E0585">
      <w:pPr>
        <w:spacing w:line="360" w:lineRule="auto"/>
        <w:jc w:val="both"/>
        <w:rPr>
          <w:rFonts w:ascii="Verdana" w:hAnsi="Verdana"/>
          <w:sz w:val="20"/>
        </w:rPr>
      </w:pPr>
      <w:r>
        <w:rPr>
          <w:rFonts w:ascii="Verdana" w:hAnsi="Verdana"/>
          <w:b/>
          <w:sz w:val="20"/>
        </w:rPr>
        <w:t>2</w:t>
      </w:r>
      <w:r w:rsidR="001E0585" w:rsidRPr="003A49D6">
        <w:rPr>
          <w:rFonts w:ascii="Verdana" w:hAnsi="Verdana"/>
          <w:b/>
          <w:sz w:val="20"/>
        </w:rPr>
        <w:t>.</w:t>
      </w:r>
      <w:r w:rsidR="001E0585" w:rsidRPr="001E0585">
        <w:rPr>
          <w:rFonts w:ascii="Verdana" w:hAnsi="Verdana"/>
          <w:sz w:val="20"/>
        </w:rPr>
        <w:t xml:space="preserve"> Kelkitli E, Atay MH, Büyükkaya P, Özatlı D, </w:t>
      </w:r>
      <w:r w:rsidR="001E0585" w:rsidRPr="00B523B6">
        <w:rPr>
          <w:rFonts w:ascii="Verdana" w:hAnsi="Verdana"/>
          <w:b/>
          <w:sz w:val="20"/>
        </w:rPr>
        <w:t>Güler N,</w:t>
      </w:r>
      <w:r w:rsidR="001E0585" w:rsidRPr="001E0585">
        <w:rPr>
          <w:rFonts w:ascii="Verdana" w:hAnsi="Verdana"/>
          <w:sz w:val="20"/>
        </w:rPr>
        <w:t xml:space="preserve"> Turgut M. Multiple Myelom Hastalarında Bortezomib tedavisinin sonuçları. Türk Hematoloji Derneği 38. Ulusal Kongresi, Bildiri Kitabı,273, Ankara, 2012.                  </w:t>
      </w:r>
    </w:p>
    <w:p w14:paraId="5611135A" w14:textId="77777777" w:rsidR="001E0585" w:rsidRPr="001E0585" w:rsidRDefault="001E0585" w:rsidP="001E0585">
      <w:pPr>
        <w:spacing w:line="360" w:lineRule="auto"/>
        <w:jc w:val="both"/>
        <w:rPr>
          <w:rFonts w:ascii="Verdana" w:hAnsi="Verdana"/>
          <w:sz w:val="20"/>
        </w:rPr>
      </w:pPr>
    </w:p>
    <w:p w14:paraId="68205240" w14:textId="77777777" w:rsidR="001E0585" w:rsidRPr="001E0585" w:rsidRDefault="008179E9" w:rsidP="001E0585">
      <w:pPr>
        <w:spacing w:line="360" w:lineRule="auto"/>
        <w:jc w:val="both"/>
        <w:rPr>
          <w:rFonts w:ascii="Verdana" w:hAnsi="Verdana"/>
          <w:sz w:val="20"/>
        </w:rPr>
      </w:pPr>
      <w:r>
        <w:rPr>
          <w:rFonts w:ascii="Verdana" w:hAnsi="Verdana"/>
          <w:b/>
          <w:sz w:val="20"/>
        </w:rPr>
        <w:t>3</w:t>
      </w:r>
      <w:r w:rsidR="001E0585" w:rsidRPr="003A49D6">
        <w:rPr>
          <w:rFonts w:ascii="Verdana" w:hAnsi="Verdana"/>
          <w:b/>
          <w:sz w:val="20"/>
        </w:rPr>
        <w:t>.</w:t>
      </w:r>
      <w:r w:rsidR="001E0585" w:rsidRPr="001E0585">
        <w:rPr>
          <w:rFonts w:ascii="Verdana" w:hAnsi="Verdana"/>
          <w:sz w:val="20"/>
        </w:rPr>
        <w:t xml:space="preserve"> Özturan A, Atay MH, Kelkitli E, Turgut M, Büyükkaya P, Özatlı D, </w:t>
      </w:r>
      <w:r w:rsidR="001E0585" w:rsidRPr="00B523B6">
        <w:rPr>
          <w:rFonts w:ascii="Verdana" w:hAnsi="Verdana"/>
          <w:b/>
          <w:sz w:val="20"/>
        </w:rPr>
        <w:t>Güler N.</w:t>
      </w:r>
      <w:r w:rsidR="001E0585" w:rsidRPr="001E0585">
        <w:rPr>
          <w:rFonts w:ascii="Verdana" w:hAnsi="Verdana"/>
          <w:sz w:val="20"/>
        </w:rPr>
        <w:t xml:space="preserve">  Hodgkin Lenfoma olgularının retrospektif değerlendirilmesi ve prognostik faktörlerin sağ kalım </w:t>
      </w:r>
      <w:r w:rsidR="001E0585" w:rsidRPr="001E0585">
        <w:rPr>
          <w:rFonts w:ascii="Verdana" w:hAnsi="Verdana"/>
          <w:sz w:val="20"/>
        </w:rPr>
        <w:lastRenderedPageBreak/>
        <w:t xml:space="preserve">üzerine etkileri; Ondokuz Mayıs Üniversitesi Tıp Fakültesi 7 yıllık deneyim. Türk Hematoloji Derneği 38. Ulusal Kongresi, Bildiri Kitabı,189, Ankara, 2012.   </w:t>
      </w:r>
    </w:p>
    <w:p w14:paraId="3B004EA5" w14:textId="77777777" w:rsidR="001E0585" w:rsidRPr="001E0585" w:rsidRDefault="001E0585" w:rsidP="001E0585">
      <w:pPr>
        <w:spacing w:line="360" w:lineRule="auto"/>
        <w:jc w:val="both"/>
        <w:rPr>
          <w:rFonts w:ascii="Verdana" w:hAnsi="Verdana"/>
          <w:sz w:val="20"/>
        </w:rPr>
      </w:pPr>
    </w:p>
    <w:p w14:paraId="15D5F147" w14:textId="77777777" w:rsidR="001E0585" w:rsidRPr="001E0585" w:rsidRDefault="001E0585" w:rsidP="001E0585">
      <w:pPr>
        <w:spacing w:line="360" w:lineRule="auto"/>
        <w:jc w:val="both"/>
        <w:rPr>
          <w:rFonts w:ascii="Verdana" w:hAnsi="Verdana"/>
          <w:sz w:val="20"/>
        </w:rPr>
      </w:pPr>
      <w:r w:rsidRPr="001E0585">
        <w:rPr>
          <w:rFonts w:ascii="Verdana" w:hAnsi="Verdana"/>
          <w:sz w:val="20"/>
        </w:rPr>
        <w:t xml:space="preserve"> </w:t>
      </w:r>
      <w:r w:rsidR="008179E9">
        <w:rPr>
          <w:rFonts w:ascii="Verdana" w:hAnsi="Verdana"/>
          <w:b/>
          <w:sz w:val="20"/>
        </w:rPr>
        <w:t>4</w:t>
      </w:r>
      <w:r w:rsidRPr="003A49D6">
        <w:rPr>
          <w:rFonts w:ascii="Verdana" w:hAnsi="Verdana"/>
          <w:b/>
          <w:sz w:val="20"/>
        </w:rPr>
        <w:t xml:space="preserve">. </w:t>
      </w:r>
      <w:r w:rsidRPr="001E0585">
        <w:rPr>
          <w:rFonts w:ascii="Verdana" w:hAnsi="Verdana"/>
          <w:sz w:val="20"/>
        </w:rPr>
        <w:t xml:space="preserve">Atay MH, Özatlı D, Kelkitli E, Büyükkaya P, Turgut M, Yıldız L, </w:t>
      </w:r>
      <w:r w:rsidRPr="00B523B6">
        <w:rPr>
          <w:rFonts w:ascii="Verdana" w:hAnsi="Verdana"/>
          <w:b/>
          <w:sz w:val="20"/>
        </w:rPr>
        <w:t>Güler N</w:t>
      </w:r>
      <w:r w:rsidRPr="001E0585">
        <w:rPr>
          <w:rFonts w:ascii="Verdana" w:hAnsi="Verdana"/>
          <w:sz w:val="20"/>
        </w:rPr>
        <w:t xml:space="preserve">.  İmatinib     </w:t>
      </w:r>
    </w:p>
    <w:p w14:paraId="4B95E265" w14:textId="77777777" w:rsidR="001E0585" w:rsidRPr="001E0585" w:rsidRDefault="001E0585" w:rsidP="001E0585">
      <w:pPr>
        <w:spacing w:line="360" w:lineRule="auto"/>
        <w:jc w:val="both"/>
        <w:rPr>
          <w:rFonts w:ascii="Verdana" w:hAnsi="Verdana"/>
          <w:sz w:val="20"/>
        </w:rPr>
      </w:pPr>
      <w:r w:rsidRPr="001E0585">
        <w:rPr>
          <w:rFonts w:ascii="Verdana" w:hAnsi="Verdana"/>
          <w:sz w:val="20"/>
        </w:rPr>
        <w:t xml:space="preserve"> kullanan Kronik Myeloid Lösemi hastalarında LMO2 proteini ile sitogenetik ve moleküler  </w:t>
      </w:r>
    </w:p>
    <w:p w14:paraId="501B1FF9" w14:textId="77777777" w:rsidR="001E0585" w:rsidRPr="001E0585" w:rsidRDefault="001E0585" w:rsidP="001E0585">
      <w:pPr>
        <w:spacing w:line="360" w:lineRule="auto"/>
        <w:jc w:val="both"/>
        <w:rPr>
          <w:rFonts w:ascii="Verdana" w:hAnsi="Verdana"/>
          <w:sz w:val="20"/>
        </w:rPr>
      </w:pPr>
      <w:r w:rsidRPr="001E0585">
        <w:rPr>
          <w:rFonts w:ascii="Verdana" w:hAnsi="Verdana"/>
          <w:sz w:val="20"/>
        </w:rPr>
        <w:t xml:space="preserve"> yanıt arasındaki ilişki. Türk Hematoloji Derneği 38. Ulusal Kongresi, Bildiri Kitabı,102,  </w:t>
      </w:r>
    </w:p>
    <w:p w14:paraId="3BA660C9" w14:textId="77777777" w:rsidR="001E0585" w:rsidRPr="001E0585" w:rsidRDefault="003A49D6" w:rsidP="001E0585">
      <w:pPr>
        <w:spacing w:line="360" w:lineRule="auto"/>
        <w:jc w:val="both"/>
        <w:rPr>
          <w:rFonts w:ascii="Verdana" w:hAnsi="Verdana"/>
          <w:sz w:val="20"/>
        </w:rPr>
      </w:pPr>
      <w:r>
        <w:rPr>
          <w:rFonts w:ascii="Verdana" w:hAnsi="Verdana"/>
          <w:sz w:val="20"/>
        </w:rPr>
        <w:t xml:space="preserve"> </w:t>
      </w:r>
      <w:r w:rsidR="001E0585" w:rsidRPr="001E0585">
        <w:rPr>
          <w:rFonts w:ascii="Verdana" w:hAnsi="Verdana"/>
          <w:sz w:val="20"/>
        </w:rPr>
        <w:t xml:space="preserve">Ankara, 2012.                                                                        </w:t>
      </w:r>
    </w:p>
    <w:p w14:paraId="78DBC3E0" w14:textId="77777777" w:rsidR="001E0585" w:rsidRPr="001E0585" w:rsidRDefault="001E0585" w:rsidP="001E0585">
      <w:pPr>
        <w:spacing w:line="360" w:lineRule="auto"/>
        <w:jc w:val="both"/>
        <w:rPr>
          <w:rFonts w:ascii="Verdana" w:hAnsi="Verdana"/>
          <w:sz w:val="20"/>
        </w:rPr>
      </w:pPr>
    </w:p>
    <w:p w14:paraId="21F665CF" w14:textId="77777777" w:rsidR="001E0585" w:rsidRPr="001E0585" w:rsidRDefault="003A49D6" w:rsidP="001E0585">
      <w:pPr>
        <w:spacing w:line="360" w:lineRule="auto"/>
        <w:jc w:val="both"/>
        <w:rPr>
          <w:rFonts w:ascii="Verdana" w:hAnsi="Verdana"/>
          <w:sz w:val="20"/>
        </w:rPr>
      </w:pPr>
      <w:r>
        <w:rPr>
          <w:rFonts w:ascii="Verdana" w:hAnsi="Verdana"/>
          <w:sz w:val="20"/>
        </w:rPr>
        <w:t xml:space="preserve"> </w:t>
      </w:r>
      <w:r w:rsidR="008179E9">
        <w:rPr>
          <w:rFonts w:ascii="Verdana" w:hAnsi="Verdana"/>
          <w:b/>
          <w:sz w:val="20"/>
        </w:rPr>
        <w:t>5</w:t>
      </w:r>
      <w:r w:rsidR="001E0585" w:rsidRPr="001E0585">
        <w:rPr>
          <w:rFonts w:ascii="Verdana" w:hAnsi="Verdana"/>
          <w:sz w:val="20"/>
        </w:rPr>
        <w:t xml:space="preserve">. Abur Ü, Oğur G, Kelkitli E, Aymelek HS, Özatlı D, </w:t>
      </w:r>
      <w:r w:rsidR="001E0585" w:rsidRPr="00B523B6">
        <w:rPr>
          <w:rFonts w:ascii="Verdana" w:hAnsi="Verdana"/>
          <w:b/>
          <w:sz w:val="20"/>
        </w:rPr>
        <w:t>Güler N,</w:t>
      </w:r>
      <w:r w:rsidR="001E0585" w:rsidRPr="001E0585">
        <w:rPr>
          <w:rFonts w:ascii="Verdana" w:hAnsi="Verdana"/>
          <w:sz w:val="20"/>
        </w:rPr>
        <w:t xml:space="preserve"> Altundağ E, Akar ÖS, </w:t>
      </w:r>
    </w:p>
    <w:p w14:paraId="04AC6C60" w14:textId="77777777" w:rsidR="001E0585" w:rsidRPr="001E0585" w:rsidRDefault="003A49D6" w:rsidP="001E0585">
      <w:pPr>
        <w:spacing w:line="360" w:lineRule="auto"/>
        <w:jc w:val="both"/>
        <w:rPr>
          <w:rFonts w:ascii="Verdana" w:hAnsi="Verdana"/>
          <w:sz w:val="20"/>
        </w:rPr>
      </w:pPr>
      <w:r>
        <w:rPr>
          <w:rFonts w:ascii="Verdana" w:hAnsi="Verdana"/>
          <w:sz w:val="20"/>
        </w:rPr>
        <w:t xml:space="preserve"> </w:t>
      </w:r>
      <w:r w:rsidR="001E0585" w:rsidRPr="001E0585">
        <w:rPr>
          <w:rFonts w:ascii="Verdana" w:hAnsi="Verdana"/>
          <w:sz w:val="20"/>
        </w:rPr>
        <w:t xml:space="preserve">Çilingir F, Turgut M.  KLL tanılı hastaların Moleküler Sitogenetik (FISH) analiz sonuçları  </w:t>
      </w:r>
    </w:p>
    <w:p w14:paraId="65C65EDD" w14:textId="77777777" w:rsidR="001E0585" w:rsidRPr="001E0585" w:rsidRDefault="003A49D6" w:rsidP="001E0585">
      <w:pPr>
        <w:spacing w:line="360" w:lineRule="auto"/>
        <w:jc w:val="both"/>
        <w:rPr>
          <w:rFonts w:ascii="Verdana" w:hAnsi="Verdana"/>
          <w:sz w:val="20"/>
        </w:rPr>
      </w:pPr>
      <w:r>
        <w:rPr>
          <w:rFonts w:ascii="Verdana" w:hAnsi="Verdana"/>
          <w:sz w:val="20"/>
        </w:rPr>
        <w:t xml:space="preserve"> </w:t>
      </w:r>
      <w:r w:rsidR="001E0585" w:rsidRPr="001E0585">
        <w:rPr>
          <w:rFonts w:ascii="Verdana" w:hAnsi="Verdana"/>
          <w:sz w:val="20"/>
        </w:rPr>
        <w:t xml:space="preserve">ve prognoza olan etkisi: Tek merkezden 85 hastanın verileri      </w:t>
      </w:r>
    </w:p>
    <w:p w14:paraId="063222C6" w14:textId="77777777" w:rsidR="001E0585" w:rsidRPr="001E0585" w:rsidRDefault="001E0585" w:rsidP="001E0585">
      <w:pPr>
        <w:spacing w:line="360" w:lineRule="auto"/>
        <w:jc w:val="both"/>
        <w:rPr>
          <w:rFonts w:ascii="Verdana" w:hAnsi="Verdana"/>
          <w:sz w:val="20"/>
        </w:rPr>
      </w:pPr>
    </w:p>
    <w:p w14:paraId="4C6CBB47" w14:textId="77777777" w:rsidR="001E0585" w:rsidRPr="001E0585" w:rsidRDefault="003A49D6" w:rsidP="001E0585">
      <w:pPr>
        <w:spacing w:line="360" w:lineRule="auto"/>
        <w:jc w:val="both"/>
        <w:rPr>
          <w:rFonts w:ascii="Verdana" w:hAnsi="Verdana"/>
          <w:sz w:val="20"/>
        </w:rPr>
      </w:pPr>
      <w:r>
        <w:rPr>
          <w:rFonts w:ascii="Verdana" w:hAnsi="Verdana"/>
          <w:sz w:val="20"/>
        </w:rPr>
        <w:t xml:space="preserve"> </w:t>
      </w:r>
      <w:r w:rsidR="008179E9">
        <w:rPr>
          <w:rFonts w:ascii="Verdana" w:hAnsi="Verdana"/>
          <w:b/>
          <w:sz w:val="20"/>
        </w:rPr>
        <w:t>6</w:t>
      </w:r>
      <w:r w:rsidR="001E0585" w:rsidRPr="003A49D6">
        <w:rPr>
          <w:rFonts w:ascii="Verdana" w:hAnsi="Verdana"/>
          <w:b/>
          <w:sz w:val="20"/>
        </w:rPr>
        <w:t>.</w:t>
      </w:r>
      <w:r w:rsidR="001E0585" w:rsidRPr="001E0585">
        <w:rPr>
          <w:rFonts w:ascii="Verdana" w:hAnsi="Verdana"/>
          <w:sz w:val="20"/>
        </w:rPr>
        <w:t xml:space="preserve"> </w:t>
      </w:r>
      <w:r w:rsidR="001E0585" w:rsidRPr="00B523B6">
        <w:rPr>
          <w:rFonts w:ascii="Verdana" w:hAnsi="Verdana"/>
          <w:b/>
          <w:sz w:val="20"/>
        </w:rPr>
        <w:t>Güler N</w:t>
      </w:r>
      <w:r w:rsidR="001E0585" w:rsidRPr="001E0585">
        <w:rPr>
          <w:rFonts w:ascii="Verdana" w:hAnsi="Verdana"/>
          <w:sz w:val="20"/>
        </w:rPr>
        <w:t xml:space="preserve">, Ürüncü E, Eralp N, Kelkitli E, Atay H, Özatlı D, Faktör VII ve Faktör X  </w:t>
      </w:r>
    </w:p>
    <w:p w14:paraId="02597939" w14:textId="77777777" w:rsidR="001E0585" w:rsidRPr="001E0585" w:rsidRDefault="003A49D6" w:rsidP="001E0585">
      <w:pPr>
        <w:spacing w:line="360" w:lineRule="auto"/>
        <w:jc w:val="both"/>
        <w:rPr>
          <w:rFonts w:ascii="Verdana" w:hAnsi="Verdana"/>
          <w:sz w:val="20"/>
        </w:rPr>
      </w:pPr>
      <w:r>
        <w:rPr>
          <w:rFonts w:ascii="Verdana" w:hAnsi="Verdana"/>
          <w:sz w:val="20"/>
        </w:rPr>
        <w:t xml:space="preserve"> </w:t>
      </w:r>
      <w:r w:rsidR="001E0585" w:rsidRPr="001E0585">
        <w:rPr>
          <w:rFonts w:ascii="Verdana" w:hAnsi="Verdana"/>
          <w:sz w:val="20"/>
        </w:rPr>
        <w:t xml:space="preserve">birlikte eksikliği olan hastada Tiroid biyopsisi. Türk Hematoloji Derneği 38. Ulusal  </w:t>
      </w:r>
    </w:p>
    <w:p w14:paraId="3D8C3ECC" w14:textId="77777777" w:rsidR="001E0585" w:rsidRPr="001E0585" w:rsidRDefault="003A49D6" w:rsidP="001E0585">
      <w:pPr>
        <w:spacing w:line="360" w:lineRule="auto"/>
        <w:jc w:val="both"/>
        <w:rPr>
          <w:rFonts w:ascii="Verdana" w:hAnsi="Verdana"/>
          <w:sz w:val="20"/>
        </w:rPr>
      </w:pPr>
      <w:r>
        <w:rPr>
          <w:rFonts w:ascii="Verdana" w:hAnsi="Verdana"/>
          <w:sz w:val="20"/>
        </w:rPr>
        <w:t xml:space="preserve"> </w:t>
      </w:r>
      <w:r w:rsidR="001E0585" w:rsidRPr="001E0585">
        <w:rPr>
          <w:rFonts w:ascii="Verdana" w:hAnsi="Verdana"/>
          <w:sz w:val="20"/>
        </w:rPr>
        <w:t xml:space="preserve">Kongresi, 175, Antalya, 2012                                                   </w:t>
      </w:r>
    </w:p>
    <w:p w14:paraId="4851EFB4" w14:textId="77777777" w:rsidR="001E0585" w:rsidRPr="001E0585" w:rsidRDefault="001E0585" w:rsidP="001E0585">
      <w:pPr>
        <w:spacing w:line="360" w:lineRule="auto"/>
        <w:jc w:val="both"/>
        <w:rPr>
          <w:rFonts w:ascii="Verdana" w:hAnsi="Verdana"/>
          <w:sz w:val="20"/>
        </w:rPr>
      </w:pPr>
    </w:p>
    <w:p w14:paraId="0A65A3D6" w14:textId="77777777" w:rsidR="001E0585" w:rsidRPr="001E0585" w:rsidRDefault="008179E9" w:rsidP="001E0585">
      <w:pPr>
        <w:spacing w:line="360" w:lineRule="auto"/>
        <w:jc w:val="both"/>
        <w:rPr>
          <w:rFonts w:ascii="Verdana" w:hAnsi="Verdana"/>
          <w:sz w:val="20"/>
        </w:rPr>
      </w:pPr>
      <w:r>
        <w:rPr>
          <w:rFonts w:ascii="Verdana" w:hAnsi="Verdana"/>
          <w:b/>
          <w:sz w:val="20"/>
        </w:rPr>
        <w:t>7</w:t>
      </w:r>
      <w:r w:rsidR="001E0585" w:rsidRPr="003A49D6">
        <w:rPr>
          <w:rFonts w:ascii="Verdana" w:hAnsi="Verdana"/>
          <w:b/>
          <w:sz w:val="20"/>
        </w:rPr>
        <w:t>.</w:t>
      </w:r>
      <w:r w:rsidR="00B523B6">
        <w:rPr>
          <w:rFonts w:ascii="Verdana" w:hAnsi="Verdana"/>
          <w:b/>
          <w:sz w:val="20"/>
        </w:rPr>
        <w:t xml:space="preserve"> </w:t>
      </w:r>
      <w:r w:rsidR="001E0585" w:rsidRPr="00B523B6">
        <w:rPr>
          <w:rFonts w:ascii="Verdana" w:hAnsi="Verdana"/>
          <w:b/>
          <w:sz w:val="20"/>
        </w:rPr>
        <w:t>Güler N,</w:t>
      </w:r>
      <w:r w:rsidR="001E0585" w:rsidRPr="001E0585">
        <w:rPr>
          <w:rFonts w:ascii="Verdana" w:hAnsi="Verdana"/>
          <w:sz w:val="20"/>
        </w:rPr>
        <w:t xml:space="preserve"> Kelkitli E, Atay H, “Afibrinojenemi ve Taze Donmuş Plazma”, Türk </w:t>
      </w:r>
      <w:r w:rsidR="003A49D6">
        <w:rPr>
          <w:rFonts w:ascii="Verdana" w:hAnsi="Verdana"/>
          <w:sz w:val="20"/>
        </w:rPr>
        <w:t xml:space="preserve"> </w:t>
      </w:r>
      <w:r w:rsidR="001E0585" w:rsidRPr="001E0585">
        <w:rPr>
          <w:rFonts w:ascii="Verdana" w:hAnsi="Verdana"/>
          <w:sz w:val="20"/>
        </w:rPr>
        <w:t xml:space="preserve">Hematoloji Derneği 37. Ulusal Kongresi, Bildiri Kitabı,138-139, Ankara, 2011. </w:t>
      </w:r>
    </w:p>
    <w:p w14:paraId="784AFB3E" w14:textId="77777777" w:rsidR="001E0585" w:rsidRPr="001E0585" w:rsidRDefault="001E0585" w:rsidP="001E0585">
      <w:pPr>
        <w:spacing w:line="360" w:lineRule="auto"/>
        <w:jc w:val="both"/>
        <w:rPr>
          <w:rFonts w:ascii="Verdana" w:hAnsi="Verdana"/>
          <w:sz w:val="20"/>
        </w:rPr>
      </w:pPr>
    </w:p>
    <w:p w14:paraId="6F9563B2" w14:textId="77777777" w:rsidR="001E0585" w:rsidRPr="001E0585" w:rsidRDefault="008179E9" w:rsidP="001E0585">
      <w:pPr>
        <w:spacing w:line="360" w:lineRule="auto"/>
        <w:jc w:val="both"/>
        <w:rPr>
          <w:rFonts w:ascii="Verdana" w:hAnsi="Verdana"/>
          <w:sz w:val="20"/>
        </w:rPr>
      </w:pPr>
      <w:r>
        <w:rPr>
          <w:rFonts w:ascii="Verdana" w:hAnsi="Verdana"/>
          <w:b/>
          <w:sz w:val="20"/>
        </w:rPr>
        <w:t>8</w:t>
      </w:r>
      <w:r w:rsidR="001E0585" w:rsidRPr="001E0585">
        <w:rPr>
          <w:rFonts w:ascii="Verdana" w:hAnsi="Verdana"/>
          <w:sz w:val="20"/>
        </w:rPr>
        <w:t xml:space="preserve">. </w:t>
      </w:r>
      <w:r w:rsidR="001E0585" w:rsidRPr="00B523B6">
        <w:rPr>
          <w:rFonts w:ascii="Verdana" w:hAnsi="Verdana"/>
          <w:b/>
          <w:sz w:val="20"/>
        </w:rPr>
        <w:t>Güler N,</w:t>
      </w:r>
      <w:r w:rsidR="001E0585" w:rsidRPr="001E0585">
        <w:rPr>
          <w:rFonts w:ascii="Verdana" w:hAnsi="Verdana"/>
          <w:sz w:val="20"/>
        </w:rPr>
        <w:t xml:space="preserve"> Aylı M, Erdem D, Kelkitli E, Yücel İ,  “Kanser ve Trombotik Trombositopenik Purpura”, Türk Hematoloji Derneği 37. Ulusal Kongresi, Bildiri Kitabı,188-189, Ankara, 2011.                                                          </w:t>
      </w:r>
    </w:p>
    <w:p w14:paraId="511E8C57" w14:textId="77777777" w:rsidR="001E0585" w:rsidRPr="001E0585" w:rsidRDefault="001E0585" w:rsidP="001E0585">
      <w:pPr>
        <w:spacing w:line="360" w:lineRule="auto"/>
        <w:jc w:val="both"/>
        <w:rPr>
          <w:rFonts w:ascii="Verdana" w:hAnsi="Verdana"/>
          <w:sz w:val="20"/>
        </w:rPr>
      </w:pPr>
    </w:p>
    <w:p w14:paraId="1BFAB602" w14:textId="77777777" w:rsidR="001E0585" w:rsidRPr="001E0585" w:rsidRDefault="008179E9" w:rsidP="001E0585">
      <w:pPr>
        <w:spacing w:line="360" w:lineRule="auto"/>
        <w:jc w:val="both"/>
        <w:rPr>
          <w:rFonts w:ascii="Verdana" w:hAnsi="Verdana"/>
          <w:sz w:val="20"/>
        </w:rPr>
      </w:pPr>
      <w:r>
        <w:rPr>
          <w:rFonts w:ascii="Verdana" w:hAnsi="Verdana"/>
          <w:b/>
          <w:sz w:val="20"/>
        </w:rPr>
        <w:t>9</w:t>
      </w:r>
      <w:r w:rsidR="001E0585" w:rsidRPr="003A49D6">
        <w:rPr>
          <w:rFonts w:ascii="Verdana" w:hAnsi="Verdana"/>
          <w:b/>
          <w:sz w:val="20"/>
        </w:rPr>
        <w:t>.</w:t>
      </w:r>
      <w:r w:rsidR="001E0585" w:rsidRPr="001E0585">
        <w:rPr>
          <w:rFonts w:ascii="Verdana" w:hAnsi="Verdana"/>
          <w:sz w:val="20"/>
        </w:rPr>
        <w:t xml:space="preserve"> Aksakal Ş, Atay H, Kelkitli E, Özatlı D, </w:t>
      </w:r>
      <w:r w:rsidR="001E0585" w:rsidRPr="00B523B6">
        <w:rPr>
          <w:rFonts w:ascii="Verdana" w:hAnsi="Verdana"/>
          <w:b/>
          <w:sz w:val="20"/>
        </w:rPr>
        <w:t>Güler N,</w:t>
      </w:r>
      <w:r w:rsidR="001E0585" w:rsidRPr="001E0585">
        <w:rPr>
          <w:rFonts w:ascii="Verdana" w:hAnsi="Verdana"/>
          <w:sz w:val="20"/>
        </w:rPr>
        <w:t xml:space="preserve"> Turgut M,  “Kronik İTP hastalarımızın Tedavilerinin Analizi”, Türk Hematoloji Derneği 37. Ulusal Kongresi, Bildiri Kitabı,202-203, Ankara, 2011.                                     </w:t>
      </w:r>
    </w:p>
    <w:p w14:paraId="7C251A61" w14:textId="77777777" w:rsidR="001E0585" w:rsidRPr="001E0585" w:rsidRDefault="001E0585" w:rsidP="001E0585">
      <w:pPr>
        <w:spacing w:line="360" w:lineRule="auto"/>
        <w:jc w:val="both"/>
        <w:rPr>
          <w:rFonts w:ascii="Verdana" w:hAnsi="Verdana"/>
          <w:sz w:val="20"/>
        </w:rPr>
      </w:pPr>
    </w:p>
    <w:p w14:paraId="3671E929" w14:textId="77777777" w:rsidR="001E0585" w:rsidRPr="001E0585" w:rsidRDefault="008179E9" w:rsidP="001E0585">
      <w:pPr>
        <w:spacing w:line="360" w:lineRule="auto"/>
        <w:jc w:val="both"/>
        <w:rPr>
          <w:rFonts w:ascii="Verdana" w:hAnsi="Verdana"/>
          <w:sz w:val="20"/>
        </w:rPr>
      </w:pPr>
      <w:r>
        <w:rPr>
          <w:rFonts w:ascii="Verdana" w:hAnsi="Verdana"/>
          <w:b/>
          <w:sz w:val="20"/>
        </w:rPr>
        <w:t>10</w:t>
      </w:r>
      <w:r w:rsidR="001E0585" w:rsidRPr="001E0585">
        <w:rPr>
          <w:rFonts w:ascii="Verdana" w:hAnsi="Verdana"/>
          <w:sz w:val="20"/>
        </w:rPr>
        <w:t xml:space="preserve">. Kelkitli E, </w:t>
      </w:r>
      <w:r w:rsidR="001E0585" w:rsidRPr="00B523B6">
        <w:rPr>
          <w:rFonts w:ascii="Verdana" w:hAnsi="Verdana"/>
          <w:b/>
          <w:sz w:val="20"/>
        </w:rPr>
        <w:t>Güler N</w:t>
      </w:r>
      <w:r w:rsidR="001E0585" w:rsidRPr="001E0585">
        <w:rPr>
          <w:rFonts w:ascii="Verdana" w:hAnsi="Verdana"/>
          <w:sz w:val="20"/>
        </w:rPr>
        <w:t xml:space="preserve">, Özatlı D, Kandemir B, Elver Ö, Atay H,  “Karaciğer yetmezliği ile kendini gösteren Lenfoma olgusu”, Türk Hematoloji Derneği 37. Ulusal Kongresi, Bildiri Kitabı,234-235, Ankara, 2011.                                 </w:t>
      </w:r>
    </w:p>
    <w:p w14:paraId="4B0A8F5A" w14:textId="77777777" w:rsidR="001E0585" w:rsidRPr="001E0585" w:rsidRDefault="001E0585" w:rsidP="001E0585">
      <w:pPr>
        <w:spacing w:line="360" w:lineRule="auto"/>
        <w:jc w:val="both"/>
        <w:rPr>
          <w:rFonts w:ascii="Verdana" w:hAnsi="Verdana"/>
          <w:sz w:val="20"/>
        </w:rPr>
      </w:pPr>
    </w:p>
    <w:p w14:paraId="6F2A5825" w14:textId="77777777" w:rsidR="001E0585" w:rsidRPr="001E0585" w:rsidRDefault="008179E9" w:rsidP="001E0585">
      <w:pPr>
        <w:spacing w:line="360" w:lineRule="auto"/>
        <w:jc w:val="both"/>
        <w:rPr>
          <w:rFonts w:ascii="Verdana" w:hAnsi="Verdana"/>
          <w:sz w:val="20"/>
        </w:rPr>
      </w:pPr>
      <w:r>
        <w:rPr>
          <w:rFonts w:ascii="Verdana" w:hAnsi="Verdana"/>
          <w:b/>
          <w:sz w:val="20"/>
        </w:rPr>
        <w:t>11</w:t>
      </w:r>
      <w:r w:rsidR="001E0585" w:rsidRPr="00B523B6">
        <w:rPr>
          <w:rFonts w:ascii="Verdana" w:hAnsi="Verdana"/>
          <w:b/>
          <w:sz w:val="20"/>
        </w:rPr>
        <w:t>.</w:t>
      </w:r>
      <w:r w:rsidR="001E0585" w:rsidRPr="001E0585">
        <w:rPr>
          <w:rFonts w:ascii="Verdana" w:hAnsi="Verdana"/>
          <w:sz w:val="20"/>
        </w:rPr>
        <w:t xml:space="preserve"> </w:t>
      </w:r>
      <w:r w:rsidR="001E0585" w:rsidRPr="00B523B6">
        <w:rPr>
          <w:rFonts w:ascii="Verdana" w:hAnsi="Verdana"/>
          <w:b/>
          <w:sz w:val="20"/>
        </w:rPr>
        <w:t>Güler N</w:t>
      </w:r>
      <w:r w:rsidR="001E0585" w:rsidRPr="001E0585">
        <w:rPr>
          <w:rFonts w:ascii="Verdana" w:hAnsi="Verdana"/>
          <w:sz w:val="20"/>
        </w:rPr>
        <w:t xml:space="preserve">, Atay H, Kelkitli E, Çilingir F, Özatlı D, Turgut M ,  “Polistemia Vera Hastalarında Organ Disfonksiyonu veya Hasarı (ODH) oranı”, Türk Hematoloji Derneği 37. Ulusal Kongresi, Bildiri Kitabı,236-237, Ankara, 2011.  </w:t>
      </w:r>
    </w:p>
    <w:p w14:paraId="46846539" w14:textId="77777777" w:rsidR="001E0585" w:rsidRPr="001E0585" w:rsidRDefault="001E0585" w:rsidP="001E0585">
      <w:pPr>
        <w:spacing w:line="360" w:lineRule="auto"/>
        <w:jc w:val="both"/>
        <w:rPr>
          <w:rFonts w:ascii="Verdana" w:hAnsi="Verdana"/>
          <w:sz w:val="20"/>
        </w:rPr>
      </w:pPr>
    </w:p>
    <w:p w14:paraId="602C1731" w14:textId="77777777" w:rsidR="001E0585" w:rsidRPr="001E0585" w:rsidRDefault="008179E9" w:rsidP="001E0585">
      <w:pPr>
        <w:spacing w:line="360" w:lineRule="auto"/>
        <w:jc w:val="both"/>
        <w:rPr>
          <w:rFonts w:ascii="Verdana" w:hAnsi="Verdana"/>
          <w:sz w:val="20"/>
        </w:rPr>
      </w:pPr>
      <w:r>
        <w:rPr>
          <w:rFonts w:ascii="Verdana" w:hAnsi="Verdana"/>
          <w:b/>
          <w:sz w:val="20"/>
        </w:rPr>
        <w:t>12</w:t>
      </w:r>
      <w:r w:rsidR="001E0585" w:rsidRPr="001E0585">
        <w:rPr>
          <w:rFonts w:ascii="Verdana" w:hAnsi="Verdana"/>
          <w:sz w:val="20"/>
        </w:rPr>
        <w:t xml:space="preserve">. </w:t>
      </w:r>
      <w:r w:rsidR="001E0585" w:rsidRPr="00B523B6">
        <w:rPr>
          <w:rFonts w:ascii="Verdana" w:hAnsi="Verdana"/>
          <w:b/>
          <w:sz w:val="20"/>
        </w:rPr>
        <w:t xml:space="preserve">Güler, N., </w:t>
      </w:r>
      <w:r w:rsidR="001E0585" w:rsidRPr="001E0585">
        <w:rPr>
          <w:rFonts w:ascii="Verdana" w:hAnsi="Verdana"/>
          <w:sz w:val="20"/>
        </w:rPr>
        <w:t xml:space="preserve">M. Dilek, B. Çakar, N. Selim, Z. Adıbelli, T. Akpolat,  “Ankaferd Kan Durdurucu’nun Üremik Hastalardaki Etkinliği”, ”, Türk Hematoloji Derneği 36. Ulusal Kongresi, Bildiri Kitabı,105-106, Antalya, 2010.                        </w:t>
      </w:r>
    </w:p>
    <w:p w14:paraId="1682AAB0" w14:textId="77777777" w:rsidR="001E0585" w:rsidRPr="001E0585" w:rsidRDefault="001E0585" w:rsidP="001E0585">
      <w:pPr>
        <w:spacing w:line="360" w:lineRule="auto"/>
        <w:jc w:val="both"/>
        <w:rPr>
          <w:rFonts w:ascii="Verdana" w:hAnsi="Verdana"/>
          <w:sz w:val="20"/>
        </w:rPr>
      </w:pPr>
    </w:p>
    <w:p w14:paraId="2DDAED64" w14:textId="77777777" w:rsidR="001E0585" w:rsidRPr="001E0585" w:rsidRDefault="008179E9" w:rsidP="001E0585">
      <w:pPr>
        <w:spacing w:line="360" w:lineRule="auto"/>
        <w:jc w:val="both"/>
        <w:rPr>
          <w:rFonts w:ascii="Verdana" w:hAnsi="Verdana"/>
          <w:sz w:val="20"/>
        </w:rPr>
      </w:pPr>
      <w:r>
        <w:rPr>
          <w:rFonts w:ascii="Verdana" w:hAnsi="Verdana"/>
          <w:b/>
          <w:sz w:val="20"/>
        </w:rPr>
        <w:t>13</w:t>
      </w:r>
      <w:r w:rsidR="001E0585" w:rsidRPr="00B523B6">
        <w:rPr>
          <w:rFonts w:ascii="Verdana" w:hAnsi="Verdana"/>
          <w:b/>
          <w:sz w:val="20"/>
        </w:rPr>
        <w:t>.</w:t>
      </w:r>
      <w:r w:rsidR="001E0585" w:rsidRPr="001E0585">
        <w:rPr>
          <w:rFonts w:ascii="Verdana" w:hAnsi="Verdana"/>
          <w:sz w:val="20"/>
        </w:rPr>
        <w:t xml:space="preserve"> </w:t>
      </w:r>
      <w:r w:rsidR="001E0585" w:rsidRPr="00B523B6">
        <w:rPr>
          <w:rFonts w:ascii="Verdana" w:hAnsi="Verdana"/>
          <w:b/>
          <w:sz w:val="20"/>
        </w:rPr>
        <w:t>Güler, N.,</w:t>
      </w:r>
      <w:r w:rsidR="001E0585" w:rsidRPr="001E0585">
        <w:rPr>
          <w:rFonts w:ascii="Verdana" w:hAnsi="Verdana"/>
          <w:sz w:val="20"/>
        </w:rPr>
        <w:t xml:space="preserve">  “Gebelik Sonrası Kazanılmış Hemofili”, ”, Türk Hematoloji Derneği </w:t>
      </w:r>
    </w:p>
    <w:p w14:paraId="42D1EBCC" w14:textId="77777777" w:rsidR="001E0585" w:rsidRPr="001E0585" w:rsidRDefault="001E0585" w:rsidP="001E0585">
      <w:pPr>
        <w:spacing w:line="360" w:lineRule="auto"/>
        <w:jc w:val="both"/>
        <w:rPr>
          <w:rFonts w:ascii="Verdana" w:hAnsi="Verdana"/>
          <w:sz w:val="20"/>
        </w:rPr>
      </w:pPr>
      <w:r w:rsidRPr="001E0585">
        <w:rPr>
          <w:rFonts w:ascii="Verdana" w:hAnsi="Verdana"/>
          <w:sz w:val="20"/>
        </w:rPr>
        <w:t xml:space="preserve">36. Ulusal Kongresi, Bildiri Kitabı,106, Antalya, 2010.                </w:t>
      </w:r>
    </w:p>
    <w:p w14:paraId="0A4FBC1E" w14:textId="77777777" w:rsidR="001E0585" w:rsidRPr="001E0585" w:rsidRDefault="001E0585" w:rsidP="001E0585">
      <w:pPr>
        <w:spacing w:line="360" w:lineRule="auto"/>
        <w:jc w:val="both"/>
        <w:rPr>
          <w:rFonts w:ascii="Verdana" w:hAnsi="Verdana"/>
          <w:sz w:val="20"/>
        </w:rPr>
      </w:pPr>
    </w:p>
    <w:p w14:paraId="2FF0778F" w14:textId="77777777" w:rsidR="001E0585" w:rsidRPr="001E0585" w:rsidRDefault="008179E9" w:rsidP="001E0585">
      <w:pPr>
        <w:spacing w:line="360" w:lineRule="auto"/>
        <w:jc w:val="both"/>
        <w:rPr>
          <w:rFonts w:ascii="Verdana" w:hAnsi="Verdana"/>
          <w:sz w:val="20"/>
        </w:rPr>
      </w:pPr>
      <w:r>
        <w:rPr>
          <w:rFonts w:ascii="Verdana" w:hAnsi="Verdana"/>
          <w:b/>
          <w:sz w:val="20"/>
        </w:rPr>
        <w:t>14</w:t>
      </w:r>
      <w:r w:rsidR="001E0585" w:rsidRPr="00B523B6">
        <w:rPr>
          <w:rFonts w:ascii="Verdana" w:hAnsi="Verdana"/>
          <w:b/>
          <w:sz w:val="20"/>
        </w:rPr>
        <w:t>.</w:t>
      </w:r>
      <w:r w:rsidR="001E0585" w:rsidRPr="001E0585">
        <w:rPr>
          <w:rFonts w:ascii="Verdana" w:hAnsi="Verdana"/>
          <w:sz w:val="20"/>
        </w:rPr>
        <w:t xml:space="preserve"> Kelkitli E, Atay MH, Kaya T, Turgut M, Özatlı D, </w:t>
      </w:r>
      <w:r w:rsidR="001E0585" w:rsidRPr="00B523B6">
        <w:rPr>
          <w:rFonts w:ascii="Verdana" w:hAnsi="Verdana"/>
          <w:b/>
          <w:sz w:val="20"/>
        </w:rPr>
        <w:t>Güler N.</w:t>
      </w:r>
      <w:r w:rsidR="001E0585" w:rsidRPr="001E0585">
        <w:rPr>
          <w:rFonts w:ascii="Verdana" w:hAnsi="Verdana"/>
          <w:sz w:val="20"/>
        </w:rPr>
        <w:t xml:space="preserve"> Myelodisplastik Sendromlu hastalarımızın değerlendirilmesi. ”, Türk Hematoloji Derneği 36. Ulusal Kongresi, Bildiri Kitabı,78-79, Antalya, 2010.           </w:t>
      </w:r>
    </w:p>
    <w:p w14:paraId="37276651" w14:textId="77777777" w:rsidR="001E0585" w:rsidRPr="001E0585" w:rsidRDefault="001E0585" w:rsidP="001E0585">
      <w:pPr>
        <w:spacing w:line="360" w:lineRule="auto"/>
        <w:jc w:val="both"/>
        <w:rPr>
          <w:rFonts w:ascii="Verdana" w:hAnsi="Verdana"/>
          <w:sz w:val="20"/>
        </w:rPr>
      </w:pPr>
    </w:p>
    <w:p w14:paraId="7D8D0232" w14:textId="77777777" w:rsidR="001E0585" w:rsidRPr="001E0585" w:rsidRDefault="008179E9" w:rsidP="001E0585">
      <w:pPr>
        <w:spacing w:line="360" w:lineRule="auto"/>
        <w:jc w:val="both"/>
        <w:rPr>
          <w:rFonts w:ascii="Verdana" w:hAnsi="Verdana"/>
          <w:sz w:val="20"/>
        </w:rPr>
      </w:pPr>
      <w:r>
        <w:rPr>
          <w:rFonts w:ascii="Verdana" w:hAnsi="Verdana"/>
          <w:b/>
          <w:sz w:val="20"/>
        </w:rPr>
        <w:t>15</w:t>
      </w:r>
      <w:r w:rsidR="001E0585" w:rsidRPr="00B523B6">
        <w:rPr>
          <w:rFonts w:ascii="Verdana" w:hAnsi="Verdana"/>
          <w:b/>
          <w:sz w:val="20"/>
        </w:rPr>
        <w:t>.</w:t>
      </w:r>
      <w:r w:rsidR="001E0585" w:rsidRPr="001E0585">
        <w:rPr>
          <w:rFonts w:ascii="Verdana" w:hAnsi="Verdana"/>
          <w:sz w:val="20"/>
        </w:rPr>
        <w:t xml:space="preserve"> Kelkitli E, Atay MH, Ünsal Y, Özatlı D, </w:t>
      </w:r>
      <w:r w:rsidR="001E0585" w:rsidRPr="00B523B6">
        <w:rPr>
          <w:rFonts w:ascii="Verdana" w:hAnsi="Verdana"/>
          <w:b/>
          <w:sz w:val="20"/>
        </w:rPr>
        <w:t>Güler N</w:t>
      </w:r>
      <w:r w:rsidR="001E0585" w:rsidRPr="001E0585">
        <w:rPr>
          <w:rFonts w:ascii="Verdana" w:hAnsi="Verdana"/>
          <w:sz w:val="20"/>
        </w:rPr>
        <w:t xml:space="preserve">.  Kronik Lenfositik Lösemi Hastalarımızın değerlendirilmesi. ”, Türk Hematoloji Derneği </w:t>
      </w:r>
    </w:p>
    <w:p w14:paraId="259A3106" w14:textId="77777777" w:rsidR="001E0585" w:rsidRDefault="001E0585" w:rsidP="001E0585">
      <w:pPr>
        <w:spacing w:line="360" w:lineRule="auto"/>
        <w:jc w:val="both"/>
        <w:rPr>
          <w:rFonts w:ascii="Verdana" w:hAnsi="Verdana"/>
          <w:sz w:val="20"/>
        </w:rPr>
      </w:pPr>
      <w:r w:rsidRPr="001E0585">
        <w:rPr>
          <w:rFonts w:ascii="Verdana" w:hAnsi="Verdana"/>
          <w:sz w:val="20"/>
        </w:rPr>
        <w:t xml:space="preserve">36. Ulusal Kongresi, Bildiri Kitabı,109, Antalya, 2010.         </w:t>
      </w:r>
    </w:p>
    <w:p w14:paraId="27578C92" w14:textId="77777777" w:rsidR="00A9667F" w:rsidRDefault="00A9667F" w:rsidP="005C0829">
      <w:pPr>
        <w:spacing w:line="360" w:lineRule="auto"/>
        <w:rPr>
          <w:rFonts w:ascii="Verdana" w:hAnsi="Verdana"/>
          <w:b/>
          <w:bCs/>
          <w:sz w:val="20"/>
          <w:szCs w:val="20"/>
        </w:rPr>
      </w:pPr>
    </w:p>
    <w:p w14:paraId="64B88B43" w14:textId="77777777" w:rsidR="00A9667F" w:rsidRDefault="008179E9" w:rsidP="005C0829">
      <w:pPr>
        <w:spacing w:line="360" w:lineRule="auto"/>
        <w:rPr>
          <w:rFonts w:ascii="Verdana" w:eastAsia="SimSun" w:hAnsi="Verdana"/>
          <w:sz w:val="20"/>
          <w:szCs w:val="20"/>
        </w:rPr>
      </w:pPr>
      <w:r>
        <w:rPr>
          <w:rFonts w:ascii="Verdana" w:hAnsi="Verdana"/>
          <w:b/>
          <w:bCs/>
          <w:sz w:val="20"/>
          <w:szCs w:val="20"/>
        </w:rPr>
        <w:t>1</w:t>
      </w:r>
      <w:r w:rsidR="005C0829">
        <w:rPr>
          <w:rFonts w:ascii="Verdana" w:hAnsi="Verdana"/>
          <w:b/>
          <w:bCs/>
          <w:sz w:val="20"/>
          <w:szCs w:val="20"/>
        </w:rPr>
        <w:t>6</w:t>
      </w:r>
      <w:r w:rsidR="00A9667F">
        <w:rPr>
          <w:rFonts w:ascii="Verdana" w:hAnsi="Verdana"/>
          <w:sz w:val="20"/>
          <w:szCs w:val="20"/>
        </w:rPr>
        <w:t>.</w:t>
      </w:r>
      <w:r w:rsidR="00A9667F" w:rsidRPr="002E36F0">
        <w:rPr>
          <w:rFonts w:ascii="Verdana" w:hAnsi="Verdana"/>
          <w:b/>
          <w:sz w:val="20"/>
          <w:szCs w:val="20"/>
        </w:rPr>
        <w:t xml:space="preserve"> </w:t>
      </w:r>
      <w:r w:rsidR="00A9667F" w:rsidRPr="0026414E">
        <w:rPr>
          <w:rFonts w:ascii="Verdana" w:hAnsi="Verdana"/>
          <w:b/>
          <w:sz w:val="20"/>
          <w:szCs w:val="20"/>
        </w:rPr>
        <w:t>Güler</w:t>
      </w:r>
      <w:r w:rsidR="00A9667F">
        <w:rPr>
          <w:rFonts w:ascii="Verdana" w:hAnsi="Verdana"/>
          <w:b/>
          <w:sz w:val="20"/>
          <w:szCs w:val="20"/>
        </w:rPr>
        <w:t>,</w:t>
      </w:r>
      <w:r w:rsidR="00A9667F" w:rsidRPr="0026414E">
        <w:rPr>
          <w:rFonts w:ascii="Verdana" w:hAnsi="Verdana"/>
          <w:b/>
          <w:sz w:val="20"/>
          <w:szCs w:val="20"/>
        </w:rPr>
        <w:t xml:space="preserve"> N</w:t>
      </w:r>
      <w:r w:rsidR="00A9667F">
        <w:rPr>
          <w:rFonts w:ascii="Verdana" w:hAnsi="Verdana"/>
          <w:b/>
          <w:sz w:val="20"/>
          <w:szCs w:val="20"/>
        </w:rPr>
        <w:t>.</w:t>
      </w:r>
      <w:r w:rsidR="00A9667F" w:rsidRPr="00883799">
        <w:rPr>
          <w:rFonts w:ascii="Verdana" w:hAnsi="Verdana"/>
          <w:sz w:val="20"/>
          <w:szCs w:val="20"/>
        </w:rPr>
        <w:t>,</w:t>
      </w:r>
      <w:r w:rsidR="00A9667F" w:rsidRPr="00B33F9E">
        <w:rPr>
          <w:rFonts w:ascii="Verdana" w:hAnsi="Verdana"/>
          <w:sz w:val="20"/>
          <w:szCs w:val="20"/>
        </w:rPr>
        <w:t xml:space="preserve"> </w:t>
      </w:r>
      <w:r w:rsidR="00A9667F">
        <w:rPr>
          <w:rFonts w:ascii="Verdana" w:hAnsi="Verdana"/>
          <w:sz w:val="20"/>
          <w:szCs w:val="20"/>
        </w:rPr>
        <w:t xml:space="preserve"> “Kırım Kongo Kanamalı Hastalığı’nda Hematolog ve Kan Bankacının rolü”</w:t>
      </w:r>
      <w:r w:rsidR="00A9667F">
        <w:rPr>
          <w:rFonts w:ascii="Verdana" w:eastAsia="SimSun" w:hAnsi="Verdana"/>
          <w:sz w:val="20"/>
          <w:szCs w:val="20"/>
        </w:rPr>
        <w:t>,</w:t>
      </w:r>
      <w:r w:rsidR="00A9667F" w:rsidRPr="002E36F0">
        <w:rPr>
          <w:rFonts w:ascii="Verdana" w:hAnsi="Verdana"/>
          <w:sz w:val="20"/>
          <w:szCs w:val="20"/>
        </w:rPr>
        <w:t xml:space="preserve"> </w:t>
      </w:r>
      <w:r w:rsidR="00A9667F">
        <w:rPr>
          <w:rFonts w:ascii="Verdana" w:hAnsi="Verdana"/>
          <w:sz w:val="20"/>
          <w:szCs w:val="20"/>
        </w:rPr>
        <w: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Pr>
          <w:rFonts w:ascii="Verdana" w:eastAsia="SimSun" w:hAnsi="Verdana"/>
          <w:i/>
          <w:sz w:val="20"/>
          <w:szCs w:val="20"/>
        </w:rPr>
        <w:t>Türk Hematoloji Derneği 35</w:t>
      </w:r>
      <w:r w:rsidR="00A9667F" w:rsidRPr="0034325D">
        <w:rPr>
          <w:rFonts w:ascii="Verdana" w:eastAsia="SimSun" w:hAnsi="Verdana"/>
          <w:i/>
          <w:sz w:val="20"/>
          <w:szCs w:val="20"/>
        </w:rPr>
        <w:t>. Ulusal Kongresi</w:t>
      </w:r>
      <w:r w:rsidR="00A9667F" w:rsidRPr="00883799">
        <w:rPr>
          <w:rFonts w:ascii="Verdana" w:eastAsia="SimSun" w:hAnsi="Verdana"/>
          <w:sz w:val="20"/>
          <w:szCs w:val="20"/>
        </w:rPr>
        <w:t xml:space="preserve">, </w:t>
      </w:r>
      <w:r w:rsidR="00A9667F" w:rsidRPr="00BC23A8">
        <w:rPr>
          <w:rFonts w:ascii="Verdana" w:eastAsia="SimSun" w:hAnsi="Verdana"/>
          <w:i/>
          <w:sz w:val="20"/>
          <w:szCs w:val="20"/>
        </w:rPr>
        <w:t>Bildiri Kitabı</w:t>
      </w:r>
      <w:r w:rsidR="00A9667F">
        <w:rPr>
          <w:rFonts w:ascii="Verdana" w:eastAsia="SimSun" w:hAnsi="Verdana"/>
          <w:sz w:val="20"/>
          <w:szCs w:val="20"/>
        </w:rPr>
        <w:t>,163, Antalya, 2009.</w:t>
      </w:r>
      <w:r w:rsidR="00A9667F" w:rsidRPr="00B57564">
        <w:rPr>
          <w:rFonts w:ascii="Verdana" w:eastAsia="SimSun" w:hAnsi="Verdana"/>
          <w:sz w:val="20"/>
          <w:szCs w:val="20"/>
        </w:rPr>
        <w:t xml:space="preserve"> </w:t>
      </w:r>
      <w:r w:rsidR="00A9667F">
        <w:rPr>
          <w:rFonts w:ascii="Verdana" w:eastAsia="SimSun" w:hAnsi="Verdana"/>
          <w:sz w:val="20"/>
          <w:szCs w:val="20"/>
        </w:rPr>
        <w:t xml:space="preserve"> </w:t>
      </w:r>
    </w:p>
    <w:p w14:paraId="16C37B75" w14:textId="77777777" w:rsidR="00A9667F" w:rsidRPr="00B33A6C" w:rsidRDefault="00A9667F" w:rsidP="00A9667F">
      <w:pPr>
        <w:spacing w:line="360" w:lineRule="auto"/>
        <w:ind w:left="300"/>
        <w:rPr>
          <w:rFonts w:ascii="Verdana" w:eastAsia="SimSun" w:hAnsi="Verdana"/>
          <w:b/>
          <w:sz w:val="20"/>
          <w:szCs w:val="20"/>
        </w:rPr>
      </w:pPr>
      <w:r>
        <w:rPr>
          <w:rFonts w:ascii="Verdana" w:hAnsi="Verdana"/>
          <w:b/>
          <w:bCs/>
          <w:sz w:val="20"/>
          <w:szCs w:val="20"/>
        </w:rPr>
        <w:t xml:space="preserve">                                                                                          </w:t>
      </w:r>
    </w:p>
    <w:p w14:paraId="6464037B" w14:textId="77777777" w:rsidR="00A9667F" w:rsidRDefault="00A9667F" w:rsidP="00A9667F">
      <w:pPr>
        <w:spacing w:line="360" w:lineRule="auto"/>
        <w:rPr>
          <w:rFonts w:ascii="Verdana" w:hAnsi="Verdana"/>
          <w:b/>
          <w:bCs/>
          <w:sz w:val="20"/>
          <w:szCs w:val="20"/>
        </w:rPr>
      </w:pPr>
    </w:p>
    <w:p w14:paraId="6BE66690" w14:textId="77777777" w:rsidR="00A9667F" w:rsidRPr="00883799" w:rsidRDefault="005C0829" w:rsidP="005C0829">
      <w:pPr>
        <w:spacing w:line="360" w:lineRule="auto"/>
        <w:rPr>
          <w:rFonts w:ascii="Verdana" w:eastAsia="SimSun" w:hAnsi="Verdana"/>
          <w:sz w:val="20"/>
          <w:szCs w:val="20"/>
        </w:rPr>
      </w:pPr>
      <w:r>
        <w:rPr>
          <w:rFonts w:ascii="Verdana" w:hAnsi="Verdana"/>
          <w:b/>
          <w:bCs/>
          <w:sz w:val="20"/>
          <w:szCs w:val="20"/>
        </w:rPr>
        <w:t>17</w:t>
      </w:r>
      <w:r w:rsidR="00A9667F">
        <w:rPr>
          <w:rFonts w:ascii="Verdana" w:hAnsi="Verdana"/>
          <w:sz w:val="20"/>
          <w:szCs w:val="20"/>
        </w:rPr>
        <w:t xml:space="preserve">. </w:t>
      </w:r>
      <w:r w:rsidR="00A9667F" w:rsidRPr="00883799">
        <w:rPr>
          <w:rFonts w:ascii="Verdana" w:eastAsia="SimSun" w:hAnsi="Verdana"/>
          <w:sz w:val="20"/>
          <w:szCs w:val="20"/>
        </w:rPr>
        <w:t>Süzer</w:t>
      </w:r>
      <w:r w:rsidR="00A9667F">
        <w:rPr>
          <w:rFonts w:ascii="Verdana" w:eastAsia="SimSun" w:hAnsi="Verdana"/>
          <w:sz w:val="20"/>
          <w:szCs w:val="20"/>
        </w:rPr>
        <w:t>,</w:t>
      </w:r>
      <w:r w:rsidR="00A9667F" w:rsidRPr="00883799">
        <w:rPr>
          <w:rFonts w:ascii="Verdana" w:eastAsia="SimSun" w:hAnsi="Verdana"/>
          <w:sz w:val="20"/>
          <w:szCs w:val="20"/>
        </w:rPr>
        <w:t xml:space="preserve"> M</w:t>
      </w:r>
      <w:r w:rsidR="00A9667F">
        <w:rPr>
          <w:rFonts w:ascii="Verdana" w:eastAsia="SimSun" w:hAnsi="Verdana"/>
          <w:sz w:val="20"/>
          <w:szCs w:val="20"/>
        </w:rPr>
        <w:t>.</w:t>
      </w:r>
      <w:r w:rsidR="00A9667F" w:rsidRPr="00883799">
        <w:rPr>
          <w:rFonts w:ascii="Verdana" w:eastAsia="SimSun" w:hAnsi="Verdana"/>
          <w:sz w:val="20"/>
          <w:szCs w:val="20"/>
        </w:rPr>
        <w:t>,</w:t>
      </w:r>
      <w:r w:rsidR="00A9667F" w:rsidRPr="00B33F9E">
        <w:rPr>
          <w:rFonts w:ascii="Verdana" w:eastAsia="SimSun" w:hAnsi="Verdana"/>
          <w:b/>
          <w:sz w:val="20"/>
          <w:szCs w:val="20"/>
        </w:rPr>
        <w:t xml:space="preserve"> </w:t>
      </w:r>
      <w:r w:rsidR="00A9667F" w:rsidRPr="0026414E">
        <w:rPr>
          <w:rFonts w:ascii="Verdana" w:eastAsia="SimSun" w:hAnsi="Verdana"/>
          <w:b/>
          <w:sz w:val="20"/>
          <w:szCs w:val="20"/>
        </w:rPr>
        <w:t>N</w:t>
      </w:r>
      <w:r w:rsidR="00A9667F">
        <w:rPr>
          <w:rFonts w:ascii="Verdana" w:eastAsia="SimSun" w:hAnsi="Verdana"/>
          <w:b/>
          <w:sz w:val="20"/>
          <w:szCs w:val="20"/>
        </w:rPr>
        <w:t>.</w:t>
      </w:r>
      <w:r w:rsidR="00A9667F" w:rsidRPr="00883799">
        <w:rPr>
          <w:rFonts w:ascii="Verdana" w:eastAsia="SimSun" w:hAnsi="Verdana"/>
          <w:sz w:val="20"/>
          <w:szCs w:val="20"/>
        </w:rPr>
        <w:t xml:space="preserve"> </w:t>
      </w:r>
      <w:r w:rsidR="00A9667F" w:rsidRPr="0026414E">
        <w:rPr>
          <w:rFonts w:ascii="Verdana" w:eastAsia="SimSun" w:hAnsi="Verdana"/>
          <w:b/>
          <w:sz w:val="20"/>
          <w:szCs w:val="20"/>
        </w:rPr>
        <w:t>Güler</w:t>
      </w:r>
      <w:r w:rsidR="00A9667F" w:rsidRPr="00883799">
        <w:rPr>
          <w:rFonts w:ascii="Verdana" w:eastAsia="SimSun" w:hAnsi="Verdana"/>
          <w:sz w:val="20"/>
          <w:szCs w:val="20"/>
        </w:rPr>
        <w:t>,</w:t>
      </w:r>
      <w:r w:rsidR="00A9667F" w:rsidRPr="00B33F9E">
        <w:rPr>
          <w:rFonts w:ascii="Verdana" w:eastAsia="SimSun" w:hAnsi="Verdana"/>
          <w:sz w:val="20"/>
          <w:szCs w:val="20"/>
        </w:rPr>
        <w:t xml:space="preserve"> </w:t>
      </w:r>
      <w:r w:rsidR="00A9667F" w:rsidRPr="00883799">
        <w:rPr>
          <w:rFonts w:ascii="Verdana" w:eastAsia="SimSun" w:hAnsi="Verdana"/>
          <w:sz w:val="20"/>
          <w:szCs w:val="20"/>
        </w:rPr>
        <w:t>B</w:t>
      </w:r>
      <w:r w:rsidR="00A9667F">
        <w:rPr>
          <w:rFonts w:ascii="Verdana" w:eastAsia="SimSun" w:hAnsi="Verdana"/>
          <w:sz w:val="20"/>
          <w:szCs w:val="20"/>
        </w:rPr>
        <w:t>.</w:t>
      </w:r>
      <w:r w:rsidR="00A9667F" w:rsidRPr="00883799">
        <w:rPr>
          <w:rFonts w:ascii="Verdana" w:eastAsia="SimSun" w:hAnsi="Verdana"/>
          <w:sz w:val="20"/>
          <w:szCs w:val="20"/>
        </w:rPr>
        <w:t xml:space="preserve"> Can,</w:t>
      </w:r>
      <w:r w:rsidR="00A9667F" w:rsidRPr="00B33F9E">
        <w:rPr>
          <w:rFonts w:ascii="Verdana" w:eastAsia="SimSun" w:hAnsi="Verdana"/>
          <w:sz w:val="20"/>
          <w:szCs w:val="20"/>
        </w:rPr>
        <w:t xml:space="preserve"> </w:t>
      </w:r>
      <w:r w:rsidR="00A9667F" w:rsidRPr="00883799">
        <w:rPr>
          <w:rFonts w:ascii="Verdana" w:eastAsia="SimSun" w:hAnsi="Verdana"/>
          <w:sz w:val="20"/>
          <w:szCs w:val="20"/>
        </w:rPr>
        <w:t>Z</w:t>
      </w:r>
      <w:r w:rsidR="00A9667F">
        <w:rPr>
          <w:rFonts w:ascii="Verdana" w:eastAsia="SimSun" w:hAnsi="Verdana"/>
          <w:sz w:val="20"/>
          <w:szCs w:val="20"/>
        </w:rPr>
        <w:t>.</w:t>
      </w:r>
      <w:r w:rsidR="00A9667F" w:rsidRPr="00883799">
        <w:rPr>
          <w:rFonts w:ascii="Verdana" w:eastAsia="SimSun" w:hAnsi="Verdana"/>
          <w:sz w:val="20"/>
          <w:szCs w:val="20"/>
        </w:rPr>
        <w:t xml:space="preserve"> Adıbelli,</w:t>
      </w:r>
      <w:r w:rsidR="00A9667F" w:rsidRPr="00B33F9E">
        <w:rPr>
          <w:rFonts w:ascii="Verdana" w:eastAsia="SimSun" w:hAnsi="Verdana"/>
          <w:sz w:val="20"/>
          <w:szCs w:val="20"/>
        </w:rPr>
        <w:t xml:space="preserve"> </w:t>
      </w:r>
      <w:r w:rsidR="00A9667F" w:rsidRPr="00883799">
        <w:rPr>
          <w:rFonts w:ascii="Verdana" w:eastAsia="SimSun" w:hAnsi="Verdana"/>
          <w:sz w:val="20"/>
          <w:szCs w:val="20"/>
        </w:rPr>
        <w:t>M</w:t>
      </w:r>
      <w:r w:rsidR="00A9667F">
        <w:rPr>
          <w:rFonts w:ascii="Verdana" w:eastAsia="SimSun" w:hAnsi="Verdana"/>
          <w:sz w:val="20"/>
          <w:szCs w:val="20"/>
        </w:rPr>
        <w:t>.</w:t>
      </w:r>
      <w:r w:rsidR="00A9667F" w:rsidRPr="00883799">
        <w:rPr>
          <w:rFonts w:ascii="Verdana" w:eastAsia="SimSun" w:hAnsi="Verdana"/>
          <w:sz w:val="20"/>
          <w:szCs w:val="20"/>
        </w:rPr>
        <w:t xml:space="preserve"> Dilek,</w:t>
      </w:r>
      <w:r w:rsidR="00A9667F" w:rsidRPr="00B33F9E">
        <w:rPr>
          <w:rFonts w:ascii="Verdana" w:eastAsia="SimSun" w:hAnsi="Verdana"/>
          <w:sz w:val="20"/>
          <w:szCs w:val="20"/>
        </w:rPr>
        <w:t xml:space="preserve"> </w:t>
      </w:r>
      <w:r w:rsidR="00A9667F" w:rsidRPr="00883799">
        <w:rPr>
          <w:rFonts w:ascii="Verdana" w:eastAsia="SimSun" w:hAnsi="Verdana"/>
          <w:sz w:val="20"/>
          <w:szCs w:val="20"/>
        </w:rPr>
        <w:t>R</w:t>
      </w:r>
      <w:r w:rsidR="00A9667F">
        <w:rPr>
          <w:rFonts w:ascii="Verdana" w:eastAsia="SimSun" w:hAnsi="Verdana"/>
          <w:sz w:val="20"/>
          <w:szCs w:val="20"/>
        </w:rPr>
        <w:t>.</w:t>
      </w:r>
      <w:r w:rsidR="00A9667F" w:rsidRPr="00883799">
        <w:rPr>
          <w:rFonts w:ascii="Verdana" w:eastAsia="SimSun" w:hAnsi="Verdana"/>
          <w:sz w:val="20"/>
          <w:szCs w:val="20"/>
        </w:rPr>
        <w:t xml:space="preserve"> Gökdemir,</w:t>
      </w:r>
      <w:r w:rsidR="00A9667F" w:rsidRPr="00B33F9E">
        <w:rPr>
          <w:rFonts w:ascii="Verdana" w:eastAsia="SimSun" w:hAnsi="Verdana"/>
          <w:sz w:val="20"/>
          <w:szCs w:val="20"/>
        </w:rPr>
        <w:t xml:space="preserve"> </w:t>
      </w:r>
      <w:r w:rsidR="00A9667F" w:rsidRPr="00883799">
        <w:rPr>
          <w:rFonts w:ascii="Verdana" w:eastAsia="SimSun" w:hAnsi="Verdana"/>
          <w:sz w:val="20"/>
          <w:szCs w:val="20"/>
        </w:rPr>
        <w:t>T</w:t>
      </w:r>
      <w:r w:rsidR="00A9667F">
        <w:rPr>
          <w:rFonts w:ascii="Verdana" w:eastAsia="SimSun" w:hAnsi="Verdana"/>
          <w:sz w:val="20"/>
          <w:szCs w:val="20"/>
        </w:rPr>
        <w:t>.</w:t>
      </w:r>
      <w:r w:rsidR="00A9667F" w:rsidRPr="00883799">
        <w:rPr>
          <w:rFonts w:ascii="Verdana" w:eastAsia="SimSun" w:hAnsi="Verdana"/>
          <w:sz w:val="20"/>
          <w:szCs w:val="20"/>
        </w:rPr>
        <w:t xml:space="preserve"> Akpolat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Pr>
          <w:rFonts w:ascii="Verdana" w:hAnsi="Verdana"/>
          <w:sz w:val="20"/>
          <w:szCs w:val="20"/>
        </w:rPr>
        <w:t>“</w:t>
      </w:r>
      <w:r w:rsidR="00A9667F" w:rsidRPr="00883799">
        <w:rPr>
          <w:rFonts w:ascii="Verdana" w:eastAsia="SimSun" w:hAnsi="Verdana"/>
          <w:sz w:val="20"/>
          <w:szCs w:val="20"/>
        </w:rPr>
        <w:t>Proteinüri</w:t>
      </w:r>
      <w:r w:rsidR="00A9667F">
        <w:rPr>
          <w:rFonts w:ascii="Verdana" w:eastAsia="SimSun" w:hAnsi="Verdana"/>
          <w:sz w:val="20"/>
          <w:szCs w:val="20"/>
        </w:rPr>
        <w:t>: Ölçüm yöntemleri ve sınırları</w:t>
      </w:r>
      <w:r w:rsidR="00A9667F">
        <w:rPr>
          <w:rFonts w:ascii="Verdana" w:hAnsi="Verdana"/>
          <w:sz w:val="20"/>
          <w:szCs w:val="20"/>
        </w:rPr>
        <w: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sidRPr="0034325D">
        <w:rPr>
          <w:rFonts w:ascii="Verdana" w:eastAsia="SimSun" w:hAnsi="Verdana"/>
          <w:i/>
          <w:sz w:val="20"/>
          <w:szCs w:val="20"/>
        </w:rPr>
        <w:t>25. Ulusal Nefroloji, Hipertansiyon, Diyaliz ve Transplantasyon Kongresi</w:t>
      </w:r>
      <w:r w:rsidR="00A9667F" w:rsidRPr="00883799">
        <w:rPr>
          <w:rFonts w:ascii="Verdana" w:eastAsia="SimSun" w:hAnsi="Verdana"/>
          <w:sz w:val="20"/>
          <w:szCs w:val="20"/>
        </w:rPr>
        <w:t xml:space="preserve">, </w:t>
      </w:r>
      <w:r w:rsidR="00A9667F" w:rsidRPr="005B0832">
        <w:rPr>
          <w:rFonts w:ascii="Verdana" w:eastAsia="SimSun" w:hAnsi="Verdana"/>
          <w:i/>
          <w:sz w:val="20"/>
          <w:szCs w:val="20"/>
        </w:rPr>
        <w:t>Türk Nefroloji Diyaliz ve Transplantasyon Dergisi</w:t>
      </w:r>
      <w:r w:rsidR="00A9667F">
        <w:rPr>
          <w:rFonts w:ascii="Verdana" w:eastAsia="SimSun" w:hAnsi="Verdana"/>
          <w:sz w:val="20"/>
          <w:szCs w:val="20"/>
        </w:rPr>
        <w:t>, 17,45,</w:t>
      </w:r>
      <w:r w:rsidR="00A9667F" w:rsidRPr="00AB4C1B">
        <w:rPr>
          <w:rFonts w:ascii="Verdana" w:eastAsia="SimSun" w:hAnsi="Verdana"/>
          <w:sz w:val="20"/>
          <w:szCs w:val="20"/>
        </w:rPr>
        <w:t xml:space="preserve"> </w:t>
      </w:r>
      <w:r w:rsidR="00A9667F" w:rsidRPr="00883799">
        <w:rPr>
          <w:rFonts w:ascii="Verdana" w:eastAsia="SimSun" w:hAnsi="Verdana"/>
          <w:sz w:val="20"/>
          <w:szCs w:val="20"/>
        </w:rPr>
        <w:t>Antalya, 2008</w:t>
      </w:r>
      <w:r w:rsidR="00A9667F">
        <w:rPr>
          <w:rFonts w:ascii="Verdana" w:eastAsia="SimSun" w:hAnsi="Verdana"/>
          <w:sz w:val="20"/>
          <w:szCs w:val="20"/>
        </w:rPr>
        <w:t>.</w:t>
      </w:r>
      <w:r w:rsidR="00A9667F" w:rsidRPr="00B57564">
        <w:rPr>
          <w:rFonts w:ascii="Verdana" w:eastAsia="SimSun" w:hAnsi="Verdana"/>
          <w:sz w:val="20"/>
          <w:szCs w:val="20"/>
        </w:rPr>
        <w:t xml:space="preserve"> </w:t>
      </w:r>
      <w:r w:rsidR="00A9667F">
        <w:rPr>
          <w:rFonts w:ascii="Verdana" w:eastAsia="SimSun" w:hAnsi="Verdana"/>
          <w:sz w:val="20"/>
          <w:szCs w:val="20"/>
        </w:rPr>
        <w:t xml:space="preserve">                                                                   </w:t>
      </w:r>
    </w:p>
    <w:p w14:paraId="00F99D33" w14:textId="77777777" w:rsidR="00A9667F" w:rsidRPr="00883799" w:rsidRDefault="00A9667F" w:rsidP="00A9667F">
      <w:pPr>
        <w:spacing w:line="360" w:lineRule="auto"/>
        <w:rPr>
          <w:rFonts w:ascii="Verdana" w:eastAsia="SimSun" w:hAnsi="Verdana"/>
          <w:sz w:val="20"/>
          <w:szCs w:val="20"/>
        </w:rPr>
      </w:pPr>
    </w:p>
    <w:p w14:paraId="03105CD0" w14:textId="77777777" w:rsidR="00A9667F" w:rsidRPr="00883799" w:rsidRDefault="005C0829" w:rsidP="005C0829">
      <w:pPr>
        <w:spacing w:line="360" w:lineRule="auto"/>
        <w:rPr>
          <w:rFonts w:ascii="Verdana" w:eastAsia="SimSun" w:hAnsi="Verdana"/>
          <w:sz w:val="20"/>
          <w:szCs w:val="20"/>
        </w:rPr>
      </w:pPr>
      <w:r>
        <w:rPr>
          <w:rFonts w:ascii="Verdana" w:hAnsi="Verdana"/>
          <w:b/>
          <w:bCs/>
          <w:sz w:val="20"/>
          <w:szCs w:val="20"/>
        </w:rPr>
        <w:t>18</w:t>
      </w:r>
      <w:r w:rsidR="00A9667F">
        <w:rPr>
          <w:rFonts w:ascii="Verdana" w:hAnsi="Verdana"/>
          <w:sz w:val="20"/>
          <w:szCs w:val="20"/>
        </w:rPr>
        <w:t xml:space="preserve">. </w:t>
      </w:r>
      <w:r w:rsidR="00A9667F" w:rsidRPr="00883799">
        <w:rPr>
          <w:rFonts w:ascii="Verdana" w:eastAsia="SimSun" w:hAnsi="Verdana"/>
          <w:sz w:val="20"/>
          <w:szCs w:val="20"/>
        </w:rPr>
        <w:t>Biçen</w:t>
      </w:r>
      <w:r w:rsidR="00A9667F">
        <w:rPr>
          <w:rFonts w:ascii="Verdana" w:eastAsia="SimSun" w:hAnsi="Verdana"/>
          <w:sz w:val="20"/>
          <w:szCs w:val="20"/>
        </w:rPr>
        <w:t>,</w:t>
      </w:r>
      <w:r w:rsidR="00A9667F" w:rsidRPr="00883799">
        <w:rPr>
          <w:rFonts w:ascii="Verdana" w:eastAsia="SimSun" w:hAnsi="Verdana"/>
          <w:sz w:val="20"/>
          <w:szCs w:val="20"/>
        </w:rPr>
        <w:t xml:space="preserve"> C</w:t>
      </w:r>
      <w:r w:rsidR="00A9667F">
        <w:rPr>
          <w:rFonts w:ascii="Verdana" w:eastAsia="SimSun" w:hAnsi="Verdana"/>
          <w:sz w:val="20"/>
          <w:szCs w:val="20"/>
        </w:rPr>
        <w:t>.</w:t>
      </w:r>
      <w:r w:rsidR="00A9667F" w:rsidRPr="00883799">
        <w:rPr>
          <w:rFonts w:ascii="Verdana" w:eastAsia="SimSun" w:hAnsi="Verdana"/>
          <w:sz w:val="20"/>
          <w:szCs w:val="20"/>
        </w:rPr>
        <w:t>,</w:t>
      </w:r>
      <w:r w:rsidR="00A9667F" w:rsidRPr="00B33F9E">
        <w:rPr>
          <w:rFonts w:ascii="Verdana" w:eastAsia="SimSun" w:hAnsi="Verdana"/>
          <w:b/>
          <w:sz w:val="20"/>
          <w:szCs w:val="20"/>
        </w:rPr>
        <w:t xml:space="preserve"> </w:t>
      </w:r>
      <w:r w:rsidR="00A9667F" w:rsidRPr="0026414E">
        <w:rPr>
          <w:rFonts w:ascii="Verdana" w:eastAsia="SimSun" w:hAnsi="Verdana"/>
          <w:b/>
          <w:sz w:val="20"/>
          <w:szCs w:val="20"/>
        </w:rPr>
        <w:t>N</w:t>
      </w:r>
      <w:r w:rsidR="00A9667F">
        <w:rPr>
          <w:rFonts w:ascii="Verdana" w:eastAsia="SimSun" w:hAnsi="Verdana"/>
          <w:b/>
          <w:sz w:val="20"/>
          <w:szCs w:val="20"/>
        </w:rPr>
        <w:t>.</w:t>
      </w:r>
      <w:r w:rsidR="00A9667F" w:rsidRPr="00883799">
        <w:rPr>
          <w:rFonts w:ascii="Verdana" w:eastAsia="SimSun" w:hAnsi="Verdana"/>
          <w:sz w:val="20"/>
          <w:szCs w:val="20"/>
        </w:rPr>
        <w:t xml:space="preserve"> </w:t>
      </w:r>
      <w:r w:rsidR="00A9667F" w:rsidRPr="0026414E">
        <w:rPr>
          <w:rFonts w:ascii="Verdana" w:eastAsia="SimSun" w:hAnsi="Verdana"/>
          <w:b/>
          <w:sz w:val="20"/>
          <w:szCs w:val="20"/>
        </w:rPr>
        <w:t>Güler</w:t>
      </w:r>
      <w:r w:rsidR="00A9667F" w:rsidRPr="00883799">
        <w:rPr>
          <w:rFonts w:ascii="Verdana" w:eastAsia="SimSun" w:hAnsi="Verdana"/>
          <w:sz w:val="20"/>
          <w:szCs w:val="20"/>
        </w:rPr>
        <w:t>,</w:t>
      </w:r>
      <w:r w:rsidR="00A9667F" w:rsidRPr="00B33F9E">
        <w:rPr>
          <w:rFonts w:ascii="Verdana" w:eastAsia="SimSun" w:hAnsi="Verdana"/>
          <w:sz w:val="20"/>
          <w:szCs w:val="20"/>
        </w:rPr>
        <w:t xml:space="preserve"> </w:t>
      </w:r>
      <w:r w:rsidR="00A9667F" w:rsidRPr="00883799">
        <w:rPr>
          <w:rFonts w:ascii="Verdana" w:eastAsia="SimSun" w:hAnsi="Verdana"/>
          <w:sz w:val="20"/>
          <w:szCs w:val="20"/>
        </w:rPr>
        <w:t>H</w:t>
      </w:r>
      <w:r w:rsidR="00A9667F">
        <w:rPr>
          <w:rFonts w:ascii="Verdana" w:eastAsia="SimSun" w:hAnsi="Verdana"/>
          <w:sz w:val="20"/>
          <w:szCs w:val="20"/>
        </w:rPr>
        <w:t>.</w:t>
      </w:r>
      <w:r w:rsidR="00A9667F" w:rsidRPr="00883799">
        <w:rPr>
          <w:rFonts w:ascii="Verdana" w:eastAsia="SimSun" w:hAnsi="Verdana"/>
          <w:sz w:val="20"/>
          <w:szCs w:val="20"/>
        </w:rPr>
        <w:t xml:space="preserve"> Kodaz,</w:t>
      </w:r>
      <w:r w:rsidR="00A9667F" w:rsidRPr="00B33F9E">
        <w:rPr>
          <w:rFonts w:ascii="Verdana" w:eastAsia="SimSun" w:hAnsi="Verdana"/>
          <w:sz w:val="20"/>
          <w:szCs w:val="20"/>
        </w:rPr>
        <w:t xml:space="preserve"> </w:t>
      </w:r>
      <w:r w:rsidR="00A9667F" w:rsidRPr="00883799">
        <w:rPr>
          <w:rFonts w:ascii="Verdana" w:eastAsia="SimSun" w:hAnsi="Verdana"/>
          <w:sz w:val="20"/>
          <w:szCs w:val="20"/>
        </w:rPr>
        <w:t>D</w:t>
      </w:r>
      <w:r w:rsidR="00A9667F">
        <w:rPr>
          <w:rFonts w:ascii="Verdana" w:eastAsia="SimSun" w:hAnsi="Verdana"/>
          <w:sz w:val="20"/>
          <w:szCs w:val="20"/>
        </w:rPr>
        <w:t>.  Özatlı,</w:t>
      </w:r>
      <w:r w:rsidR="00A9667F" w:rsidRPr="00883799">
        <w:rPr>
          <w:rFonts w:ascii="Verdana" w:eastAsia="SimSun" w:hAnsi="Verdana"/>
          <w:sz w:val="20"/>
          <w:szCs w:val="20"/>
        </w:rPr>
        <w:t xml:space="preserve"> </w:t>
      </w:r>
      <w:r w:rsidR="00A9667F">
        <w:rPr>
          <w:rFonts w:ascii="Verdana" w:hAnsi="Verdana"/>
          <w:sz w:val="20"/>
          <w:szCs w:val="20"/>
        </w:rPr>
        <w:t>“</w:t>
      </w:r>
      <w:r w:rsidR="00A9667F" w:rsidRPr="00883799">
        <w:rPr>
          <w:rFonts w:ascii="Verdana" w:eastAsia="SimSun" w:hAnsi="Verdana"/>
          <w:sz w:val="20"/>
          <w:szCs w:val="20"/>
        </w:rPr>
        <w:t>Kolestazis kliniğiyle gelişen Trombotik</w:t>
      </w:r>
      <w:r w:rsidR="00A9667F">
        <w:rPr>
          <w:rFonts w:ascii="Verdana" w:eastAsia="SimSun" w:hAnsi="Verdana"/>
          <w:sz w:val="20"/>
          <w:szCs w:val="20"/>
        </w:rPr>
        <w:t xml:space="preserve"> Trombositopenik Purpura olgusu</w:t>
      </w:r>
      <w:r w:rsidR="00A9667F">
        <w:rPr>
          <w:rFonts w:ascii="Verdana" w:hAnsi="Verdana"/>
          <w:sz w:val="20"/>
          <w:szCs w:val="20"/>
        </w:rPr>
        <w: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sidRPr="0034325D">
        <w:rPr>
          <w:rFonts w:ascii="Verdana" w:eastAsia="SimSun" w:hAnsi="Verdana"/>
          <w:i/>
          <w:sz w:val="20"/>
          <w:szCs w:val="20"/>
        </w:rPr>
        <w:t>Türk Hematoloji Derneği 34. Ulusal Kongresi</w:t>
      </w:r>
      <w:r w:rsidR="00A9667F" w:rsidRPr="00883799">
        <w:rPr>
          <w:rFonts w:ascii="Verdana" w:eastAsia="SimSun" w:hAnsi="Verdana"/>
          <w:sz w:val="20"/>
          <w:szCs w:val="20"/>
        </w:rPr>
        <w:t xml:space="preserve">, </w:t>
      </w:r>
      <w:r w:rsidR="00A9667F" w:rsidRPr="00BC23A8">
        <w:rPr>
          <w:rFonts w:ascii="Verdana" w:eastAsia="SimSun" w:hAnsi="Verdana"/>
          <w:i/>
          <w:sz w:val="20"/>
          <w:szCs w:val="20"/>
        </w:rPr>
        <w:t>Bildiri Kitabı</w:t>
      </w:r>
      <w:r w:rsidR="00A9667F">
        <w:rPr>
          <w:rFonts w:ascii="Verdana" w:eastAsia="SimSun" w:hAnsi="Verdana"/>
          <w:sz w:val="20"/>
          <w:szCs w:val="20"/>
        </w:rPr>
        <w:t xml:space="preserve">,159, </w:t>
      </w:r>
      <w:r w:rsidR="00A9667F" w:rsidRPr="00883799">
        <w:rPr>
          <w:rFonts w:ascii="Verdana" w:eastAsia="SimSun" w:hAnsi="Verdana"/>
          <w:sz w:val="20"/>
          <w:szCs w:val="20"/>
        </w:rPr>
        <w:t>Çeşme-İzmir, 2008</w:t>
      </w:r>
      <w:r w:rsidR="00A9667F">
        <w:rPr>
          <w:rFonts w:ascii="Verdana" w:eastAsia="SimSun" w:hAnsi="Verdana"/>
          <w:sz w:val="20"/>
          <w:szCs w:val="20"/>
        </w:rPr>
        <w:t>.</w:t>
      </w:r>
      <w:r w:rsidR="00A9667F" w:rsidRPr="00B57564">
        <w:rPr>
          <w:rFonts w:ascii="Verdana" w:eastAsia="SimSun" w:hAnsi="Verdana"/>
          <w:sz w:val="20"/>
          <w:szCs w:val="20"/>
        </w:rPr>
        <w:t xml:space="preserve"> </w:t>
      </w:r>
      <w:r w:rsidR="00A9667F">
        <w:rPr>
          <w:rFonts w:ascii="Verdana" w:eastAsia="SimSun" w:hAnsi="Verdana"/>
          <w:sz w:val="20"/>
          <w:szCs w:val="20"/>
        </w:rPr>
        <w:t xml:space="preserve">                                          </w:t>
      </w:r>
    </w:p>
    <w:p w14:paraId="25C53C48" w14:textId="77777777" w:rsidR="00A9667F" w:rsidRPr="00883799" w:rsidRDefault="00A9667F" w:rsidP="00A9667F">
      <w:pPr>
        <w:spacing w:line="360" w:lineRule="auto"/>
        <w:rPr>
          <w:rFonts w:ascii="Verdana" w:eastAsia="SimSun" w:hAnsi="Verdana"/>
          <w:sz w:val="20"/>
          <w:szCs w:val="20"/>
        </w:rPr>
      </w:pPr>
    </w:p>
    <w:p w14:paraId="1AA65549" w14:textId="77777777" w:rsidR="00A9667F" w:rsidRDefault="005C0829" w:rsidP="00A9667F">
      <w:pPr>
        <w:spacing w:line="360" w:lineRule="auto"/>
        <w:rPr>
          <w:rFonts w:ascii="Verdana" w:eastAsia="SimSun" w:hAnsi="Verdana"/>
          <w:sz w:val="20"/>
          <w:szCs w:val="20"/>
        </w:rPr>
      </w:pPr>
      <w:r>
        <w:rPr>
          <w:rFonts w:ascii="Verdana" w:hAnsi="Verdana"/>
          <w:b/>
          <w:bCs/>
          <w:sz w:val="20"/>
          <w:szCs w:val="20"/>
        </w:rPr>
        <w:t>19</w:t>
      </w:r>
      <w:r w:rsidR="00A9667F">
        <w:rPr>
          <w:rFonts w:ascii="Verdana" w:hAnsi="Verdana"/>
          <w:sz w:val="20"/>
          <w:szCs w:val="20"/>
        </w:rPr>
        <w:t xml:space="preserve">. </w:t>
      </w:r>
      <w:r w:rsidR="00A9667F" w:rsidRPr="00883799">
        <w:rPr>
          <w:rFonts w:ascii="Verdana" w:eastAsia="SimSun" w:hAnsi="Verdana"/>
          <w:sz w:val="20"/>
          <w:szCs w:val="20"/>
        </w:rPr>
        <w:t>Turgut</w:t>
      </w:r>
      <w:r w:rsidR="00A9667F">
        <w:rPr>
          <w:rFonts w:ascii="Verdana" w:eastAsia="SimSun" w:hAnsi="Verdana"/>
          <w:sz w:val="20"/>
          <w:szCs w:val="20"/>
        </w:rPr>
        <w:t>,</w:t>
      </w:r>
      <w:r w:rsidR="00A9667F" w:rsidRPr="00883799">
        <w:rPr>
          <w:rFonts w:ascii="Verdana" w:eastAsia="SimSun" w:hAnsi="Verdana"/>
          <w:sz w:val="20"/>
          <w:szCs w:val="20"/>
        </w:rPr>
        <w:t xml:space="preserve"> Y</w:t>
      </w:r>
      <w:r w:rsidR="00A9667F">
        <w:rPr>
          <w:rFonts w:ascii="Verdana" w:eastAsia="SimSun" w:hAnsi="Verdana"/>
          <w:sz w:val="20"/>
          <w:szCs w:val="20"/>
        </w:rPr>
        <w:t>.</w:t>
      </w:r>
      <w:r w:rsidR="00A9667F" w:rsidRPr="00883799">
        <w:rPr>
          <w:rFonts w:ascii="Verdana" w:eastAsia="SimSun" w:hAnsi="Verdana"/>
          <w:sz w:val="20"/>
          <w:szCs w:val="20"/>
        </w:rPr>
        <w:t>, F</w:t>
      </w:r>
      <w:r w:rsidR="00A9667F">
        <w:rPr>
          <w:rFonts w:ascii="Verdana" w:eastAsia="SimSun" w:hAnsi="Verdana"/>
          <w:sz w:val="20"/>
          <w:szCs w:val="20"/>
        </w:rPr>
        <w:t>.</w:t>
      </w:r>
      <w:r w:rsidR="00A9667F" w:rsidRPr="00883799">
        <w:rPr>
          <w:rFonts w:ascii="Verdana" w:eastAsia="SimSun" w:hAnsi="Verdana"/>
          <w:sz w:val="20"/>
          <w:szCs w:val="20"/>
        </w:rPr>
        <w:t xml:space="preserve"> Özen,</w:t>
      </w:r>
      <w:r w:rsidR="00A9667F" w:rsidRPr="00B33F9E">
        <w:rPr>
          <w:rFonts w:ascii="Verdana" w:eastAsia="SimSun" w:hAnsi="Verdana"/>
          <w:sz w:val="20"/>
          <w:szCs w:val="20"/>
        </w:rPr>
        <w:t xml:space="preserve"> </w:t>
      </w:r>
      <w:r w:rsidR="00A9667F" w:rsidRPr="00883799">
        <w:rPr>
          <w:rFonts w:ascii="Verdana" w:eastAsia="SimSun" w:hAnsi="Verdana"/>
          <w:sz w:val="20"/>
          <w:szCs w:val="20"/>
        </w:rPr>
        <w:t>D</w:t>
      </w:r>
      <w:r w:rsidR="00A9667F">
        <w:rPr>
          <w:rFonts w:ascii="Verdana" w:eastAsia="SimSun" w:hAnsi="Verdana"/>
          <w:sz w:val="20"/>
          <w:szCs w:val="20"/>
        </w:rPr>
        <w:t>.</w:t>
      </w:r>
      <w:r w:rsidR="00A9667F" w:rsidRPr="00883799">
        <w:rPr>
          <w:rFonts w:ascii="Verdana" w:eastAsia="SimSun" w:hAnsi="Verdana"/>
          <w:sz w:val="20"/>
          <w:szCs w:val="20"/>
        </w:rPr>
        <w:t xml:space="preserve"> Özatlı,</w:t>
      </w:r>
      <w:r w:rsidR="00A9667F" w:rsidRPr="00B33F9E">
        <w:rPr>
          <w:rFonts w:ascii="Verdana" w:eastAsia="SimSun" w:hAnsi="Verdana"/>
          <w:b/>
          <w:sz w:val="20"/>
          <w:szCs w:val="20"/>
        </w:rPr>
        <w:t xml:space="preserve"> </w:t>
      </w:r>
      <w:r w:rsidR="00A9667F" w:rsidRPr="0026414E">
        <w:rPr>
          <w:rFonts w:ascii="Verdana" w:eastAsia="SimSun" w:hAnsi="Verdana"/>
          <w:b/>
          <w:sz w:val="20"/>
          <w:szCs w:val="20"/>
        </w:rPr>
        <w:t>N</w:t>
      </w:r>
      <w:r w:rsidR="00A9667F">
        <w:rPr>
          <w:rFonts w:ascii="Verdana" w:eastAsia="SimSun" w:hAnsi="Verdana"/>
          <w:b/>
          <w:sz w:val="20"/>
          <w:szCs w:val="20"/>
        </w:rPr>
        <w:t>.</w:t>
      </w:r>
      <w:r w:rsidR="00A9667F" w:rsidRPr="00883799">
        <w:rPr>
          <w:rFonts w:ascii="Verdana" w:eastAsia="SimSun" w:hAnsi="Verdana"/>
          <w:sz w:val="20"/>
          <w:szCs w:val="20"/>
        </w:rPr>
        <w:t xml:space="preserve"> </w:t>
      </w:r>
      <w:r w:rsidR="00A9667F" w:rsidRPr="0026414E">
        <w:rPr>
          <w:rFonts w:ascii="Verdana" w:eastAsia="SimSun" w:hAnsi="Verdana"/>
          <w:b/>
          <w:sz w:val="20"/>
          <w:szCs w:val="20"/>
        </w:rPr>
        <w:t>Güler</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Pr>
          <w:rFonts w:ascii="Verdana" w:hAnsi="Verdana"/>
          <w:sz w:val="20"/>
          <w:szCs w:val="20"/>
        </w:rPr>
        <w:t>“</w:t>
      </w:r>
      <w:r w:rsidR="00A9667F" w:rsidRPr="00883799">
        <w:rPr>
          <w:rFonts w:ascii="Verdana" w:eastAsia="SimSun" w:hAnsi="Verdana"/>
          <w:sz w:val="20"/>
          <w:szCs w:val="20"/>
        </w:rPr>
        <w:t xml:space="preserve">Bir hemofili hastasında uyguladığımız </w:t>
      </w:r>
    </w:p>
    <w:p w14:paraId="7A228268" w14:textId="77777777" w:rsidR="00A9667F" w:rsidRDefault="00A9667F" w:rsidP="00A9667F">
      <w:pPr>
        <w:spacing w:line="360" w:lineRule="auto"/>
        <w:rPr>
          <w:rFonts w:ascii="Verdana" w:eastAsia="SimSun" w:hAnsi="Verdana"/>
          <w:i/>
          <w:sz w:val="20"/>
          <w:szCs w:val="20"/>
        </w:rPr>
      </w:pPr>
      <w:r>
        <w:rPr>
          <w:rFonts w:ascii="Verdana" w:eastAsia="SimSun" w:hAnsi="Verdana"/>
          <w:sz w:val="20"/>
          <w:szCs w:val="20"/>
        </w:rPr>
        <w:t xml:space="preserve">   </w:t>
      </w:r>
      <w:r w:rsidRPr="00883799">
        <w:rPr>
          <w:rFonts w:ascii="Verdana" w:eastAsia="SimSun" w:hAnsi="Verdana"/>
          <w:sz w:val="20"/>
          <w:szCs w:val="20"/>
        </w:rPr>
        <w:t>transjuguler karaciğer biyopsisi ve öncesindek</w:t>
      </w:r>
      <w:r>
        <w:rPr>
          <w:rFonts w:ascii="Verdana" w:eastAsia="SimSun" w:hAnsi="Verdana"/>
          <w:sz w:val="20"/>
          <w:szCs w:val="20"/>
        </w:rPr>
        <w:t>i faktör replasman protokolümüz</w:t>
      </w:r>
      <w:r>
        <w:rPr>
          <w:rFonts w:ascii="Verdana" w:hAnsi="Verdana"/>
          <w:sz w:val="20"/>
          <w:szCs w:val="20"/>
        </w:rPr>
        <w:t>”</w:t>
      </w:r>
      <w:r>
        <w:rPr>
          <w:rFonts w:ascii="Verdana" w:eastAsia="SimSun" w:hAnsi="Verdana"/>
          <w:sz w:val="20"/>
          <w:szCs w:val="20"/>
        </w:rPr>
        <w:t>,</w:t>
      </w:r>
      <w:r w:rsidRPr="00883799">
        <w:rPr>
          <w:rFonts w:ascii="Verdana" w:eastAsia="SimSun" w:hAnsi="Verdana"/>
          <w:sz w:val="20"/>
          <w:szCs w:val="20"/>
        </w:rPr>
        <w:t xml:space="preserve"> </w:t>
      </w:r>
      <w:r w:rsidRPr="0034325D">
        <w:rPr>
          <w:rFonts w:ascii="Verdana" w:eastAsia="SimSun" w:hAnsi="Verdana"/>
          <w:i/>
          <w:sz w:val="20"/>
          <w:szCs w:val="20"/>
        </w:rPr>
        <w:t xml:space="preserve">Türk </w:t>
      </w:r>
    </w:p>
    <w:p w14:paraId="18F1D0C6" w14:textId="77777777" w:rsidR="00A9667F" w:rsidRDefault="00A9667F" w:rsidP="00A9667F">
      <w:pPr>
        <w:spacing w:line="360" w:lineRule="auto"/>
        <w:rPr>
          <w:rFonts w:ascii="Verdana" w:eastAsia="SimSun" w:hAnsi="Verdana"/>
          <w:sz w:val="20"/>
          <w:szCs w:val="20"/>
        </w:rPr>
      </w:pPr>
      <w:r>
        <w:rPr>
          <w:rFonts w:ascii="Verdana" w:eastAsia="SimSun" w:hAnsi="Verdana"/>
          <w:i/>
          <w:sz w:val="20"/>
          <w:szCs w:val="20"/>
        </w:rPr>
        <w:t xml:space="preserve">   </w:t>
      </w:r>
      <w:r w:rsidRPr="0034325D">
        <w:rPr>
          <w:rFonts w:ascii="Verdana" w:eastAsia="SimSun" w:hAnsi="Verdana"/>
          <w:i/>
          <w:sz w:val="20"/>
          <w:szCs w:val="20"/>
        </w:rPr>
        <w:t>Hematoloji Derneği 34. Ulusal Kongresi</w:t>
      </w:r>
      <w:r w:rsidRPr="00883799">
        <w:rPr>
          <w:rFonts w:ascii="Verdana" w:eastAsia="SimSun" w:hAnsi="Verdana"/>
          <w:sz w:val="20"/>
          <w:szCs w:val="20"/>
        </w:rPr>
        <w:t>,</w:t>
      </w:r>
      <w:r w:rsidRPr="00AB4C1B">
        <w:rPr>
          <w:rFonts w:ascii="Verdana" w:eastAsia="SimSun" w:hAnsi="Verdana"/>
          <w:sz w:val="20"/>
          <w:szCs w:val="20"/>
        </w:rPr>
        <w:t xml:space="preserve"> </w:t>
      </w:r>
      <w:r w:rsidRPr="00BC23A8">
        <w:rPr>
          <w:rFonts w:ascii="Verdana" w:eastAsia="SimSun" w:hAnsi="Verdana"/>
          <w:i/>
          <w:sz w:val="20"/>
          <w:szCs w:val="20"/>
        </w:rPr>
        <w:t>Bildiri Kitabı</w:t>
      </w:r>
      <w:r>
        <w:rPr>
          <w:rFonts w:ascii="Verdana" w:eastAsia="SimSun" w:hAnsi="Verdana"/>
          <w:sz w:val="20"/>
          <w:szCs w:val="20"/>
        </w:rPr>
        <w:t>, 208,</w:t>
      </w:r>
      <w:r w:rsidRPr="00883799">
        <w:rPr>
          <w:rFonts w:ascii="Verdana" w:eastAsia="SimSun" w:hAnsi="Verdana"/>
          <w:sz w:val="20"/>
          <w:szCs w:val="20"/>
        </w:rPr>
        <w:t xml:space="preserve"> Çeşme-İzmir, 2008. </w:t>
      </w:r>
    </w:p>
    <w:p w14:paraId="0FE2F6E7" w14:textId="77777777" w:rsidR="005C0829" w:rsidRDefault="00A9667F" w:rsidP="005C0829">
      <w:pPr>
        <w:spacing w:line="360" w:lineRule="auto"/>
        <w:rPr>
          <w:rFonts w:ascii="Verdana" w:eastAsia="SimSun" w:hAnsi="Verdana"/>
          <w:sz w:val="20"/>
          <w:szCs w:val="20"/>
        </w:rPr>
      </w:pPr>
      <w:r>
        <w:rPr>
          <w:rFonts w:ascii="Verdana" w:eastAsia="SimSun" w:hAnsi="Verdana"/>
          <w:sz w:val="20"/>
          <w:szCs w:val="20"/>
        </w:rPr>
        <w:t xml:space="preserve">                                                                                            </w:t>
      </w:r>
      <w:r w:rsidRPr="00883799">
        <w:rPr>
          <w:rFonts w:ascii="Verdana" w:eastAsia="SimSun" w:hAnsi="Verdana"/>
          <w:sz w:val="20"/>
          <w:szCs w:val="20"/>
        </w:rPr>
        <w:t xml:space="preserve"> </w:t>
      </w:r>
    </w:p>
    <w:p w14:paraId="1126AD86" w14:textId="77777777" w:rsidR="00A9667F" w:rsidRPr="005C0829" w:rsidRDefault="005C0829" w:rsidP="005C0829">
      <w:pPr>
        <w:spacing w:line="360" w:lineRule="auto"/>
        <w:rPr>
          <w:rFonts w:ascii="Verdana" w:eastAsia="SimSun" w:hAnsi="Verdana"/>
          <w:sz w:val="20"/>
          <w:szCs w:val="20"/>
        </w:rPr>
      </w:pPr>
      <w:r>
        <w:rPr>
          <w:rFonts w:ascii="Verdana" w:hAnsi="Verdana"/>
          <w:b/>
          <w:bCs/>
          <w:sz w:val="20"/>
          <w:szCs w:val="20"/>
        </w:rPr>
        <w:t>20</w:t>
      </w:r>
      <w:r w:rsidR="00A9667F">
        <w:rPr>
          <w:rFonts w:ascii="Verdana" w:hAnsi="Verdana"/>
          <w:sz w:val="20"/>
          <w:szCs w:val="20"/>
        </w:rPr>
        <w:t xml:space="preserve">. </w:t>
      </w:r>
      <w:r w:rsidR="00A9667F" w:rsidRPr="00883799">
        <w:rPr>
          <w:rFonts w:ascii="Verdana" w:eastAsia="SimSun" w:hAnsi="Verdana"/>
          <w:sz w:val="20"/>
          <w:szCs w:val="20"/>
        </w:rPr>
        <w:t>Gökçe</w:t>
      </w:r>
      <w:r w:rsidR="00A9667F">
        <w:rPr>
          <w:rFonts w:ascii="Verdana" w:eastAsia="SimSun" w:hAnsi="Verdana"/>
          <w:sz w:val="20"/>
          <w:szCs w:val="20"/>
        </w:rPr>
        <w:t>,</w:t>
      </w:r>
      <w:r w:rsidR="00A9667F" w:rsidRPr="00883799">
        <w:rPr>
          <w:rFonts w:ascii="Verdana" w:eastAsia="SimSun" w:hAnsi="Verdana"/>
          <w:sz w:val="20"/>
          <w:szCs w:val="20"/>
        </w:rPr>
        <w:t xml:space="preserve"> A.K</w:t>
      </w:r>
      <w:r w:rsidR="00A9667F">
        <w:rPr>
          <w:rFonts w:ascii="Verdana" w:eastAsia="SimSun" w:hAnsi="Verdana"/>
          <w:sz w:val="20"/>
          <w:szCs w:val="20"/>
        </w:rPr>
        <w:t>.</w:t>
      </w:r>
      <w:r w:rsidR="00A9667F" w:rsidRPr="00883799">
        <w:rPr>
          <w:rFonts w:ascii="Verdana" w:eastAsia="SimSun" w:hAnsi="Verdana"/>
          <w:sz w:val="20"/>
          <w:szCs w:val="20"/>
        </w:rPr>
        <w:t>, Y</w:t>
      </w:r>
      <w:r w:rsidR="00A9667F">
        <w:rPr>
          <w:rFonts w:ascii="Verdana" w:eastAsia="SimSun" w:hAnsi="Verdana"/>
          <w:sz w:val="20"/>
          <w:szCs w:val="20"/>
        </w:rPr>
        <w:t>.</w:t>
      </w:r>
      <w:r w:rsidR="00A9667F" w:rsidRPr="00883799">
        <w:rPr>
          <w:rFonts w:ascii="Verdana" w:eastAsia="SimSun" w:hAnsi="Verdana"/>
          <w:sz w:val="20"/>
          <w:szCs w:val="20"/>
        </w:rPr>
        <w:t xml:space="preserve"> Turgut,</w:t>
      </w:r>
      <w:r w:rsidR="00A9667F" w:rsidRPr="00B33F9E">
        <w:rPr>
          <w:rFonts w:ascii="Verdana" w:eastAsia="SimSun" w:hAnsi="Verdana"/>
          <w:sz w:val="20"/>
          <w:szCs w:val="20"/>
        </w:rPr>
        <w:t xml:space="preserve"> </w:t>
      </w:r>
      <w:r w:rsidR="00A9667F" w:rsidRPr="00883799">
        <w:rPr>
          <w:rFonts w:ascii="Verdana" w:eastAsia="SimSun" w:hAnsi="Verdana"/>
          <w:sz w:val="20"/>
          <w:szCs w:val="20"/>
        </w:rPr>
        <w:t>C</w:t>
      </w:r>
      <w:r w:rsidR="00A9667F">
        <w:rPr>
          <w:rFonts w:ascii="Verdana" w:eastAsia="SimSun" w:hAnsi="Verdana"/>
          <w:sz w:val="20"/>
          <w:szCs w:val="20"/>
        </w:rPr>
        <w:t>.</w:t>
      </w:r>
      <w:r w:rsidR="00A9667F" w:rsidRPr="00883799">
        <w:rPr>
          <w:rFonts w:ascii="Verdana" w:eastAsia="SimSun" w:hAnsi="Verdana"/>
          <w:sz w:val="20"/>
          <w:szCs w:val="20"/>
        </w:rPr>
        <w:t xml:space="preserve"> Biçen,</w:t>
      </w:r>
      <w:r w:rsidR="00A9667F" w:rsidRPr="00B33F9E">
        <w:rPr>
          <w:rFonts w:ascii="Verdana" w:eastAsia="SimSun" w:hAnsi="Verdana"/>
          <w:b/>
          <w:sz w:val="20"/>
          <w:szCs w:val="20"/>
        </w:rPr>
        <w:t xml:space="preserve"> </w:t>
      </w:r>
      <w:r w:rsidR="00A9667F" w:rsidRPr="0026414E">
        <w:rPr>
          <w:rFonts w:ascii="Verdana" w:eastAsia="SimSun" w:hAnsi="Verdana"/>
          <w:b/>
          <w:sz w:val="20"/>
          <w:szCs w:val="20"/>
        </w:rPr>
        <w:t>N</w:t>
      </w:r>
      <w:r w:rsidR="00A9667F">
        <w:rPr>
          <w:rFonts w:ascii="Verdana" w:eastAsia="SimSun" w:hAnsi="Verdana"/>
          <w:b/>
          <w:sz w:val="20"/>
          <w:szCs w:val="20"/>
        </w:rPr>
        <w:t>.</w:t>
      </w:r>
      <w:r w:rsidR="00A9667F" w:rsidRPr="00883799">
        <w:rPr>
          <w:rFonts w:ascii="Verdana" w:eastAsia="SimSun" w:hAnsi="Verdana"/>
          <w:sz w:val="20"/>
          <w:szCs w:val="20"/>
        </w:rPr>
        <w:t xml:space="preserve"> </w:t>
      </w:r>
      <w:r w:rsidR="00A9667F" w:rsidRPr="0026414E">
        <w:rPr>
          <w:rFonts w:ascii="Verdana" w:eastAsia="SimSun" w:hAnsi="Verdana"/>
          <w:b/>
          <w:sz w:val="20"/>
          <w:szCs w:val="20"/>
        </w:rPr>
        <w:t>Güler</w:t>
      </w:r>
      <w:r w:rsidR="00A9667F" w:rsidRPr="00883799">
        <w:rPr>
          <w:rFonts w:ascii="Verdana" w:eastAsia="SimSun" w:hAnsi="Verdana"/>
          <w:sz w:val="20"/>
          <w:szCs w:val="20"/>
        </w:rPr>
        <w:t>, D</w:t>
      </w:r>
      <w:r w:rsidR="00A9667F">
        <w:rPr>
          <w:rFonts w:ascii="Verdana" w:eastAsia="SimSun" w:hAnsi="Verdana"/>
          <w:sz w:val="20"/>
          <w:szCs w:val="20"/>
        </w:rPr>
        <w:t>.</w:t>
      </w:r>
      <w:r w:rsidR="00A9667F" w:rsidRPr="00883799">
        <w:rPr>
          <w:rFonts w:ascii="Verdana" w:eastAsia="SimSun" w:hAnsi="Verdana"/>
          <w:sz w:val="20"/>
          <w:szCs w:val="20"/>
        </w:rPr>
        <w:t xml:space="preserve"> Özatlı</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Pr>
          <w:rFonts w:ascii="Verdana" w:hAnsi="Verdana"/>
          <w:sz w:val="20"/>
          <w:szCs w:val="20"/>
        </w:rPr>
        <w:t>“</w:t>
      </w:r>
      <w:r w:rsidR="00A9667F" w:rsidRPr="00883799">
        <w:rPr>
          <w:rFonts w:ascii="Verdana" w:eastAsia="SimSun" w:hAnsi="Verdana"/>
          <w:sz w:val="20"/>
          <w:szCs w:val="20"/>
        </w:rPr>
        <w:t>Kolesistektomi operasyonu</w:t>
      </w:r>
      <w:r w:rsidR="00A9667F">
        <w:rPr>
          <w:rFonts w:ascii="Verdana" w:eastAsia="SimSun" w:hAnsi="Verdana"/>
          <w:sz w:val="20"/>
          <w:szCs w:val="20"/>
        </w:rPr>
        <w:t xml:space="preserve"> sonrası gelişen Evans Sendromu</w:t>
      </w:r>
      <w:r w:rsidR="00A9667F">
        <w:rPr>
          <w:rFonts w:ascii="Verdana" w:hAnsi="Verdana"/>
          <w:sz w:val="20"/>
          <w:szCs w:val="20"/>
        </w:rPr>
        <w: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sidRPr="0034325D">
        <w:rPr>
          <w:rFonts w:ascii="Verdana" w:eastAsia="SimSun" w:hAnsi="Verdana"/>
          <w:i/>
          <w:sz w:val="20"/>
          <w:szCs w:val="20"/>
        </w:rPr>
        <w:t>Türk Hematoloji Derneği 34. Ulusal Kongresi</w:t>
      </w:r>
      <w:r w:rsidR="00A9667F" w:rsidRPr="00883799">
        <w:rPr>
          <w:rFonts w:ascii="Verdana" w:eastAsia="SimSun" w:hAnsi="Verdana"/>
          <w:sz w:val="20"/>
          <w:szCs w:val="20"/>
        </w:rPr>
        <w:t xml:space="preserve">, </w:t>
      </w:r>
      <w:r w:rsidR="00A9667F" w:rsidRPr="00BC23A8">
        <w:rPr>
          <w:rFonts w:ascii="Verdana" w:eastAsia="SimSun" w:hAnsi="Verdana"/>
          <w:i/>
          <w:sz w:val="20"/>
          <w:szCs w:val="20"/>
        </w:rPr>
        <w:t>Bildiri Kitabı</w:t>
      </w:r>
      <w:r w:rsidR="00A9667F">
        <w:rPr>
          <w:rFonts w:ascii="Verdana" w:eastAsia="SimSun" w:hAnsi="Verdana"/>
          <w:sz w:val="20"/>
          <w:szCs w:val="20"/>
        </w:rPr>
        <w:t xml:space="preserve">, 229-230, </w:t>
      </w:r>
      <w:r w:rsidR="00A9667F" w:rsidRPr="00883799">
        <w:rPr>
          <w:rFonts w:ascii="Verdana" w:eastAsia="SimSun" w:hAnsi="Verdana"/>
          <w:sz w:val="20"/>
          <w:szCs w:val="20"/>
        </w:rPr>
        <w:t xml:space="preserve">Çeşme-İzmir, 2008. </w:t>
      </w:r>
      <w:r w:rsidR="00A9667F" w:rsidRPr="0026414E">
        <w:rPr>
          <w:rFonts w:ascii="Verdana" w:eastAsia="SimSun" w:hAnsi="Verdana"/>
          <w:sz w:val="20"/>
          <w:szCs w:val="20"/>
        </w:rPr>
        <w:t xml:space="preserve"> </w:t>
      </w:r>
      <w:r w:rsidR="00A9667F">
        <w:rPr>
          <w:rFonts w:ascii="Verdana" w:eastAsia="SimSun" w:hAnsi="Verdana"/>
          <w:sz w:val="20"/>
          <w:szCs w:val="20"/>
        </w:rPr>
        <w:t xml:space="preserve">          </w:t>
      </w:r>
    </w:p>
    <w:p w14:paraId="13DBAA99" w14:textId="77777777" w:rsidR="00A9667F" w:rsidRPr="00883799" w:rsidRDefault="00A9667F" w:rsidP="00A9667F">
      <w:pPr>
        <w:spacing w:line="360" w:lineRule="auto"/>
        <w:ind w:left="300"/>
        <w:rPr>
          <w:rFonts w:ascii="Verdana" w:hAnsi="Verdana"/>
          <w:sz w:val="20"/>
          <w:szCs w:val="20"/>
        </w:rPr>
      </w:pPr>
    </w:p>
    <w:p w14:paraId="6D2C7CE8" w14:textId="77777777" w:rsidR="00A9667F" w:rsidRPr="00883799" w:rsidRDefault="005C0829" w:rsidP="005C0829">
      <w:pPr>
        <w:spacing w:line="360" w:lineRule="auto"/>
        <w:rPr>
          <w:rFonts w:ascii="Verdana" w:hAnsi="Verdana"/>
          <w:sz w:val="20"/>
          <w:szCs w:val="20"/>
        </w:rPr>
      </w:pPr>
      <w:r>
        <w:rPr>
          <w:rFonts w:ascii="Verdana" w:hAnsi="Verdana"/>
          <w:b/>
          <w:bCs/>
          <w:sz w:val="20"/>
          <w:szCs w:val="20"/>
        </w:rPr>
        <w:t>21</w:t>
      </w:r>
      <w:r w:rsidR="00A9667F">
        <w:rPr>
          <w:rFonts w:ascii="Verdana" w:hAnsi="Verdana"/>
          <w:sz w:val="20"/>
          <w:szCs w:val="20"/>
        </w:rPr>
        <w:t>.</w:t>
      </w:r>
      <w:r w:rsidR="00A9667F" w:rsidRPr="00883799">
        <w:rPr>
          <w:rFonts w:ascii="Verdana" w:hAnsi="Verdana"/>
          <w:sz w:val="20"/>
          <w:szCs w:val="20"/>
        </w:rPr>
        <w:t xml:space="preserve"> </w:t>
      </w:r>
      <w:r w:rsidR="00A9667F" w:rsidRPr="0026414E">
        <w:rPr>
          <w:rFonts w:ascii="Verdana" w:hAnsi="Verdana"/>
          <w:b/>
          <w:sz w:val="20"/>
          <w:szCs w:val="20"/>
        </w:rPr>
        <w:t>Güler</w:t>
      </w:r>
      <w:r w:rsidR="00A9667F">
        <w:rPr>
          <w:rFonts w:ascii="Verdana" w:hAnsi="Verdana"/>
          <w:b/>
          <w:sz w:val="20"/>
          <w:szCs w:val="20"/>
        </w:rPr>
        <w:t>,</w:t>
      </w:r>
      <w:r w:rsidR="00A9667F" w:rsidRPr="0026414E">
        <w:rPr>
          <w:rFonts w:ascii="Verdana" w:hAnsi="Verdana"/>
          <w:b/>
          <w:sz w:val="20"/>
          <w:szCs w:val="20"/>
        </w:rPr>
        <w:t xml:space="preserve"> N</w:t>
      </w:r>
      <w:r w:rsidR="00A9667F">
        <w:rPr>
          <w:rFonts w:ascii="Verdana" w:hAnsi="Verdana"/>
          <w:b/>
          <w:sz w:val="20"/>
          <w:szCs w:val="20"/>
        </w:rPr>
        <w:t>.</w:t>
      </w:r>
      <w:r w:rsidR="00A9667F" w:rsidRPr="00883799">
        <w:rPr>
          <w:rFonts w:ascii="Verdana" w:hAnsi="Verdana"/>
          <w:sz w:val="20"/>
          <w:szCs w:val="20"/>
        </w:rPr>
        <w:t>,</w:t>
      </w:r>
      <w:r w:rsidR="00A9667F" w:rsidRPr="00B33F9E">
        <w:rPr>
          <w:rFonts w:ascii="Verdana" w:hAnsi="Verdana"/>
          <w:sz w:val="20"/>
          <w:szCs w:val="20"/>
        </w:rPr>
        <w:t xml:space="preserve"> </w:t>
      </w:r>
      <w:r w:rsidR="00A9667F" w:rsidRPr="00883799">
        <w:rPr>
          <w:rFonts w:ascii="Verdana" w:hAnsi="Verdana"/>
          <w:sz w:val="20"/>
          <w:szCs w:val="20"/>
        </w:rPr>
        <w:t>D</w:t>
      </w:r>
      <w:r w:rsidR="00A9667F">
        <w:rPr>
          <w:rFonts w:ascii="Verdana" w:hAnsi="Verdana"/>
          <w:sz w:val="20"/>
          <w:szCs w:val="20"/>
        </w:rPr>
        <w:t>.</w:t>
      </w:r>
      <w:r w:rsidR="00A9667F" w:rsidRPr="00883799">
        <w:rPr>
          <w:rFonts w:ascii="Verdana" w:hAnsi="Verdana"/>
          <w:sz w:val="20"/>
          <w:szCs w:val="20"/>
        </w:rPr>
        <w:t xml:space="preserve"> Özatlı,</w:t>
      </w:r>
      <w:r w:rsidR="00A9667F">
        <w:rPr>
          <w:rFonts w:ascii="Verdana" w:hAnsi="Verdana"/>
          <w:sz w:val="20"/>
          <w:szCs w:val="20"/>
        </w:rPr>
        <w:t xml:space="preserve"> </w:t>
      </w:r>
      <w:r w:rsidR="00A9667F" w:rsidRPr="00883799">
        <w:rPr>
          <w:rFonts w:ascii="Verdana" w:hAnsi="Verdana"/>
          <w:sz w:val="20"/>
          <w:szCs w:val="20"/>
        </w:rPr>
        <w:t>G</w:t>
      </w:r>
      <w:r w:rsidR="00A9667F">
        <w:rPr>
          <w:rFonts w:ascii="Verdana" w:hAnsi="Verdana"/>
          <w:sz w:val="20"/>
          <w:szCs w:val="20"/>
        </w:rPr>
        <w:t>.</w:t>
      </w:r>
      <w:r w:rsidR="00A9667F" w:rsidRPr="00883799">
        <w:rPr>
          <w:rFonts w:ascii="Verdana" w:hAnsi="Verdana"/>
          <w:sz w:val="20"/>
          <w:szCs w:val="20"/>
        </w:rPr>
        <w:t xml:space="preserve"> Gürman</w:t>
      </w:r>
      <w:r w:rsidR="00A9667F">
        <w:rPr>
          <w:rFonts w:ascii="Verdana" w:hAnsi="Verdana"/>
          <w:sz w:val="20"/>
          <w:szCs w:val="20"/>
        </w:rPr>
        <w:t>,</w:t>
      </w:r>
      <w:r w:rsidR="00A9667F" w:rsidRPr="00883799">
        <w:rPr>
          <w:rFonts w:ascii="Verdana" w:hAnsi="Verdana"/>
          <w:sz w:val="20"/>
          <w:szCs w:val="20"/>
        </w:rPr>
        <w:t xml:space="preserve"> </w:t>
      </w:r>
      <w:r w:rsidR="00A9667F">
        <w:rPr>
          <w:rFonts w:ascii="Verdana" w:hAnsi="Verdana"/>
          <w:sz w:val="20"/>
          <w:szCs w:val="20"/>
        </w:rPr>
        <w:t>“</w:t>
      </w:r>
      <w:r w:rsidR="00A9667F" w:rsidRPr="00883799">
        <w:rPr>
          <w:rFonts w:ascii="Verdana" w:hAnsi="Verdana"/>
          <w:sz w:val="20"/>
          <w:szCs w:val="20"/>
        </w:rPr>
        <w:t>Tedaviye refrakter Evans Sendromlu b</w:t>
      </w:r>
      <w:r w:rsidR="00A9667F">
        <w:rPr>
          <w:rFonts w:ascii="Verdana" w:hAnsi="Verdana"/>
          <w:sz w:val="20"/>
          <w:szCs w:val="20"/>
        </w:rPr>
        <w:t>ir hastada rituximab uygulaması”,</w:t>
      </w:r>
      <w:r w:rsidR="00A9667F" w:rsidRPr="00883799">
        <w:rPr>
          <w:rFonts w:ascii="Verdana" w:eastAsia="SimSun" w:hAnsi="Verdana"/>
          <w:sz w:val="20"/>
          <w:szCs w:val="20"/>
        </w:rPr>
        <w:t xml:space="preserve"> </w:t>
      </w:r>
      <w:r w:rsidR="00A9667F" w:rsidRPr="0034325D">
        <w:rPr>
          <w:rFonts w:ascii="Verdana" w:eastAsia="SimSun" w:hAnsi="Verdana"/>
          <w:i/>
          <w:sz w:val="20"/>
          <w:szCs w:val="20"/>
        </w:rPr>
        <w:t>Türk Hematoloji Derneği 34. Ulusal Kongresi</w:t>
      </w:r>
      <w:r w:rsidR="00A9667F" w:rsidRPr="00883799">
        <w:rPr>
          <w:rFonts w:ascii="Verdana" w:eastAsia="SimSun" w:hAnsi="Verdana"/>
          <w:sz w:val="20"/>
          <w:szCs w:val="20"/>
        </w:rPr>
        <w:t>,</w:t>
      </w:r>
      <w:r w:rsidR="00A9667F" w:rsidRPr="00DD5E73">
        <w:rPr>
          <w:rFonts w:ascii="Verdana" w:eastAsia="SimSun" w:hAnsi="Verdana"/>
          <w:sz w:val="20"/>
          <w:szCs w:val="20"/>
        </w:rPr>
        <w:t xml:space="preserve"> </w:t>
      </w:r>
      <w:r w:rsidR="00A9667F" w:rsidRPr="00BC23A8">
        <w:rPr>
          <w:rFonts w:ascii="Verdana" w:eastAsia="SimSun" w:hAnsi="Verdana"/>
          <w:i/>
          <w:sz w:val="20"/>
          <w:szCs w:val="20"/>
        </w:rPr>
        <w:t>Bildiri Kitabı</w:t>
      </w:r>
      <w:r w:rsidR="00A9667F">
        <w:rPr>
          <w:rFonts w:ascii="Verdana" w:eastAsia="SimSun" w:hAnsi="Verdana"/>
          <w:sz w:val="20"/>
          <w:szCs w:val="20"/>
        </w:rPr>
        <w:t>, 230-231,</w:t>
      </w:r>
      <w:r w:rsidR="00A9667F" w:rsidRPr="00883799">
        <w:rPr>
          <w:rFonts w:ascii="Verdana" w:eastAsia="SimSun" w:hAnsi="Verdana"/>
          <w:sz w:val="20"/>
          <w:szCs w:val="20"/>
        </w:rPr>
        <w:t xml:space="preserve"> Çeşme-İzmir, 2008</w:t>
      </w:r>
      <w:r w:rsidR="00A9667F" w:rsidRPr="0026414E">
        <w:rPr>
          <w:rFonts w:ascii="Verdana" w:eastAsia="SimSun" w:hAnsi="Verdana"/>
          <w:sz w:val="20"/>
          <w:szCs w:val="20"/>
        </w:rPr>
        <w:t xml:space="preserve">.  </w:t>
      </w:r>
      <w:r w:rsidR="00A9667F">
        <w:rPr>
          <w:rFonts w:ascii="Verdana" w:eastAsia="SimSun" w:hAnsi="Verdana"/>
          <w:sz w:val="20"/>
          <w:szCs w:val="20"/>
        </w:rPr>
        <w:t xml:space="preserve">                                    </w:t>
      </w:r>
    </w:p>
    <w:p w14:paraId="5EC0BB81" w14:textId="77777777" w:rsidR="00A9667F" w:rsidRPr="00883799" w:rsidRDefault="00A9667F" w:rsidP="00A9667F">
      <w:pPr>
        <w:spacing w:line="360" w:lineRule="auto"/>
        <w:rPr>
          <w:rFonts w:ascii="Verdana" w:hAnsi="Verdana"/>
          <w:sz w:val="20"/>
          <w:szCs w:val="20"/>
        </w:rPr>
      </w:pPr>
    </w:p>
    <w:p w14:paraId="22E61B02" w14:textId="77777777" w:rsidR="00A9667F" w:rsidRPr="00883799" w:rsidRDefault="005C0829" w:rsidP="005C0829">
      <w:pPr>
        <w:spacing w:line="360" w:lineRule="auto"/>
        <w:rPr>
          <w:rFonts w:ascii="Verdana" w:eastAsia="SimSun" w:hAnsi="Verdana"/>
          <w:sz w:val="20"/>
          <w:szCs w:val="20"/>
        </w:rPr>
      </w:pPr>
      <w:r>
        <w:rPr>
          <w:rFonts w:ascii="Verdana" w:hAnsi="Verdana"/>
          <w:b/>
          <w:bCs/>
          <w:sz w:val="20"/>
          <w:szCs w:val="20"/>
        </w:rPr>
        <w:lastRenderedPageBreak/>
        <w:t>22</w:t>
      </w:r>
      <w:r w:rsidR="00A9667F">
        <w:rPr>
          <w:rFonts w:ascii="Verdana" w:hAnsi="Verdana"/>
          <w:sz w:val="20"/>
          <w:szCs w:val="20"/>
        </w:rPr>
        <w:t xml:space="preserve">. </w:t>
      </w:r>
      <w:r w:rsidR="00A9667F" w:rsidRPr="0026414E">
        <w:rPr>
          <w:rFonts w:ascii="Verdana" w:eastAsia="SimSun" w:hAnsi="Verdana"/>
          <w:b/>
          <w:sz w:val="20"/>
          <w:szCs w:val="20"/>
        </w:rPr>
        <w:t>Güler</w:t>
      </w:r>
      <w:r w:rsidR="00A9667F">
        <w:rPr>
          <w:rFonts w:ascii="Verdana" w:eastAsia="SimSun" w:hAnsi="Verdana"/>
          <w:b/>
          <w:sz w:val="20"/>
          <w:szCs w:val="20"/>
        </w:rPr>
        <w:t>,</w:t>
      </w:r>
      <w:r w:rsidR="00A9667F" w:rsidRPr="0026414E">
        <w:rPr>
          <w:rFonts w:ascii="Verdana" w:eastAsia="SimSun" w:hAnsi="Verdana"/>
          <w:b/>
          <w:sz w:val="20"/>
          <w:szCs w:val="20"/>
        </w:rPr>
        <w:t xml:space="preserve"> N</w:t>
      </w:r>
      <w:r w:rsidR="00A9667F" w:rsidRPr="0026414E">
        <w:rPr>
          <w:rFonts w:ascii="Verdana" w:eastAsia="SimSun" w:hAnsi="Verdana"/>
          <w:sz w:val="20"/>
          <w:szCs w:val="20"/>
        </w:rPr>
        <w:t>.</w:t>
      </w:r>
      <w:r w:rsidR="00A9667F">
        <w:rPr>
          <w:rFonts w:ascii="Verdana" w:eastAsia="SimSun" w:hAnsi="Verdana"/>
          <w:sz w:val="20"/>
          <w:szCs w:val="20"/>
        </w:rPr>
        <w:t>,</w:t>
      </w:r>
      <w:r w:rsidR="00A9667F" w:rsidRPr="00883799">
        <w:rPr>
          <w:rFonts w:ascii="Verdana" w:eastAsia="SimSun" w:hAnsi="Verdana"/>
          <w:sz w:val="20"/>
          <w:szCs w:val="20"/>
        </w:rPr>
        <w:t xml:space="preserve"> Z</w:t>
      </w:r>
      <w:r w:rsidR="00A9667F">
        <w:rPr>
          <w:rFonts w:ascii="Verdana" w:eastAsia="SimSun" w:hAnsi="Verdana"/>
          <w:sz w:val="20"/>
          <w:szCs w:val="20"/>
        </w:rPr>
        <w:t>.</w:t>
      </w:r>
      <w:r w:rsidR="00A9667F" w:rsidRPr="00883799">
        <w:rPr>
          <w:rFonts w:ascii="Verdana" w:eastAsia="SimSun" w:hAnsi="Verdana"/>
          <w:sz w:val="20"/>
          <w:szCs w:val="20"/>
        </w:rPr>
        <w:t xml:space="preserve"> Malazgirt,</w:t>
      </w:r>
      <w:r w:rsidR="00A9667F" w:rsidRPr="00B33F9E">
        <w:rPr>
          <w:rFonts w:ascii="Verdana" w:eastAsia="SimSun" w:hAnsi="Verdana"/>
          <w:sz w:val="20"/>
          <w:szCs w:val="20"/>
        </w:rPr>
        <w:t xml:space="preserve"> </w:t>
      </w:r>
      <w:r w:rsidR="00A9667F" w:rsidRPr="00883799">
        <w:rPr>
          <w:rFonts w:ascii="Verdana" w:eastAsia="SimSun" w:hAnsi="Verdana"/>
          <w:sz w:val="20"/>
          <w:szCs w:val="20"/>
        </w:rPr>
        <w:t>D</w:t>
      </w:r>
      <w:r w:rsidR="00A9667F">
        <w:rPr>
          <w:rFonts w:ascii="Verdana" w:eastAsia="SimSun" w:hAnsi="Verdana"/>
          <w:sz w:val="20"/>
          <w:szCs w:val="20"/>
        </w:rPr>
        <w:t>.</w:t>
      </w:r>
      <w:r w:rsidR="00A9667F" w:rsidRPr="00883799">
        <w:rPr>
          <w:rFonts w:ascii="Verdana" w:eastAsia="SimSun" w:hAnsi="Verdana"/>
          <w:sz w:val="20"/>
          <w:szCs w:val="20"/>
        </w:rPr>
        <w:t xml:space="preserve"> Özatlı,</w:t>
      </w:r>
      <w:r w:rsidR="00A9667F" w:rsidRPr="00B33F9E">
        <w:rPr>
          <w:rFonts w:ascii="Verdana" w:eastAsia="SimSun" w:hAnsi="Verdana"/>
          <w:sz w:val="20"/>
          <w:szCs w:val="20"/>
        </w:rPr>
        <w:t xml:space="preserve"> </w:t>
      </w:r>
      <w:r w:rsidR="00A9667F" w:rsidRPr="00883799">
        <w:rPr>
          <w:rFonts w:ascii="Verdana" w:eastAsia="SimSun" w:hAnsi="Verdana"/>
          <w:sz w:val="20"/>
          <w:szCs w:val="20"/>
        </w:rPr>
        <w:t>Y</w:t>
      </w:r>
      <w:r w:rsidR="00A9667F">
        <w:rPr>
          <w:rFonts w:ascii="Verdana" w:eastAsia="SimSun" w:hAnsi="Verdana"/>
          <w:sz w:val="20"/>
          <w:szCs w:val="20"/>
        </w:rPr>
        <w:t>.</w:t>
      </w:r>
      <w:r w:rsidR="00A9667F" w:rsidRPr="00883799">
        <w:rPr>
          <w:rFonts w:ascii="Verdana" w:eastAsia="SimSun" w:hAnsi="Verdana"/>
          <w:sz w:val="20"/>
          <w:szCs w:val="20"/>
        </w:rPr>
        <w:t xml:space="preserve"> Turgut,</w:t>
      </w:r>
      <w:r w:rsidR="00A9667F" w:rsidRPr="00B33F9E">
        <w:rPr>
          <w:rFonts w:ascii="Verdana" w:eastAsia="SimSun" w:hAnsi="Verdana"/>
          <w:sz w:val="20"/>
          <w:szCs w:val="20"/>
        </w:rPr>
        <w:t xml:space="preserve"> </w:t>
      </w:r>
      <w:r w:rsidR="00A9667F" w:rsidRPr="00883799">
        <w:rPr>
          <w:rFonts w:ascii="Verdana" w:eastAsia="SimSun" w:hAnsi="Verdana"/>
          <w:sz w:val="20"/>
          <w:szCs w:val="20"/>
        </w:rPr>
        <w:t>T</w:t>
      </w:r>
      <w:r w:rsidR="00A9667F">
        <w:rPr>
          <w:rFonts w:ascii="Verdana" w:eastAsia="SimSun" w:hAnsi="Verdana"/>
          <w:sz w:val="20"/>
          <w:szCs w:val="20"/>
        </w:rPr>
        <w:t>.</w:t>
      </w:r>
      <w:r w:rsidR="00A9667F" w:rsidRPr="00883799">
        <w:rPr>
          <w:rFonts w:ascii="Verdana" w:eastAsia="SimSun" w:hAnsi="Verdana"/>
          <w:sz w:val="20"/>
          <w:szCs w:val="20"/>
        </w:rPr>
        <w:t xml:space="preserve"> Bakır</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Pr>
          <w:rFonts w:ascii="Verdana" w:hAnsi="Verdana"/>
          <w:sz w:val="20"/>
          <w:szCs w:val="20"/>
        </w:rPr>
        <w:t>“</w:t>
      </w:r>
      <w:r w:rsidR="00A9667F" w:rsidRPr="00883799">
        <w:rPr>
          <w:rFonts w:ascii="Verdana" w:eastAsia="SimSun" w:hAnsi="Verdana"/>
          <w:sz w:val="20"/>
          <w:szCs w:val="20"/>
        </w:rPr>
        <w:t>Kriptojenik Karaciğer Sirozlu bir hastada gelişen intraoperative massif abdominal kanama sebebiyle protrombin kompleks konsantresi kul</w:t>
      </w:r>
      <w:r w:rsidR="00A9667F">
        <w:rPr>
          <w:rFonts w:ascii="Verdana" w:eastAsia="SimSun" w:hAnsi="Verdana"/>
          <w:sz w:val="20"/>
          <w:szCs w:val="20"/>
        </w:rPr>
        <w:t>lanımının yeri ve güvenilirliği</w:t>
      </w:r>
      <w:r w:rsidR="00A9667F">
        <w:rPr>
          <w:rFonts w:ascii="Verdana" w:hAnsi="Verdana"/>
          <w:sz w:val="20"/>
          <w:szCs w:val="20"/>
        </w:rPr>
        <w: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sidRPr="0034325D">
        <w:rPr>
          <w:rFonts w:ascii="Verdana" w:eastAsia="SimSun" w:hAnsi="Verdana"/>
          <w:i/>
          <w:sz w:val="20"/>
          <w:szCs w:val="20"/>
        </w:rPr>
        <w:t>Türk Hematoloji Derneği 33. Ulusal Kongresi</w:t>
      </w:r>
      <w:r w:rsidR="00A9667F" w:rsidRPr="00883799">
        <w:rPr>
          <w:rFonts w:ascii="Verdana" w:eastAsia="SimSun" w:hAnsi="Verdana"/>
          <w:sz w:val="20"/>
          <w:szCs w:val="20"/>
        </w:rPr>
        <w:t xml:space="preserve">, </w:t>
      </w:r>
      <w:r w:rsidR="00A9667F" w:rsidRPr="00AD6465">
        <w:rPr>
          <w:rFonts w:ascii="Verdana" w:eastAsia="SimSun" w:hAnsi="Verdana"/>
          <w:i/>
          <w:sz w:val="20"/>
          <w:szCs w:val="20"/>
        </w:rPr>
        <w:t>Turkish Journal of Hematology</w:t>
      </w:r>
      <w:r w:rsidR="00A9667F">
        <w:rPr>
          <w:rFonts w:ascii="Verdana" w:eastAsia="SimSun" w:hAnsi="Verdana"/>
          <w:sz w:val="20"/>
          <w:szCs w:val="20"/>
        </w:rPr>
        <w:t xml:space="preserve">, 24(4), 140-141, </w:t>
      </w:r>
      <w:r w:rsidR="00A9667F" w:rsidRPr="00883799">
        <w:rPr>
          <w:rFonts w:ascii="Verdana" w:eastAsia="SimSun" w:hAnsi="Verdana"/>
          <w:sz w:val="20"/>
          <w:szCs w:val="20"/>
        </w:rPr>
        <w:t>Ankara, 2007</w:t>
      </w:r>
      <w:r w:rsidR="00A9667F">
        <w:rPr>
          <w:rFonts w:ascii="Verdana" w:eastAsia="SimSun" w:hAnsi="Verdana"/>
          <w:sz w:val="20"/>
          <w:szCs w:val="20"/>
        </w:rPr>
        <w:t xml:space="preserve">.                                                                                   </w:t>
      </w:r>
    </w:p>
    <w:p w14:paraId="70A6D8B7" w14:textId="77777777" w:rsidR="005C0829" w:rsidRDefault="005C0829" w:rsidP="005C0829">
      <w:pPr>
        <w:spacing w:line="360" w:lineRule="auto"/>
        <w:rPr>
          <w:rFonts w:ascii="Verdana" w:eastAsia="SimSun" w:hAnsi="Verdana"/>
          <w:sz w:val="20"/>
          <w:szCs w:val="20"/>
        </w:rPr>
      </w:pPr>
    </w:p>
    <w:p w14:paraId="4BD4DF23" w14:textId="77777777" w:rsidR="00A9667F" w:rsidRPr="00883799" w:rsidRDefault="005C0829" w:rsidP="005C0829">
      <w:pPr>
        <w:spacing w:line="360" w:lineRule="auto"/>
        <w:rPr>
          <w:rFonts w:ascii="Verdana" w:eastAsia="SimSun" w:hAnsi="Verdana"/>
          <w:sz w:val="20"/>
          <w:szCs w:val="20"/>
        </w:rPr>
      </w:pPr>
      <w:r>
        <w:rPr>
          <w:rFonts w:ascii="Verdana" w:hAnsi="Verdana"/>
          <w:b/>
          <w:bCs/>
          <w:sz w:val="20"/>
          <w:szCs w:val="20"/>
        </w:rPr>
        <w:t>23</w:t>
      </w:r>
      <w:r w:rsidR="00A9667F">
        <w:rPr>
          <w:rFonts w:ascii="Verdana" w:hAnsi="Verdana"/>
          <w:sz w:val="20"/>
          <w:szCs w:val="20"/>
        </w:rPr>
        <w:t xml:space="preserve">. </w:t>
      </w:r>
      <w:r w:rsidR="00A9667F" w:rsidRPr="0026414E">
        <w:rPr>
          <w:rFonts w:ascii="Verdana" w:eastAsia="SimSun" w:hAnsi="Verdana"/>
          <w:b/>
          <w:sz w:val="20"/>
          <w:szCs w:val="20"/>
        </w:rPr>
        <w:t>Güler</w:t>
      </w:r>
      <w:r w:rsidR="00A9667F">
        <w:rPr>
          <w:rFonts w:ascii="Verdana" w:eastAsia="SimSun" w:hAnsi="Verdana"/>
          <w:b/>
          <w:sz w:val="20"/>
          <w:szCs w:val="20"/>
        </w:rPr>
        <w:t>,</w:t>
      </w:r>
      <w:r w:rsidR="00A9667F" w:rsidRPr="0026414E">
        <w:rPr>
          <w:rFonts w:ascii="Verdana" w:eastAsia="SimSun" w:hAnsi="Verdana"/>
          <w:b/>
          <w:sz w:val="20"/>
          <w:szCs w:val="20"/>
        </w:rPr>
        <w:t xml:space="preserve"> N</w:t>
      </w:r>
      <w:r w:rsidR="00A9667F" w:rsidRPr="0026414E">
        <w:rPr>
          <w:rFonts w:ascii="Verdana" w:eastAsia="SimSun" w:hAnsi="Verdana"/>
          <w:sz w:val="20"/>
          <w:szCs w:val="20"/>
        </w:rPr>
        <w:t>.</w:t>
      </w:r>
      <w:r w:rsidR="00A9667F">
        <w:rPr>
          <w:rFonts w:ascii="Verdana" w:eastAsia="SimSun" w:hAnsi="Verdana"/>
          <w:sz w:val="20"/>
          <w:szCs w:val="20"/>
        </w:rPr>
        <w:t>, R. Aslan,</w:t>
      </w:r>
      <w:r w:rsidR="00A9667F" w:rsidRPr="00883799">
        <w:rPr>
          <w:rFonts w:ascii="Verdana" w:eastAsia="SimSun" w:hAnsi="Verdana"/>
          <w:sz w:val="20"/>
          <w:szCs w:val="20"/>
        </w:rPr>
        <w:t xml:space="preserve"> </w:t>
      </w:r>
      <w:r w:rsidR="00A9667F">
        <w:rPr>
          <w:rFonts w:ascii="Verdana" w:hAnsi="Verdana"/>
          <w:sz w:val="20"/>
          <w:szCs w:val="20"/>
        </w:rPr>
        <w:t>“</w:t>
      </w:r>
      <w:r w:rsidR="00A9667F" w:rsidRPr="00883799">
        <w:rPr>
          <w:rFonts w:ascii="Verdana" w:eastAsia="SimSun" w:hAnsi="Verdana"/>
          <w:sz w:val="20"/>
          <w:szCs w:val="20"/>
        </w:rPr>
        <w:t>Enfeksiyon kaynaklı hemofagositozda IVIG nötropeniye mi sebep oluyor?</w:t>
      </w:r>
      <w:r w:rsidR="00A9667F">
        <w:rPr>
          <w:rFonts w:ascii="Verdana" w:hAnsi="Verdana"/>
          <w:sz w:val="20"/>
          <w:szCs w:val="20"/>
        </w:rPr>
        <w: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sidRPr="0034325D">
        <w:rPr>
          <w:rFonts w:ascii="Verdana" w:eastAsia="SimSun" w:hAnsi="Verdana"/>
          <w:i/>
          <w:sz w:val="20"/>
          <w:szCs w:val="20"/>
        </w:rPr>
        <w:t>Türk Hematoloji Derneği 33. Ulusal Kongresi</w:t>
      </w:r>
      <w:r w:rsidR="00A9667F" w:rsidRPr="00883799">
        <w:rPr>
          <w:rFonts w:ascii="Verdana" w:eastAsia="SimSun" w:hAnsi="Verdana"/>
          <w:sz w:val="20"/>
          <w:szCs w:val="20"/>
        </w:rPr>
        <w:t>,</w:t>
      </w:r>
      <w:r w:rsidR="00A9667F" w:rsidRPr="00AD6465">
        <w:rPr>
          <w:rFonts w:ascii="Verdana" w:eastAsia="SimSun" w:hAnsi="Verdana"/>
          <w:sz w:val="20"/>
          <w:szCs w:val="20"/>
        </w:rPr>
        <w:t xml:space="preserve"> </w:t>
      </w:r>
      <w:r w:rsidR="00A9667F" w:rsidRPr="008F5D4E">
        <w:rPr>
          <w:rFonts w:ascii="Verdana" w:eastAsia="SimSun" w:hAnsi="Verdana"/>
          <w:i/>
          <w:sz w:val="20"/>
          <w:szCs w:val="20"/>
        </w:rPr>
        <w:t>Turkish Journal of Hematology</w:t>
      </w:r>
      <w:r w:rsidR="00A9667F">
        <w:rPr>
          <w:rFonts w:ascii="Verdana" w:eastAsia="SimSun" w:hAnsi="Verdana"/>
          <w:sz w:val="20"/>
          <w:szCs w:val="20"/>
        </w:rPr>
        <w:t>,</w:t>
      </w:r>
      <w:r w:rsidR="00A9667F" w:rsidRPr="00AD6465">
        <w:rPr>
          <w:rFonts w:ascii="Verdana" w:eastAsia="SimSun" w:hAnsi="Verdana"/>
          <w:sz w:val="20"/>
          <w:szCs w:val="20"/>
        </w:rPr>
        <w:t xml:space="preserve"> </w:t>
      </w:r>
      <w:r w:rsidR="00A9667F">
        <w:rPr>
          <w:rFonts w:ascii="Verdana" w:eastAsia="SimSun" w:hAnsi="Verdana"/>
          <w:sz w:val="20"/>
          <w:szCs w:val="20"/>
        </w:rPr>
        <w:t>24(4), 151-152,</w:t>
      </w:r>
      <w:r w:rsidR="00A9667F" w:rsidRPr="00883799">
        <w:rPr>
          <w:rFonts w:ascii="Verdana" w:eastAsia="SimSun" w:hAnsi="Verdana"/>
          <w:sz w:val="20"/>
          <w:szCs w:val="20"/>
        </w:rPr>
        <w:t xml:space="preserve"> Ankara, 2007</w:t>
      </w:r>
      <w:r w:rsidR="00A9667F">
        <w:rPr>
          <w:rFonts w:ascii="Verdana" w:eastAsia="SimSun" w:hAnsi="Verdana"/>
          <w:sz w:val="20"/>
          <w:szCs w:val="20"/>
        </w:rPr>
        <w:t>.</w:t>
      </w:r>
      <w:r w:rsidR="00A9667F" w:rsidRPr="00B57564">
        <w:rPr>
          <w:rFonts w:ascii="Verdana" w:eastAsia="SimSun" w:hAnsi="Verdana"/>
          <w:sz w:val="20"/>
          <w:szCs w:val="20"/>
        </w:rPr>
        <w:t xml:space="preserve"> </w:t>
      </w:r>
      <w:r w:rsidR="00A9667F">
        <w:rPr>
          <w:rFonts w:ascii="Verdana" w:eastAsia="SimSun" w:hAnsi="Verdana"/>
          <w:sz w:val="20"/>
          <w:szCs w:val="20"/>
        </w:rPr>
        <w:t xml:space="preserve">                            </w:t>
      </w:r>
    </w:p>
    <w:p w14:paraId="408128E4" w14:textId="77777777" w:rsidR="005C0829" w:rsidRDefault="005C0829" w:rsidP="005C0829">
      <w:pPr>
        <w:spacing w:line="360" w:lineRule="auto"/>
        <w:rPr>
          <w:rFonts w:ascii="Verdana" w:eastAsia="SimSun" w:hAnsi="Verdana"/>
          <w:sz w:val="20"/>
          <w:szCs w:val="20"/>
        </w:rPr>
      </w:pPr>
    </w:p>
    <w:p w14:paraId="360A913D" w14:textId="77777777" w:rsidR="00A9667F" w:rsidRPr="00883799" w:rsidRDefault="005C0829" w:rsidP="005C0829">
      <w:pPr>
        <w:spacing w:line="360" w:lineRule="auto"/>
        <w:rPr>
          <w:rFonts w:ascii="Verdana" w:eastAsia="SimSun" w:hAnsi="Verdana"/>
          <w:sz w:val="20"/>
          <w:szCs w:val="20"/>
        </w:rPr>
      </w:pPr>
      <w:r>
        <w:rPr>
          <w:rFonts w:ascii="Verdana" w:hAnsi="Verdana"/>
          <w:b/>
          <w:bCs/>
          <w:sz w:val="20"/>
          <w:szCs w:val="20"/>
        </w:rPr>
        <w:t>24</w:t>
      </w:r>
      <w:r w:rsidR="00A9667F">
        <w:rPr>
          <w:rFonts w:ascii="Verdana" w:hAnsi="Verdana"/>
          <w:sz w:val="20"/>
          <w:szCs w:val="20"/>
        </w:rPr>
        <w:t xml:space="preserve">. </w:t>
      </w:r>
      <w:r w:rsidR="00A9667F" w:rsidRPr="0026414E">
        <w:rPr>
          <w:rFonts w:ascii="Verdana" w:eastAsia="SimSun" w:hAnsi="Verdana"/>
          <w:b/>
          <w:sz w:val="20"/>
          <w:szCs w:val="20"/>
        </w:rPr>
        <w:t>Güler</w:t>
      </w:r>
      <w:r w:rsidR="00A9667F">
        <w:rPr>
          <w:rFonts w:ascii="Verdana" w:eastAsia="SimSun" w:hAnsi="Verdana"/>
          <w:b/>
          <w:sz w:val="20"/>
          <w:szCs w:val="20"/>
        </w:rPr>
        <w:t>,</w:t>
      </w:r>
      <w:r w:rsidR="00A9667F" w:rsidRPr="0026414E">
        <w:rPr>
          <w:rFonts w:ascii="Verdana" w:eastAsia="SimSun" w:hAnsi="Verdana"/>
          <w:b/>
          <w:sz w:val="20"/>
          <w:szCs w:val="20"/>
        </w:rPr>
        <w:t xml:space="preserve"> N</w:t>
      </w:r>
      <w:r w:rsidR="00A9667F" w:rsidRPr="0026414E">
        <w:rPr>
          <w:rFonts w:ascii="Verdana" w:eastAsia="SimSun" w:hAnsi="Verdana"/>
          <w:sz w:val="20"/>
          <w:szCs w:val="20"/>
        </w:rPr>
        <w:t>.</w:t>
      </w:r>
      <w:r w:rsidR="00A9667F">
        <w:rPr>
          <w:rFonts w:ascii="Verdana" w:eastAsia="SimSun" w:hAnsi="Verdana"/>
          <w:sz w:val="20"/>
          <w:szCs w:val="20"/>
        </w:rPr>
        <w:t>,</w:t>
      </w:r>
      <w:r w:rsidR="00A9667F" w:rsidRPr="00396E0A">
        <w:rPr>
          <w:rFonts w:ascii="Verdana" w:eastAsia="SimSun" w:hAnsi="Verdana"/>
          <w:sz w:val="20"/>
          <w:szCs w:val="20"/>
        </w:rPr>
        <w:t xml:space="preserve"> </w:t>
      </w:r>
      <w:r w:rsidR="00A9667F" w:rsidRPr="00883799">
        <w:rPr>
          <w:rFonts w:ascii="Verdana" w:eastAsia="SimSun" w:hAnsi="Verdana"/>
          <w:sz w:val="20"/>
          <w:szCs w:val="20"/>
        </w:rPr>
        <w:t>B.  Çakar</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Pr>
          <w:rFonts w:ascii="Verdana" w:hAnsi="Verdana"/>
          <w:sz w:val="20"/>
          <w:szCs w:val="20"/>
        </w:rPr>
        <w:t>“</w:t>
      </w:r>
      <w:r w:rsidR="00A9667F" w:rsidRPr="00883799">
        <w:rPr>
          <w:rFonts w:ascii="Verdana" w:eastAsia="SimSun" w:hAnsi="Verdana"/>
          <w:sz w:val="20"/>
          <w:szCs w:val="20"/>
        </w:rPr>
        <w:t>Türkiye için Post Transfüzyon Purpura teşhisini düşünmek yeterli mi?</w:t>
      </w:r>
      <w:r w:rsidR="00A9667F">
        <w:rPr>
          <w:rFonts w:ascii="Verdana" w:hAnsi="Verdana"/>
          <w:sz w:val="20"/>
          <w:szCs w:val="20"/>
        </w:rPr>
        <w: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sidRPr="0034325D">
        <w:rPr>
          <w:rFonts w:ascii="Verdana" w:eastAsia="SimSun" w:hAnsi="Verdana"/>
          <w:i/>
          <w:sz w:val="20"/>
          <w:szCs w:val="20"/>
        </w:rPr>
        <w:t>Türk Hematoloji Derneği 33. Ulusal Kongresi</w:t>
      </w:r>
      <w:r w:rsidR="00A9667F" w:rsidRPr="00883799">
        <w:rPr>
          <w:rFonts w:ascii="Verdana" w:eastAsia="SimSun" w:hAnsi="Verdana"/>
          <w:sz w:val="20"/>
          <w:szCs w:val="20"/>
        </w:rPr>
        <w:t>,</w:t>
      </w:r>
      <w:r w:rsidR="00A9667F" w:rsidRPr="00AD6465">
        <w:rPr>
          <w:rFonts w:ascii="Verdana" w:eastAsia="SimSun" w:hAnsi="Verdana"/>
          <w:sz w:val="20"/>
          <w:szCs w:val="20"/>
        </w:rPr>
        <w:t xml:space="preserve"> </w:t>
      </w:r>
      <w:r w:rsidR="00A9667F" w:rsidRPr="008F5D4E">
        <w:rPr>
          <w:rFonts w:ascii="Verdana" w:eastAsia="SimSun" w:hAnsi="Verdana"/>
          <w:i/>
          <w:sz w:val="20"/>
          <w:szCs w:val="20"/>
        </w:rPr>
        <w:t>Turkish Journal of Hematology</w:t>
      </w:r>
      <w:r w:rsidR="00A9667F">
        <w:rPr>
          <w:rFonts w:ascii="Verdana" w:eastAsia="SimSun" w:hAnsi="Verdana"/>
          <w:sz w:val="20"/>
          <w:szCs w:val="20"/>
        </w:rPr>
        <w:t>,</w:t>
      </w:r>
      <w:r w:rsidR="00A9667F" w:rsidRPr="00AD6465">
        <w:rPr>
          <w:rFonts w:ascii="Verdana" w:eastAsia="SimSun" w:hAnsi="Verdana"/>
          <w:sz w:val="20"/>
          <w:szCs w:val="20"/>
        </w:rPr>
        <w:t xml:space="preserve"> </w:t>
      </w:r>
      <w:r w:rsidR="00A9667F">
        <w:rPr>
          <w:rFonts w:ascii="Verdana" w:eastAsia="SimSun" w:hAnsi="Verdana"/>
          <w:sz w:val="20"/>
          <w:szCs w:val="20"/>
        </w:rPr>
        <w:t>24(4), 168,</w:t>
      </w:r>
      <w:r w:rsidR="00A9667F" w:rsidRPr="00883799">
        <w:rPr>
          <w:rFonts w:ascii="Verdana" w:eastAsia="SimSun" w:hAnsi="Verdana"/>
          <w:sz w:val="20"/>
          <w:szCs w:val="20"/>
        </w:rPr>
        <w:t xml:space="preserve"> Ankara, 2007</w:t>
      </w:r>
      <w:r w:rsidR="00A9667F">
        <w:rPr>
          <w:rFonts w:ascii="Verdana" w:eastAsia="SimSun" w:hAnsi="Verdana"/>
          <w:sz w:val="20"/>
          <w:szCs w:val="20"/>
        </w:rPr>
        <w:t>.</w:t>
      </w:r>
      <w:r w:rsidR="00A9667F" w:rsidRPr="00B57564">
        <w:rPr>
          <w:rFonts w:ascii="Verdana" w:eastAsia="SimSun" w:hAnsi="Verdana"/>
          <w:sz w:val="20"/>
          <w:szCs w:val="20"/>
        </w:rPr>
        <w:t xml:space="preserve"> </w:t>
      </w:r>
      <w:r w:rsidR="00A9667F">
        <w:rPr>
          <w:rFonts w:ascii="Verdana" w:eastAsia="SimSun" w:hAnsi="Verdana"/>
          <w:sz w:val="20"/>
          <w:szCs w:val="20"/>
        </w:rPr>
        <w:t xml:space="preserve">                                     </w:t>
      </w:r>
    </w:p>
    <w:p w14:paraId="4E72A5E7" w14:textId="77777777" w:rsidR="00A9667F" w:rsidRPr="00883799" w:rsidRDefault="00A9667F" w:rsidP="00A9667F">
      <w:pPr>
        <w:spacing w:line="360" w:lineRule="auto"/>
        <w:ind w:left="300"/>
        <w:rPr>
          <w:rFonts w:ascii="Verdana" w:eastAsia="SimSun" w:hAnsi="Verdana"/>
          <w:sz w:val="20"/>
          <w:szCs w:val="20"/>
        </w:rPr>
      </w:pPr>
    </w:p>
    <w:p w14:paraId="1F537978" w14:textId="77777777" w:rsidR="00A9667F" w:rsidRPr="00883799" w:rsidRDefault="005C0829" w:rsidP="005C0829">
      <w:pPr>
        <w:spacing w:line="360" w:lineRule="auto"/>
        <w:rPr>
          <w:rFonts w:ascii="Verdana" w:eastAsia="SimSun" w:hAnsi="Verdana"/>
          <w:sz w:val="20"/>
          <w:szCs w:val="20"/>
        </w:rPr>
      </w:pPr>
      <w:r>
        <w:rPr>
          <w:rFonts w:ascii="Verdana" w:hAnsi="Verdana"/>
          <w:b/>
          <w:bCs/>
          <w:sz w:val="20"/>
          <w:szCs w:val="20"/>
        </w:rPr>
        <w:t>25</w:t>
      </w:r>
      <w:r w:rsidR="00A9667F">
        <w:rPr>
          <w:rFonts w:ascii="Verdana" w:hAnsi="Verdana"/>
          <w:sz w:val="20"/>
          <w:szCs w:val="20"/>
        </w:rPr>
        <w:t xml:space="preserve">. </w:t>
      </w:r>
      <w:r w:rsidR="00A9667F" w:rsidRPr="0026414E">
        <w:rPr>
          <w:rFonts w:ascii="Verdana" w:eastAsia="SimSun" w:hAnsi="Verdana"/>
          <w:b/>
          <w:sz w:val="20"/>
          <w:szCs w:val="20"/>
        </w:rPr>
        <w:t>Güler</w:t>
      </w:r>
      <w:r w:rsidR="00A9667F">
        <w:rPr>
          <w:rFonts w:ascii="Verdana" w:eastAsia="SimSun" w:hAnsi="Verdana"/>
          <w:b/>
          <w:sz w:val="20"/>
          <w:szCs w:val="20"/>
        </w:rPr>
        <w:t>,</w:t>
      </w:r>
      <w:r w:rsidR="00A9667F" w:rsidRPr="0026414E">
        <w:rPr>
          <w:rFonts w:ascii="Verdana" w:eastAsia="SimSun" w:hAnsi="Verdana"/>
          <w:b/>
          <w:sz w:val="20"/>
          <w:szCs w:val="20"/>
        </w:rPr>
        <w:t xml:space="preserve"> N</w:t>
      </w:r>
      <w:r w:rsidR="00A9667F" w:rsidRPr="0026414E">
        <w:rPr>
          <w:rFonts w:ascii="Verdana" w:eastAsia="SimSun" w:hAnsi="Verdana"/>
          <w:sz w:val="20"/>
          <w:szCs w:val="20"/>
        </w:rPr>
        <w:t>.</w:t>
      </w:r>
      <w:r w:rsidR="00A9667F">
        <w:rPr>
          <w:rFonts w:ascii="Verdana" w:eastAsia="SimSun" w:hAnsi="Verdana"/>
          <w:sz w:val="20"/>
          <w:szCs w:val="20"/>
        </w:rPr>
        <w:t>,</w:t>
      </w:r>
      <w:r w:rsidR="00A9667F" w:rsidRPr="0026414E">
        <w:rPr>
          <w:rFonts w:ascii="Verdana" w:eastAsia="SimSun" w:hAnsi="Verdana"/>
          <w:sz w:val="20"/>
          <w:szCs w:val="20"/>
        </w:rPr>
        <w:t xml:space="preserve"> </w:t>
      </w:r>
      <w:r w:rsidR="00A9667F" w:rsidRPr="00883799">
        <w:rPr>
          <w:rFonts w:ascii="Verdana" w:eastAsia="SimSun" w:hAnsi="Verdana"/>
          <w:sz w:val="20"/>
          <w:szCs w:val="20"/>
        </w:rPr>
        <w:t>C. Özentürk</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Pr>
          <w:rFonts w:ascii="Verdana" w:hAnsi="Verdana"/>
          <w:sz w:val="20"/>
          <w:szCs w:val="20"/>
        </w:rPr>
        <w:t>“</w:t>
      </w:r>
      <w:r w:rsidR="00A9667F" w:rsidRPr="00883799">
        <w:rPr>
          <w:rFonts w:ascii="Verdana" w:eastAsia="SimSun" w:hAnsi="Verdana"/>
          <w:sz w:val="20"/>
          <w:szCs w:val="20"/>
        </w:rPr>
        <w:t>Ristosetinle agr</w:t>
      </w:r>
      <w:r w:rsidR="00A9667F">
        <w:rPr>
          <w:rFonts w:ascii="Verdana" w:eastAsia="SimSun" w:hAnsi="Verdana"/>
          <w:sz w:val="20"/>
          <w:szCs w:val="20"/>
        </w:rPr>
        <w:t>egasyonu bozuk gri trombositler</w:t>
      </w:r>
      <w:r w:rsidR="00A9667F">
        <w:rPr>
          <w:rFonts w:ascii="Verdana" w:hAnsi="Verdana"/>
          <w:sz w:val="20"/>
          <w:szCs w:val="20"/>
        </w:rPr>
        <w: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sidRPr="0034325D">
        <w:rPr>
          <w:rFonts w:ascii="Verdana" w:eastAsia="SimSun" w:hAnsi="Verdana"/>
          <w:i/>
          <w:sz w:val="20"/>
          <w:szCs w:val="20"/>
        </w:rPr>
        <w:t>Türk Hematoloji Derneği 33. Ulusal Kongresi</w:t>
      </w:r>
      <w:r w:rsidR="00A9667F" w:rsidRPr="00883799">
        <w:rPr>
          <w:rFonts w:ascii="Verdana" w:eastAsia="SimSun" w:hAnsi="Verdana"/>
          <w:sz w:val="20"/>
          <w:szCs w:val="20"/>
        </w:rPr>
        <w:t>,</w:t>
      </w:r>
      <w:r w:rsidR="00A9667F" w:rsidRPr="00AD6465">
        <w:rPr>
          <w:rFonts w:ascii="Verdana" w:eastAsia="SimSun" w:hAnsi="Verdana"/>
          <w:sz w:val="20"/>
          <w:szCs w:val="20"/>
        </w:rPr>
        <w:t xml:space="preserve"> </w:t>
      </w:r>
      <w:r w:rsidR="00A9667F" w:rsidRPr="008F5D4E">
        <w:rPr>
          <w:rFonts w:ascii="Verdana" w:eastAsia="SimSun" w:hAnsi="Verdana"/>
          <w:i/>
          <w:sz w:val="20"/>
          <w:szCs w:val="20"/>
        </w:rPr>
        <w:t>Turkish Journal of Hematology</w:t>
      </w:r>
      <w:r w:rsidR="00A9667F">
        <w:rPr>
          <w:rFonts w:ascii="Verdana" w:eastAsia="SimSun" w:hAnsi="Verdana"/>
          <w:sz w:val="20"/>
          <w:szCs w:val="20"/>
        </w:rPr>
        <w:t>,</w:t>
      </w:r>
      <w:r w:rsidR="00A9667F" w:rsidRPr="00AD6465">
        <w:rPr>
          <w:rFonts w:ascii="Verdana" w:eastAsia="SimSun" w:hAnsi="Verdana"/>
          <w:sz w:val="20"/>
          <w:szCs w:val="20"/>
        </w:rPr>
        <w:t xml:space="preserve"> </w:t>
      </w:r>
      <w:r w:rsidR="00A9667F">
        <w:rPr>
          <w:rFonts w:ascii="Verdana" w:eastAsia="SimSun" w:hAnsi="Verdana"/>
          <w:sz w:val="20"/>
          <w:szCs w:val="20"/>
        </w:rPr>
        <w:t>24(4), 177,</w:t>
      </w:r>
      <w:r w:rsidR="00A9667F" w:rsidRPr="00883799">
        <w:rPr>
          <w:rFonts w:ascii="Verdana" w:eastAsia="SimSun" w:hAnsi="Verdana"/>
          <w:sz w:val="20"/>
          <w:szCs w:val="20"/>
        </w:rPr>
        <w:t xml:space="preserve"> Ankara, 2007</w:t>
      </w:r>
      <w:r w:rsidR="00A9667F">
        <w:rPr>
          <w:rFonts w:ascii="Verdana" w:eastAsia="SimSun" w:hAnsi="Verdana"/>
          <w:sz w:val="20"/>
          <w:szCs w:val="20"/>
        </w:rPr>
        <w:t>.</w:t>
      </w:r>
      <w:r w:rsidR="00A9667F" w:rsidRPr="00B57564">
        <w:rPr>
          <w:rFonts w:ascii="Verdana" w:eastAsia="SimSun" w:hAnsi="Verdana"/>
          <w:sz w:val="20"/>
          <w:szCs w:val="20"/>
        </w:rPr>
        <w:t xml:space="preserve"> </w:t>
      </w:r>
      <w:r w:rsidR="00A9667F">
        <w:rPr>
          <w:rFonts w:ascii="Verdana" w:eastAsia="SimSun" w:hAnsi="Verdana"/>
          <w:sz w:val="20"/>
          <w:szCs w:val="20"/>
        </w:rPr>
        <w:t xml:space="preserve">                                                                               </w:t>
      </w:r>
    </w:p>
    <w:p w14:paraId="6067AF4F" w14:textId="77777777" w:rsidR="00A9667F" w:rsidRPr="00883799" w:rsidRDefault="00A9667F" w:rsidP="00A9667F">
      <w:pPr>
        <w:spacing w:line="360" w:lineRule="auto"/>
        <w:ind w:left="300"/>
        <w:rPr>
          <w:rFonts w:ascii="Verdana" w:eastAsia="SimSun" w:hAnsi="Verdana"/>
          <w:sz w:val="20"/>
          <w:szCs w:val="20"/>
        </w:rPr>
      </w:pPr>
    </w:p>
    <w:p w14:paraId="04BD44D1" w14:textId="77777777" w:rsidR="00A9667F" w:rsidRDefault="005C0829" w:rsidP="005C0829">
      <w:pPr>
        <w:spacing w:line="360" w:lineRule="auto"/>
        <w:rPr>
          <w:rFonts w:ascii="Verdana" w:eastAsia="SimSun" w:hAnsi="Verdana"/>
          <w:sz w:val="20"/>
          <w:szCs w:val="20"/>
        </w:rPr>
      </w:pPr>
      <w:r w:rsidRPr="005C0829">
        <w:rPr>
          <w:rFonts w:ascii="Verdana" w:eastAsia="SimSun" w:hAnsi="Verdana"/>
          <w:b/>
          <w:sz w:val="20"/>
          <w:szCs w:val="20"/>
        </w:rPr>
        <w:t>26</w:t>
      </w:r>
      <w:r w:rsidR="00A9667F">
        <w:rPr>
          <w:rFonts w:ascii="Verdana" w:hAnsi="Verdana"/>
          <w:sz w:val="20"/>
          <w:szCs w:val="20"/>
        </w:rPr>
        <w:t xml:space="preserve">. </w:t>
      </w:r>
      <w:r w:rsidR="00A9667F" w:rsidRPr="00883799">
        <w:rPr>
          <w:rFonts w:ascii="Verdana" w:eastAsia="SimSun" w:hAnsi="Verdana"/>
          <w:sz w:val="20"/>
          <w:szCs w:val="20"/>
        </w:rPr>
        <w:t>Fışgın</w:t>
      </w:r>
      <w:r w:rsidR="00A9667F">
        <w:rPr>
          <w:rFonts w:ascii="Verdana" w:eastAsia="SimSun" w:hAnsi="Verdana"/>
          <w:sz w:val="20"/>
          <w:szCs w:val="20"/>
        </w:rPr>
        <w:t>,</w:t>
      </w:r>
      <w:r w:rsidR="00A9667F" w:rsidRPr="00883799">
        <w:rPr>
          <w:rFonts w:ascii="Verdana" w:eastAsia="SimSun" w:hAnsi="Verdana"/>
          <w:sz w:val="20"/>
          <w:szCs w:val="20"/>
        </w:rPr>
        <w:t xml:space="preserve"> T</w:t>
      </w:r>
      <w:r w:rsidR="00A9667F">
        <w:rPr>
          <w:rFonts w:ascii="Verdana" w:eastAsia="SimSun" w:hAnsi="Verdana"/>
          <w:sz w:val="20"/>
          <w:szCs w:val="20"/>
        </w:rPr>
        <w:t>.</w:t>
      </w:r>
      <w:r w:rsidR="00A9667F" w:rsidRPr="00883799">
        <w:rPr>
          <w:rFonts w:ascii="Verdana" w:eastAsia="SimSun" w:hAnsi="Verdana"/>
          <w:sz w:val="20"/>
          <w:szCs w:val="20"/>
        </w:rPr>
        <w:t>,</w:t>
      </w:r>
      <w:r w:rsidR="00A9667F" w:rsidRPr="00396E0A">
        <w:rPr>
          <w:rFonts w:ascii="Verdana" w:eastAsia="SimSun" w:hAnsi="Verdana"/>
          <w:b/>
          <w:sz w:val="20"/>
          <w:szCs w:val="20"/>
        </w:rPr>
        <w:t xml:space="preserve"> </w:t>
      </w:r>
      <w:r w:rsidR="00A9667F" w:rsidRPr="0026414E">
        <w:rPr>
          <w:rFonts w:ascii="Verdana" w:eastAsia="SimSun" w:hAnsi="Verdana"/>
          <w:b/>
          <w:sz w:val="20"/>
          <w:szCs w:val="20"/>
        </w:rPr>
        <w:t>N</w:t>
      </w:r>
      <w:r w:rsidR="00A9667F">
        <w:rPr>
          <w:rFonts w:ascii="Verdana" w:eastAsia="SimSun" w:hAnsi="Verdana"/>
          <w:b/>
          <w:sz w:val="20"/>
          <w:szCs w:val="20"/>
        </w:rPr>
        <w:t>.</w:t>
      </w:r>
      <w:r w:rsidR="00A9667F" w:rsidRPr="00883799">
        <w:rPr>
          <w:rFonts w:ascii="Verdana" w:eastAsia="SimSun" w:hAnsi="Verdana"/>
          <w:sz w:val="20"/>
          <w:szCs w:val="20"/>
        </w:rPr>
        <w:t xml:space="preserve"> </w:t>
      </w:r>
      <w:r w:rsidR="00A9667F" w:rsidRPr="0026414E">
        <w:rPr>
          <w:rFonts w:ascii="Verdana" w:eastAsia="SimSun" w:hAnsi="Verdana"/>
          <w:b/>
          <w:sz w:val="20"/>
          <w:szCs w:val="20"/>
        </w:rPr>
        <w:t>Güler</w:t>
      </w:r>
      <w:r w:rsidR="00A9667F" w:rsidRPr="00883799">
        <w:rPr>
          <w:rFonts w:ascii="Verdana" w:eastAsia="SimSun" w:hAnsi="Verdana"/>
          <w:sz w:val="20"/>
          <w:szCs w:val="20"/>
        </w:rPr>
        <w:t>,</w:t>
      </w:r>
      <w:r w:rsidR="00A9667F" w:rsidRPr="00396E0A">
        <w:rPr>
          <w:rFonts w:ascii="Verdana" w:eastAsia="SimSun" w:hAnsi="Verdana"/>
          <w:sz w:val="20"/>
          <w:szCs w:val="20"/>
        </w:rPr>
        <w:t xml:space="preserve"> </w:t>
      </w:r>
      <w:r w:rsidR="00A9667F" w:rsidRPr="00883799">
        <w:rPr>
          <w:rFonts w:ascii="Verdana" w:eastAsia="SimSun" w:hAnsi="Verdana"/>
          <w:sz w:val="20"/>
          <w:szCs w:val="20"/>
        </w:rPr>
        <w:t>B</w:t>
      </w:r>
      <w:r w:rsidR="00A9667F">
        <w:rPr>
          <w:rFonts w:ascii="Verdana" w:eastAsia="SimSun" w:hAnsi="Verdana"/>
          <w:sz w:val="20"/>
          <w:szCs w:val="20"/>
        </w:rPr>
        <w:t>.</w:t>
      </w:r>
      <w:r w:rsidR="00A9667F" w:rsidRPr="00883799">
        <w:rPr>
          <w:rFonts w:ascii="Verdana" w:eastAsia="SimSun" w:hAnsi="Verdana"/>
          <w:sz w:val="20"/>
          <w:szCs w:val="20"/>
        </w:rPr>
        <w:t xml:space="preserve"> Tander,</w:t>
      </w:r>
      <w:r w:rsidR="00A9667F" w:rsidRPr="00396E0A">
        <w:rPr>
          <w:rFonts w:ascii="Verdana" w:eastAsia="SimSun" w:hAnsi="Verdana"/>
          <w:sz w:val="20"/>
          <w:szCs w:val="20"/>
        </w:rPr>
        <w:t xml:space="preserve"> </w:t>
      </w:r>
      <w:r w:rsidR="00A9667F" w:rsidRPr="00883799">
        <w:rPr>
          <w:rFonts w:ascii="Verdana" w:eastAsia="SimSun" w:hAnsi="Verdana"/>
          <w:sz w:val="20"/>
          <w:szCs w:val="20"/>
        </w:rPr>
        <w:t>P</w:t>
      </w:r>
      <w:r w:rsidR="00A9667F">
        <w:rPr>
          <w:rFonts w:ascii="Verdana" w:eastAsia="SimSun" w:hAnsi="Verdana"/>
          <w:sz w:val="20"/>
          <w:szCs w:val="20"/>
        </w:rPr>
        <w:t>.</w:t>
      </w:r>
      <w:r w:rsidR="00A9667F" w:rsidRPr="00883799">
        <w:rPr>
          <w:rFonts w:ascii="Verdana" w:eastAsia="SimSun" w:hAnsi="Verdana"/>
          <w:sz w:val="20"/>
          <w:szCs w:val="20"/>
        </w:rPr>
        <w:t xml:space="preserve"> Öztürk,</w:t>
      </w:r>
      <w:r w:rsidR="00A9667F" w:rsidRPr="00396E0A">
        <w:rPr>
          <w:rFonts w:ascii="Verdana" w:eastAsia="SimSun" w:hAnsi="Verdana"/>
          <w:sz w:val="20"/>
          <w:szCs w:val="20"/>
        </w:rPr>
        <w:t xml:space="preserve"> </w:t>
      </w:r>
      <w:r w:rsidR="00A9667F" w:rsidRPr="00883799">
        <w:rPr>
          <w:rFonts w:ascii="Verdana" w:eastAsia="SimSun" w:hAnsi="Verdana"/>
          <w:sz w:val="20"/>
          <w:szCs w:val="20"/>
        </w:rPr>
        <w:t>M</w:t>
      </w:r>
      <w:r w:rsidR="00A9667F">
        <w:rPr>
          <w:rFonts w:ascii="Verdana" w:eastAsia="SimSun" w:hAnsi="Verdana"/>
          <w:sz w:val="20"/>
          <w:szCs w:val="20"/>
        </w:rPr>
        <w:t>.</w:t>
      </w:r>
      <w:r w:rsidR="00A9667F" w:rsidRPr="00883799">
        <w:rPr>
          <w:rFonts w:ascii="Verdana" w:eastAsia="SimSun" w:hAnsi="Verdana"/>
          <w:sz w:val="20"/>
          <w:szCs w:val="20"/>
        </w:rPr>
        <w:t xml:space="preserve"> Akbalık,</w:t>
      </w:r>
      <w:r w:rsidR="00A9667F" w:rsidRPr="00396E0A">
        <w:rPr>
          <w:rFonts w:ascii="Verdana" w:eastAsia="SimSun" w:hAnsi="Verdana"/>
          <w:sz w:val="20"/>
          <w:szCs w:val="20"/>
        </w:rPr>
        <w:t xml:space="preserve"> </w:t>
      </w:r>
      <w:r w:rsidR="00A9667F" w:rsidRPr="00883799">
        <w:rPr>
          <w:rFonts w:ascii="Verdana" w:eastAsia="SimSun" w:hAnsi="Verdana"/>
          <w:sz w:val="20"/>
          <w:szCs w:val="20"/>
        </w:rPr>
        <w:t>D</w:t>
      </w:r>
      <w:r w:rsidR="00A9667F">
        <w:rPr>
          <w:rFonts w:ascii="Verdana" w:eastAsia="SimSun" w:hAnsi="Verdana"/>
          <w:sz w:val="20"/>
          <w:szCs w:val="20"/>
        </w:rPr>
        <w:t>.</w:t>
      </w:r>
      <w:r w:rsidR="00A9667F" w:rsidRPr="00883799">
        <w:rPr>
          <w:rFonts w:ascii="Verdana" w:eastAsia="SimSun" w:hAnsi="Verdana"/>
          <w:sz w:val="20"/>
          <w:szCs w:val="20"/>
        </w:rPr>
        <w:t xml:space="preserve"> Albayrak,</w:t>
      </w:r>
      <w:r w:rsidR="00A9667F" w:rsidRPr="00396E0A">
        <w:rPr>
          <w:rFonts w:ascii="Verdana" w:eastAsia="SimSun" w:hAnsi="Verdana"/>
          <w:sz w:val="20"/>
          <w:szCs w:val="20"/>
        </w:rPr>
        <w:t xml:space="preserve"> </w:t>
      </w:r>
      <w:r w:rsidR="00A9667F" w:rsidRPr="00883799">
        <w:rPr>
          <w:rFonts w:ascii="Verdana" w:eastAsia="SimSun" w:hAnsi="Verdana"/>
          <w:sz w:val="20"/>
          <w:szCs w:val="20"/>
        </w:rPr>
        <w:t>F</w:t>
      </w:r>
      <w:r w:rsidR="00A9667F">
        <w:rPr>
          <w:rFonts w:ascii="Verdana" w:eastAsia="SimSun" w:hAnsi="Verdana"/>
          <w:sz w:val="20"/>
          <w:szCs w:val="20"/>
        </w:rPr>
        <w:t>.</w:t>
      </w:r>
      <w:r w:rsidR="00A9667F" w:rsidRPr="00883799">
        <w:rPr>
          <w:rFonts w:ascii="Verdana" w:eastAsia="SimSun" w:hAnsi="Verdana"/>
          <w:sz w:val="20"/>
          <w:szCs w:val="20"/>
        </w:rPr>
        <w:t xml:space="preserve"> Duru, E</w:t>
      </w:r>
      <w:r w:rsidR="00A9667F">
        <w:rPr>
          <w:rFonts w:ascii="Verdana" w:eastAsia="SimSun" w:hAnsi="Verdana"/>
          <w:sz w:val="20"/>
          <w:szCs w:val="20"/>
        </w:rPr>
        <w:t>.</w:t>
      </w:r>
      <w:r w:rsidR="00A9667F" w:rsidRPr="00883799">
        <w:rPr>
          <w:rFonts w:ascii="Verdana" w:eastAsia="SimSun" w:hAnsi="Verdana"/>
          <w:sz w:val="20"/>
          <w:szCs w:val="20"/>
        </w:rPr>
        <w:t xml:space="preserve"> Özyürek</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Pr>
          <w:rFonts w:ascii="Verdana" w:hAnsi="Verdana"/>
          <w:sz w:val="20"/>
          <w:szCs w:val="20"/>
        </w:rPr>
        <w:t>“</w:t>
      </w:r>
      <w:r w:rsidR="00A9667F" w:rsidRPr="00883799">
        <w:rPr>
          <w:rFonts w:ascii="Verdana" w:eastAsia="SimSun" w:hAnsi="Verdana"/>
          <w:sz w:val="20"/>
          <w:szCs w:val="20"/>
        </w:rPr>
        <w:t xml:space="preserve">Ondokuz Mayıs </w:t>
      </w:r>
      <w:r w:rsidR="00A9667F">
        <w:rPr>
          <w:rFonts w:ascii="Verdana" w:eastAsia="SimSun" w:hAnsi="Verdana"/>
          <w:sz w:val="20"/>
          <w:szCs w:val="20"/>
        </w:rPr>
        <w:t>Üniversitesi Hemofili Yaz Kampı</w:t>
      </w:r>
      <w:r w:rsidR="00A9667F">
        <w:rPr>
          <w:rFonts w:ascii="Verdana" w:hAnsi="Verdana"/>
          <w:sz w:val="20"/>
          <w:szCs w:val="20"/>
        </w:rPr>
        <w: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sidRPr="0034325D">
        <w:rPr>
          <w:rFonts w:ascii="Verdana" w:eastAsia="SimSun" w:hAnsi="Verdana"/>
          <w:i/>
          <w:sz w:val="20"/>
          <w:szCs w:val="20"/>
        </w:rPr>
        <w:t>Türk Hematoloji Derneği 32. Ulusal Kongresi</w:t>
      </w:r>
      <w:r w:rsidR="00A9667F" w:rsidRPr="00883799">
        <w:rPr>
          <w:rFonts w:ascii="Verdana" w:eastAsia="SimSun" w:hAnsi="Verdana"/>
          <w:sz w:val="20"/>
          <w:szCs w:val="20"/>
        </w:rPr>
        <w:t>,</w:t>
      </w:r>
      <w:r w:rsidR="00A9667F" w:rsidRPr="00AD6465">
        <w:rPr>
          <w:rFonts w:ascii="Verdana" w:eastAsia="SimSun" w:hAnsi="Verdana"/>
          <w:sz w:val="20"/>
          <w:szCs w:val="20"/>
        </w:rPr>
        <w:t xml:space="preserve"> </w:t>
      </w:r>
      <w:r w:rsidR="00A9667F" w:rsidRPr="008F5D4E">
        <w:rPr>
          <w:rFonts w:ascii="Verdana" w:eastAsia="SimSun" w:hAnsi="Verdana"/>
          <w:i/>
          <w:sz w:val="20"/>
          <w:szCs w:val="20"/>
        </w:rPr>
        <w:t>Turkish Journal of Hematology</w:t>
      </w:r>
      <w:r w:rsidR="00A9667F">
        <w:rPr>
          <w:rFonts w:ascii="Verdana" w:eastAsia="SimSun" w:hAnsi="Verdana"/>
          <w:sz w:val="20"/>
          <w:szCs w:val="20"/>
        </w:rPr>
        <w:t>,</w:t>
      </w:r>
      <w:r w:rsidR="00A9667F" w:rsidRPr="00AD6465">
        <w:rPr>
          <w:rFonts w:ascii="Verdana" w:eastAsia="SimSun" w:hAnsi="Verdana"/>
          <w:sz w:val="20"/>
          <w:szCs w:val="20"/>
        </w:rPr>
        <w:t xml:space="preserve"> </w:t>
      </w:r>
      <w:r w:rsidR="00A9667F">
        <w:rPr>
          <w:rFonts w:ascii="Verdana" w:eastAsia="SimSun" w:hAnsi="Verdana"/>
          <w:sz w:val="20"/>
          <w:szCs w:val="20"/>
        </w:rPr>
        <w:t>23(3), 203,</w:t>
      </w:r>
      <w:r w:rsidR="00A9667F" w:rsidRPr="00883799">
        <w:rPr>
          <w:rFonts w:ascii="Verdana" w:eastAsia="SimSun" w:hAnsi="Verdana"/>
          <w:sz w:val="20"/>
          <w:szCs w:val="20"/>
        </w:rPr>
        <w:t xml:space="preserve"> Antalya, 2006</w:t>
      </w:r>
      <w:r w:rsidR="00A9667F">
        <w:rPr>
          <w:rFonts w:ascii="Verdana" w:eastAsia="SimSun" w:hAnsi="Verdana"/>
          <w:sz w:val="20"/>
          <w:szCs w:val="20"/>
        </w:rPr>
        <w:t>.</w:t>
      </w:r>
    </w:p>
    <w:p w14:paraId="6C05B49B" w14:textId="77777777" w:rsidR="00A9667F" w:rsidRPr="00857C18" w:rsidRDefault="00A9667F" w:rsidP="00857C18">
      <w:pPr>
        <w:spacing w:line="360" w:lineRule="auto"/>
        <w:rPr>
          <w:rFonts w:ascii="Verdana" w:eastAsia="SimSun" w:hAnsi="Verdana"/>
          <w:b/>
          <w:sz w:val="20"/>
          <w:szCs w:val="20"/>
        </w:rPr>
      </w:pPr>
      <w:r>
        <w:rPr>
          <w:rFonts w:ascii="Verdana" w:eastAsia="SimSun" w:hAnsi="Verdana"/>
          <w:sz w:val="20"/>
          <w:szCs w:val="20"/>
        </w:rPr>
        <w:t xml:space="preserve">                                                                                                       </w:t>
      </w:r>
    </w:p>
    <w:p w14:paraId="31EE7E5E" w14:textId="77777777" w:rsidR="00A9667F" w:rsidRPr="00883799" w:rsidRDefault="005C0829" w:rsidP="005C0829">
      <w:pPr>
        <w:spacing w:line="360" w:lineRule="auto"/>
        <w:rPr>
          <w:rFonts w:ascii="Verdana" w:eastAsia="SimSun" w:hAnsi="Verdana"/>
          <w:sz w:val="20"/>
          <w:szCs w:val="20"/>
        </w:rPr>
      </w:pPr>
      <w:r>
        <w:rPr>
          <w:rFonts w:ascii="Verdana" w:hAnsi="Verdana"/>
          <w:b/>
          <w:bCs/>
          <w:sz w:val="20"/>
          <w:szCs w:val="20"/>
        </w:rPr>
        <w:t>27</w:t>
      </w:r>
      <w:r w:rsidR="00A9667F">
        <w:rPr>
          <w:rFonts w:ascii="Verdana" w:hAnsi="Verdana"/>
          <w:sz w:val="20"/>
          <w:szCs w:val="20"/>
        </w:rPr>
        <w:t>.</w:t>
      </w:r>
      <w:r w:rsidR="00A9667F" w:rsidRPr="00883799">
        <w:rPr>
          <w:rFonts w:ascii="Verdana" w:eastAsia="SimSun" w:hAnsi="Verdana"/>
          <w:sz w:val="20"/>
          <w:szCs w:val="20"/>
        </w:rPr>
        <w:t xml:space="preserve"> </w:t>
      </w:r>
      <w:r w:rsidR="00A9667F" w:rsidRPr="0026414E">
        <w:rPr>
          <w:rFonts w:ascii="Verdana" w:eastAsia="SimSun" w:hAnsi="Verdana"/>
          <w:b/>
          <w:sz w:val="20"/>
          <w:szCs w:val="20"/>
        </w:rPr>
        <w:t>Güler</w:t>
      </w:r>
      <w:r w:rsidR="00A9667F">
        <w:rPr>
          <w:rFonts w:ascii="Verdana" w:eastAsia="SimSun" w:hAnsi="Verdana"/>
          <w:b/>
          <w:sz w:val="20"/>
          <w:szCs w:val="20"/>
        </w:rPr>
        <w:t>,</w:t>
      </w:r>
      <w:r w:rsidR="00A9667F" w:rsidRPr="0026414E">
        <w:rPr>
          <w:rFonts w:ascii="Verdana" w:eastAsia="SimSun" w:hAnsi="Verdana"/>
          <w:b/>
          <w:sz w:val="20"/>
          <w:szCs w:val="20"/>
        </w:rPr>
        <w:t xml:space="preserve"> N</w:t>
      </w:r>
      <w:r w:rsidR="00A9667F" w:rsidRPr="00B33A6C">
        <w:rPr>
          <w:rFonts w:ascii="Verdana" w:eastAsia="SimSun" w:hAnsi="Verdana"/>
          <w:b/>
          <w:sz w:val="20"/>
          <w:szCs w:val="20"/>
        </w:rPr>
        <w:t>.</w:t>
      </w:r>
      <w:r w:rsidR="00A9667F" w:rsidRPr="00B33A6C">
        <w:rPr>
          <w:rFonts w:ascii="Verdana" w:eastAsia="SimSun" w:hAnsi="Verdana"/>
          <w:sz w:val="20"/>
          <w:szCs w:val="20"/>
        </w:rPr>
        <w:t>,</w:t>
      </w:r>
      <w:r w:rsidR="00A9667F" w:rsidRPr="00396E0A">
        <w:rPr>
          <w:rFonts w:ascii="Verdana" w:eastAsia="SimSun" w:hAnsi="Verdana"/>
          <w:sz w:val="20"/>
          <w:szCs w:val="20"/>
        </w:rPr>
        <w:t xml:space="preserve"> </w:t>
      </w:r>
      <w:r w:rsidR="00A9667F" w:rsidRPr="00883799">
        <w:rPr>
          <w:rFonts w:ascii="Verdana" w:eastAsia="SimSun" w:hAnsi="Verdana"/>
          <w:sz w:val="20"/>
          <w:szCs w:val="20"/>
        </w:rPr>
        <w:t>Ö</w:t>
      </w:r>
      <w:r w:rsidR="00A9667F">
        <w:rPr>
          <w:rFonts w:ascii="Verdana" w:eastAsia="SimSun" w:hAnsi="Verdana"/>
          <w:sz w:val="20"/>
          <w:szCs w:val="20"/>
        </w:rPr>
        <w:t>.</w:t>
      </w:r>
      <w:r w:rsidR="00A9667F" w:rsidRPr="00883799">
        <w:rPr>
          <w:rFonts w:ascii="Verdana" w:eastAsia="SimSun" w:hAnsi="Verdana"/>
          <w:sz w:val="20"/>
          <w:szCs w:val="20"/>
        </w:rPr>
        <w:t xml:space="preserve"> Gül,</w:t>
      </w:r>
      <w:r w:rsidR="00A9667F" w:rsidRPr="00396E0A">
        <w:rPr>
          <w:rFonts w:ascii="Verdana" w:eastAsia="SimSun" w:hAnsi="Verdana"/>
          <w:sz w:val="20"/>
          <w:szCs w:val="20"/>
        </w:rPr>
        <w:t xml:space="preserve"> </w:t>
      </w:r>
      <w:r w:rsidR="00A9667F" w:rsidRPr="00883799">
        <w:rPr>
          <w:rFonts w:ascii="Verdana" w:eastAsia="SimSun" w:hAnsi="Verdana"/>
          <w:sz w:val="20"/>
          <w:szCs w:val="20"/>
        </w:rPr>
        <w:t>G.C</w:t>
      </w:r>
      <w:r w:rsidR="00A9667F">
        <w:rPr>
          <w:rFonts w:ascii="Verdana" w:eastAsia="SimSun" w:hAnsi="Verdana"/>
          <w:sz w:val="20"/>
          <w:szCs w:val="20"/>
        </w:rPr>
        <w:t>.</w:t>
      </w:r>
      <w:r w:rsidR="00A9667F" w:rsidRPr="00883799">
        <w:rPr>
          <w:rFonts w:ascii="Verdana" w:eastAsia="SimSun" w:hAnsi="Verdana"/>
          <w:sz w:val="20"/>
          <w:szCs w:val="20"/>
        </w:rPr>
        <w:t xml:space="preserve"> Ecemiş,</w:t>
      </w:r>
      <w:r w:rsidR="00A9667F" w:rsidRPr="00396E0A">
        <w:rPr>
          <w:rFonts w:ascii="Verdana" w:eastAsia="SimSun" w:hAnsi="Verdana"/>
          <w:sz w:val="20"/>
          <w:szCs w:val="20"/>
        </w:rPr>
        <w:t xml:space="preserve"> </w:t>
      </w:r>
      <w:r w:rsidR="00A9667F" w:rsidRPr="00883799">
        <w:rPr>
          <w:rFonts w:ascii="Verdana" w:eastAsia="SimSun" w:hAnsi="Verdana"/>
          <w:sz w:val="20"/>
          <w:szCs w:val="20"/>
        </w:rPr>
        <w:t>B</w:t>
      </w:r>
      <w:r w:rsidR="00A9667F">
        <w:rPr>
          <w:rFonts w:ascii="Verdana" w:eastAsia="SimSun" w:hAnsi="Verdana"/>
          <w:sz w:val="20"/>
          <w:szCs w:val="20"/>
        </w:rPr>
        <w:t>.</w:t>
      </w:r>
      <w:r w:rsidR="00A9667F" w:rsidRPr="00883799">
        <w:rPr>
          <w:rFonts w:ascii="Verdana" w:eastAsia="SimSun" w:hAnsi="Verdana"/>
          <w:sz w:val="20"/>
          <w:szCs w:val="20"/>
        </w:rPr>
        <w:t xml:space="preserve"> Karbek,</w:t>
      </w:r>
      <w:r w:rsidR="00A9667F" w:rsidRPr="00396E0A">
        <w:rPr>
          <w:rFonts w:ascii="Verdana" w:eastAsia="SimSun" w:hAnsi="Verdana"/>
          <w:sz w:val="20"/>
          <w:szCs w:val="20"/>
        </w:rPr>
        <w:t xml:space="preserve"> </w:t>
      </w:r>
      <w:r w:rsidR="00A9667F" w:rsidRPr="00883799">
        <w:rPr>
          <w:rFonts w:ascii="Verdana" w:eastAsia="SimSun" w:hAnsi="Verdana"/>
          <w:sz w:val="20"/>
          <w:szCs w:val="20"/>
        </w:rPr>
        <w:t>H</w:t>
      </w:r>
      <w:r w:rsidR="00A9667F">
        <w:rPr>
          <w:rFonts w:ascii="Verdana" w:eastAsia="SimSun" w:hAnsi="Verdana"/>
          <w:sz w:val="20"/>
          <w:szCs w:val="20"/>
        </w:rPr>
        <w:t>.</w:t>
      </w:r>
      <w:r w:rsidR="00A9667F" w:rsidRPr="00883799">
        <w:rPr>
          <w:rFonts w:ascii="Verdana" w:eastAsia="SimSun" w:hAnsi="Verdana"/>
          <w:sz w:val="20"/>
          <w:szCs w:val="20"/>
        </w:rPr>
        <w:t xml:space="preserve"> Atay</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Pr>
          <w:rFonts w:ascii="Verdana" w:hAnsi="Verdana"/>
          <w:sz w:val="20"/>
          <w:szCs w:val="20"/>
        </w:rPr>
        <w:t>“</w:t>
      </w:r>
      <w:r w:rsidR="00A9667F" w:rsidRPr="00883799">
        <w:rPr>
          <w:rFonts w:ascii="Verdana" w:eastAsia="SimSun" w:hAnsi="Verdana"/>
          <w:sz w:val="20"/>
          <w:szCs w:val="20"/>
        </w:rPr>
        <w:t>Antitiroid tedaviyl</w:t>
      </w:r>
      <w:r w:rsidR="00A9667F">
        <w:rPr>
          <w:rFonts w:ascii="Verdana" w:eastAsia="SimSun" w:hAnsi="Verdana"/>
          <w:sz w:val="20"/>
          <w:szCs w:val="20"/>
        </w:rPr>
        <w:t>e düzelen trombositopeni vakası</w:t>
      </w:r>
      <w:r w:rsidR="00A9667F">
        <w:rPr>
          <w:rFonts w:ascii="Verdana" w:hAnsi="Verdana"/>
          <w:sz w:val="20"/>
          <w:szCs w:val="20"/>
        </w:rPr>
        <w: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sidRPr="0034325D">
        <w:rPr>
          <w:rFonts w:ascii="Verdana" w:eastAsia="SimSun" w:hAnsi="Verdana"/>
          <w:i/>
          <w:sz w:val="20"/>
          <w:szCs w:val="20"/>
        </w:rPr>
        <w:t>Türk Hematoloji Derneği 31. Ulusal Kongresi</w:t>
      </w:r>
      <w:r w:rsidR="00A9667F" w:rsidRPr="00883799">
        <w:rPr>
          <w:rFonts w:ascii="Verdana" w:eastAsia="SimSun" w:hAnsi="Verdana"/>
          <w:sz w:val="20"/>
          <w:szCs w:val="20"/>
        </w:rPr>
        <w:t>,</w:t>
      </w:r>
      <w:r w:rsidR="00A9667F" w:rsidRPr="00AD6465">
        <w:rPr>
          <w:rFonts w:ascii="Verdana" w:eastAsia="SimSun" w:hAnsi="Verdana"/>
          <w:sz w:val="20"/>
          <w:szCs w:val="20"/>
        </w:rPr>
        <w:t xml:space="preserve"> </w:t>
      </w:r>
      <w:r w:rsidR="00A9667F" w:rsidRPr="008F5D4E">
        <w:rPr>
          <w:rFonts w:ascii="Verdana" w:eastAsia="SimSun" w:hAnsi="Verdana"/>
          <w:i/>
          <w:sz w:val="20"/>
          <w:szCs w:val="20"/>
        </w:rPr>
        <w:t>Turkish Journal of Hematology</w:t>
      </w:r>
      <w:r w:rsidR="00A9667F">
        <w:rPr>
          <w:rFonts w:ascii="Verdana" w:eastAsia="SimSun" w:hAnsi="Verdana"/>
          <w:sz w:val="20"/>
          <w:szCs w:val="20"/>
        </w:rPr>
        <w:t>,</w:t>
      </w:r>
      <w:r w:rsidR="00A9667F" w:rsidRPr="00201D3D">
        <w:rPr>
          <w:rFonts w:ascii="Verdana" w:eastAsia="SimSun" w:hAnsi="Verdana"/>
          <w:sz w:val="20"/>
          <w:szCs w:val="20"/>
        </w:rPr>
        <w:t xml:space="preserve"> </w:t>
      </w:r>
      <w:r w:rsidR="00A9667F">
        <w:rPr>
          <w:rFonts w:ascii="Verdana" w:eastAsia="SimSun" w:hAnsi="Verdana"/>
          <w:sz w:val="20"/>
          <w:szCs w:val="20"/>
        </w:rPr>
        <w:t xml:space="preserve">21(3), 166, </w:t>
      </w:r>
      <w:r w:rsidR="00A9667F" w:rsidRPr="00883799">
        <w:rPr>
          <w:rFonts w:ascii="Verdana" w:eastAsia="SimSun" w:hAnsi="Verdana"/>
          <w:sz w:val="20"/>
          <w:szCs w:val="20"/>
        </w:rPr>
        <w:t>Antalya, 2004</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Pr>
          <w:rFonts w:ascii="Verdana" w:eastAsia="SimSun" w:hAnsi="Verdana"/>
          <w:sz w:val="20"/>
          <w:szCs w:val="20"/>
        </w:rPr>
        <w:t xml:space="preserve">                                        </w:t>
      </w:r>
    </w:p>
    <w:p w14:paraId="2572B0E5" w14:textId="77777777" w:rsidR="00A9667F" w:rsidRPr="00883799" w:rsidRDefault="00A9667F" w:rsidP="00A9667F">
      <w:pPr>
        <w:spacing w:line="360" w:lineRule="auto"/>
        <w:rPr>
          <w:rFonts w:ascii="Verdana" w:hAnsi="Verdana"/>
          <w:sz w:val="20"/>
          <w:szCs w:val="20"/>
        </w:rPr>
      </w:pPr>
    </w:p>
    <w:p w14:paraId="3BF90560" w14:textId="77777777" w:rsidR="00A9667F" w:rsidRPr="00883799" w:rsidRDefault="005C0829" w:rsidP="005C0829">
      <w:pPr>
        <w:spacing w:line="360" w:lineRule="auto"/>
        <w:rPr>
          <w:rFonts w:ascii="Verdana" w:eastAsia="SimSun" w:hAnsi="Verdana"/>
          <w:sz w:val="20"/>
          <w:szCs w:val="20"/>
        </w:rPr>
      </w:pPr>
      <w:r>
        <w:rPr>
          <w:rFonts w:ascii="Verdana" w:hAnsi="Verdana"/>
          <w:b/>
          <w:bCs/>
          <w:sz w:val="20"/>
          <w:szCs w:val="20"/>
        </w:rPr>
        <w:t>28</w:t>
      </w:r>
      <w:r w:rsidR="00A9667F">
        <w:rPr>
          <w:rFonts w:ascii="Verdana" w:hAnsi="Verdana"/>
          <w:sz w:val="20"/>
          <w:szCs w:val="20"/>
        </w:rPr>
        <w:t xml:space="preserve">. </w:t>
      </w:r>
      <w:r w:rsidR="00A9667F">
        <w:rPr>
          <w:rFonts w:ascii="Verdana" w:eastAsia="SimSun" w:hAnsi="Verdana"/>
          <w:sz w:val="20"/>
          <w:szCs w:val="20"/>
        </w:rPr>
        <w:t>Akö</w:t>
      </w:r>
      <w:r w:rsidR="00A9667F" w:rsidRPr="00883799">
        <w:rPr>
          <w:rFonts w:ascii="Verdana" w:eastAsia="SimSun" w:hAnsi="Verdana"/>
          <w:sz w:val="20"/>
          <w:szCs w:val="20"/>
        </w:rPr>
        <w:t>z</w:t>
      </w:r>
      <w:r w:rsidR="00A9667F">
        <w:rPr>
          <w:rFonts w:ascii="Verdana" w:eastAsia="SimSun" w:hAnsi="Verdana"/>
          <w:sz w:val="20"/>
          <w:szCs w:val="20"/>
        </w:rPr>
        <w:t>,</w:t>
      </w:r>
      <w:r w:rsidR="00A9667F" w:rsidRPr="00883799">
        <w:rPr>
          <w:rFonts w:ascii="Verdana" w:eastAsia="SimSun" w:hAnsi="Verdana"/>
          <w:sz w:val="20"/>
          <w:szCs w:val="20"/>
        </w:rPr>
        <w:t xml:space="preserve"> A.G</w:t>
      </w:r>
      <w:r w:rsidR="00A9667F">
        <w:rPr>
          <w:rFonts w:ascii="Verdana" w:eastAsia="SimSun" w:hAnsi="Verdana"/>
          <w:sz w:val="20"/>
          <w:szCs w:val="20"/>
        </w:rPr>
        <w:t>.</w:t>
      </w:r>
      <w:r w:rsidR="00A9667F" w:rsidRPr="00883799">
        <w:rPr>
          <w:rFonts w:ascii="Verdana" w:eastAsia="SimSun" w:hAnsi="Verdana"/>
          <w:sz w:val="20"/>
          <w:szCs w:val="20"/>
        </w:rPr>
        <w:t>,</w:t>
      </w:r>
      <w:r w:rsidR="00A9667F" w:rsidRPr="00347450">
        <w:rPr>
          <w:rFonts w:ascii="Verdana" w:eastAsia="SimSun" w:hAnsi="Verdana"/>
          <w:sz w:val="20"/>
          <w:szCs w:val="20"/>
        </w:rPr>
        <w:t xml:space="preserve"> </w:t>
      </w:r>
      <w:r w:rsidR="00A9667F" w:rsidRPr="00883799">
        <w:rPr>
          <w:rFonts w:ascii="Verdana" w:eastAsia="SimSun" w:hAnsi="Verdana"/>
          <w:sz w:val="20"/>
          <w:szCs w:val="20"/>
        </w:rPr>
        <w:t>S</w:t>
      </w:r>
      <w:r w:rsidR="00A9667F">
        <w:rPr>
          <w:rFonts w:ascii="Verdana" w:eastAsia="SimSun" w:hAnsi="Verdana"/>
          <w:sz w:val="20"/>
          <w:szCs w:val="20"/>
        </w:rPr>
        <w:t>.</w:t>
      </w:r>
      <w:r w:rsidR="00A9667F" w:rsidRPr="00883799">
        <w:rPr>
          <w:rFonts w:ascii="Verdana" w:eastAsia="SimSun" w:hAnsi="Verdana"/>
          <w:sz w:val="20"/>
          <w:szCs w:val="20"/>
        </w:rPr>
        <w:t xml:space="preserve"> Dağdaş,</w:t>
      </w:r>
      <w:r w:rsidR="00A9667F" w:rsidRPr="00347450">
        <w:rPr>
          <w:rFonts w:ascii="Verdana" w:eastAsia="SimSun" w:hAnsi="Verdana"/>
          <w:sz w:val="20"/>
          <w:szCs w:val="20"/>
        </w:rPr>
        <w:t xml:space="preserve"> </w:t>
      </w:r>
      <w:r w:rsidR="00A9667F" w:rsidRPr="00883799">
        <w:rPr>
          <w:rFonts w:ascii="Verdana" w:eastAsia="SimSun" w:hAnsi="Verdana"/>
          <w:sz w:val="20"/>
          <w:szCs w:val="20"/>
        </w:rPr>
        <w:t>G</w:t>
      </w:r>
      <w:r w:rsidR="00A9667F">
        <w:rPr>
          <w:rFonts w:ascii="Verdana" w:eastAsia="SimSun" w:hAnsi="Verdana"/>
          <w:sz w:val="20"/>
          <w:szCs w:val="20"/>
        </w:rPr>
        <w:t>.</w:t>
      </w:r>
      <w:r w:rsidR="00A9667F" w:rsidRPr="00883799">
        <w:rPr>
          <w:rFonts w:ascii="Verdana" w:eastAsia="SimSun" w:hAnsi="Verdana"/>
          <w:sz w:val="20"/>
          <w:szCs w:val="20"/>
        </w:rPr>
        <w:t xml:space="preserve"> Özet,</w:t>
      </w:r>
      <w:r w:rsidR="00A9667F" w:rsidRPr="00347450">
        <w:rPr>
          <w:rFonts w:ascii="Verdana" w:eastAsia="SimSun" w:hAnsi="Verdana"/>
          <w:sz w:val="20"/>
          <w:szCs w:val="20"/>
        </w:rPr>
        <w:t xml:space="preserve"> </w:t>
      </w:r>
      <w:r w:rsidR="00A9667F" w:rsidRPr="00883799">
        <w:rPr>
          <w:rFonts w:ascii="Verdana" w:eastAsia="SimSun" w:hAnsi="Verdana"/>
          <w:sz w:val="20"/>
          <w:szCs w:val="20"/>
        </w:rPr>
        <w:t>Z</w:t>
      </w:r>
      <w:r w:rsidR="00A9667F">
        <w:rPr>
          <w:rFonts w:ascii="Verdana" w:eastAsia="SimSun" w:hAnsi="Verdana"/>
          <w:sz w:val="20"/>
          <w:szCs w:val="20"/>
        </w:rPr>
        <w:t>.</w:t>
      </w:r>
      <w:r w:rsidR="00A9667F" w:rsidRPr="00883799">
        <w:rPr>
          <w:rFonts w:ascii="Verdana" w:eastAsia="SimSun" w:hAnsi="Verdana"/>
          <w:sz w:val="20"/>
          <w:szCs w:val="20"/>
        </w:rPr>
        <w:t xml:space="preserve"> Akı,</w:t>
      </w:r>
      <w:r w:rsidR="00A9667F" w:rsidRPr="00347450">
        <w:rPr>
          <w:rFonts w:ascii="Verdana" w:eastAsia="SimSun" w:hAnsi="Verdana"/>
          <w:sz w:val="20"/>
          <w:szCs w:val="20"/>
        </w:rPr>
        <w:t xml:space="preserve"> </w:t>
      </w:r>
      <w:r w:rsidR="00A9667F" w:rsidRPr="00883799">
        <w:rPr>
          <w:rFonts w:ascii="Verdana" w:eastAsia="SimSun" w:hAnsi="Verdana"/>
          <w:sz w:val="20"/>
          <w:szCs w:val="20"/>
        </w:rPr>
        <w:t>Z.E</w:t>
      </w:r>
      <w:r w:rsidR="00A9667F">
        <w:rPr>
          <w:rFonts w:ascii="Verdana" w:eastAsia="SimSun" w:hAnsi="Verdana"/>
          <w:sz w:val="20"/>
          <w:szCs w:val="20"/>
        </w:rPr>
        <w:t>.</w:t>
      </w:r>
      <w:r w:rsidR="00A9667F" w:rsidRPr="00883799">
        <w:rPr>
          <w:rFonts w:ascii="Verdana" w:eastAsia="SimSun" w:hAnsi="Verdana"/>
          <w:sz w:val="20"/>
          <w:szCs w:val="20"/>
        </w:rPr>
        <w:t xml:space="preserve"> Erdem,</w:t>
      </w:r>
      <w:r w:rsidR="00A9667F" w:rsidRPr="00347450">
        <w:rPr>
          <w:rFonts w:ascii="Verdana" w:eastAsia="SimSun" w:hAnsi="Verdana"/>
          <w:sz w:val="20"/>
          <w:szCs w:val="20"/>
        </w:rPr>
        <w:t xml:space="preserve"> </w:t>
      </w:r>
      <w:r w:rsidR="00A9667F" w:rsidRPr="00883799">
        <w:rPr>
          <w:rFonts w:ascii="Verdana" w:eastAsia="SimSun" w:hAnsi="Verdana"/>
          <w:sz w:val="20"/>
          <w:szCs w:val="20"/>
        </w:rPr>
        <w:t>M</w:t>
      </w:r>
      <w:r w:rsidR="00A9667F">
        <w:rPr>
          <w:rFonts w:ascii="Verdana" w:eastAsia="SimSun" w:hAnsi="Verdana"/>
          <w:sz w:val="20"/>
          <w:szCs w:val="20"/>
        </w:rPr>
        <w:t>.</w:t>
      </w:r>
      <w:r w:rsidR="00A9667F" w:rsidRPr="00883799">
        <w:rPr>
          <w:rFonts w:ascii="Verdana" w:eastAsia="SimSun" w:hAnsi="Verdana"/>
          <w:sz w:val="20"/>
          <w:szCs w:val="20"/>
        </w:rPr>
        <w:t xml:space="preserve"> Yılmaz, </w:t>
      </w:r>
      <w:r w:rsidR="00A9667F" w:rsidRPr="0026414E">
        <w:rPr>
          <w:rFonts w:ascii="Verdana" w:eastAsia="SimSun" w:hAnsi="Verdana"/>
          <w:b/>
          <w:sz w:val="20"/>
          <w:szCs w:val="20"/>
        </w:rPr>
        <w:t>N</w:t>
      </w:r>
      <w:r w:rsidR="00A9667F">
        <w:rPr>
          <w:rFonts w:ascii="Verdana" w:eastAsia="SimSun" w:hAnsi="Verdana"/>
          <w:b/>
          <w:sz w:val="20"/>
          <w:szCs w:val="20"/>
        </w:rPr>
        <w:t xml:space="preserve">. </w:t>
      </w:r>
      <w:r w:rsidR="00A9667F" w:rsidRPr="0026414E">
        <w:rPr>
          <w:rFonts w:ascii="Verdana" w:eastAsia="SimSun" w:hAnsi="Verdana"/>
          <w:b/>
          <w:sz w:val="20"/>
          <w:szCs w:val="20"/>
        </w:rPr>
        <w:t>Güler</w:t>
      </w:r>
      <w:r w:rsidR="00A9667F" w:rsidRPr="00883799">
        <w:rPr>
          <w:rFonts w:ascii="Verdana" w:eastAsia="SimSun" w:hAnsi="Verdana"/>
          <w:sz w:val="20"/>
          <w:szCs w:val="20"/>
        </w:rPr>
        <w:t>,</w:t>
      </w:r>
      <w:r w:rsidR="00A9667F" w:rsidRPr="00347450">
        <w:rPr>
          <w:rFonts w:ascii="Verdana" w:eastAsia="SimSun" w:hAnsi="Verdana"/>
          <w:sz w:val="20"/>
          <w:szCs w:val="20"/>
        </w:rPr>
        <w:t xml:space="preserve"> </w:t>
      </w:r>
      <w:r w:rsidR="00A9667F" w:rsidRPr="00883799">
        <w:rPr>
          <w:rFonts w:ascii="Verdana" w:eastAsia="SimSun" w:hAnsi="Verdana"/>
          <w:sz w:val="20"/>
          <w:szCs w:val="20"/>
        </w:rPr>
        <w:t>M</w:t>
      </w:r>
      <w:r w:rsidR="00A9667F">
        <w:rPr>
          <w:rFonts w:ascii="Verdana" w:eastAsia="SimSun" w:hAnsi="Verdana"/>
          <w:sz w:val="20"/>
          <w:szCs w:val="20"/>
        </w:rPr>
        <w:t>.</w:t>
      </w:r>
      <w:r w:rsidR="00A9667F" w:rsidRPr="00883799">
        <w:rPr>
          <w:rFonts w:ascii="Verdana" w:eastAsia="SimSun" w:hAnsi="Verdana"/>
          <w:sz w:val="20"/>
          <w:szCs w:val="20"/>
        </w:rPr>
        <w:t xml:space="preserve"> Aylı,</w:t>
      </w:r>
      <w:r w:rsidR="00A9667F" w:rsidRPr="00347450">
        <w:rPr>
          <w:rFonts w:ascii="Verdana" w:eastAsia="SimSun" w:hAnsi="Verdana"/>
          <w:sz w:val="20"/>
          <w:szCs w:val="20"/>
        </w:rPr>
        <w:t xml:space="preserve"> </w:t>
      </w:r>
      <w:r w:rsidR="00A9667F">
        <w:rPr>
          <w:rFonts w:ascii="Verdana" w:eastAsia="SimSun" w:hAnsi="Verdana"/>
          <w:sz w:val="20"/>
          <w:szCs w:val="20"/>
        </w:rPr>
        <w:t>T,</w:t>
      </w:r>
      <w:r w:rsidR="00A9667F" w:rsidRPr="00883799">
        <w:rPr>
          <w:rFonts w:ascii="Verdana" w:eastAsia="SimSun" w:hAnsi="Verdana"/>
          <w:sz w:val="20"/>
          <w:szCs w:val="20"/>
        </w:rPr>
        <w:t xml:space="preserve">  Fen</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Pr>
          <w:rFonts w:ascii="Verdana" w:hAnsi="Verdana"/>
          <w:sz w:val="20"/>
          <w:szCs w:val="20"/>
        </w:rPr>
        <w:t>“</w:t>
      </w:r>
      <w:r w:rsidR="00A9667F" w:rsidRPr="00883799">
        <w:rPr>
          <w:rFonts w:ascii="Verdana" w:eastAsia="SimSun" w:hAnsi="Verdana"/>
          <w:sz w:val="20"/>
          <w:szCs w:val="20"/>
        </w:rPr>
        <w:t>Kronik hepatitis C virüs enfeksiyonu olan bir akut lenfo</w:t>
      </w:r>
      <w:r w:rsidR="00A9667F">
        <w:rPr>
          <w:rFonts w:ascii="Verdana" w:eastAsia="SimSun" w:hAnsi="Verdana"/>
          <w:sz w:val="20"/>
          <w:szCs w:val="20"/>
        </w:rPr>
        <w:t>blastik lösemi olgusunda tedavi</w:t>
      </w:r>
      <w:r w:rsidR="00A9667F">
        <w:rPr>
          <w:rFonts w:ascii="Verdana" w:hAnsi="Verdana"/>
          <w:sz w:val="20"/>
          <w:szCs w:val="20"/>
        </w:rPr>
        <w: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sidRPr="0034325D">
        <w:rPr>
          <w:rFonts w:ascii="Verdana" w:eastAsia="SimSun" w:hAnsi="Verdana"/>
          <w:i/>
          <w:sz w:val="20"/>
          <w:szCs w:val="20"/>
        </w:rPr>
        <w:t>Türk Hematoloji Derneği 30. Ulusal Kongresi</w:t>
      </w:r>
      <w:r w:rsidR="00A9667F" w:rsidRPr="00883799">
        <w:rPr>
          <w:rFonts w:ascii="Verdana" w:eastAsia="SimSun" w:hAnsi="Verdana"/>
          <w:sz w:val="20"/>
          <w:szCs w:val="20"/>
        </w:rPr>
        <w:t>,</w:t>
      </w:r>
      <w:r w:rsidR="00A9667F" w:rsidRPr="00AD6465">
        <w:rPr>
          <w:rFonts w:ascii="Verdana" w:eastAsia="SimSun" w:hAnsi="Verdana"/>
          <w:sz w:val="20"/>
          <w:szCs w:val="20"/>
        </w:rPr>
        <w:t xml:space="preserve"> </w:t>
      </w:r>
      <w:r w:rsidR="00A9667F" w:rsidRPr="008F5D4E">
        <w:rPr>
          <w:rFonts w:ascii="Verdana" w:eastAsia="SimSun" w:hAnsi="Verdana"/>
          <w:i/>
          <w:sz w:val="20"/>
          <w:szCs w:val="20"/>
        </w:rPr>
        <w:t>Turkish Journal of Hematology</w:t>
      </w:r>
      <w:r w:rsidR="00A9667F">
        <w:rPr>
          <w:rFonts w:ascii="Verdana" w:eastAsia="SimSun" w:hAnsi="Verdana"/>
          <w:sz w:val="20"/>
          <w:szCs w:val="20"/>
        </w:rPr>
        <w:t>,</w:t>
      </w:r>
      <w:r w:rsidR="00A9667F" w:rsidRPr="00201D3D">
        <w:rPr>
          <w:rFonts w:ascii="Verdana" w:eastAsia="SimSun" w:hAnsi="Verdana"/>
          <w:sz w:val="20"/>
          <w:szCs w:val="20"/>
        </w:rPr>
        <w:t xml:space="preserve"> </w:t>
      </w:r>
      <w:r w:rsidR="00A9667F">
        <w:rPr>
          <w:rFonts w:ascii="Verdana" w:eastAsia="SimSun" w:hAnsi="Verdana"/>
          <w:sz w:val="20"/>
          <w:szCs w:val="20"/>
        </w:rPr>
        <w:t xml:space="preserve">20(3), 89, </w:t>
      </w:r>
      <w:r w:rsidR="00A9667F" w:rsidRPr="00883799">
        <w:rPr>
          <w:rFonts w:ascii="Verdana" w:eastAsia="SimSun" w:hAnsi="Verdana"/>
          <w:sz w:val="20"/>
          <w:szCs w:val="20"/>
        </w:rPr>
        <w:t>İstanbul, 2003.</w:t>
      </w:r>
      <w:r w:rsidR="00A9667F" w:rsidRPr="00DB04E3">
        <w:rPr>
          <w:rFonts w:ascii="Verdana" w:eastAsia="SimSun" w:hAnsi="Verdana"/>
          <w:sz w:val="20"/>
          <w:szCs w:val="20"/>
        </w:rPr>
        <w:t xml:space="preserve"> </w:t>
      </w:r>
      <w:r w:rsidR="00A9667F">
        <w:rPr>
          <w:rFonts w:ascii="Verdana" w:eastAsia="SimSun" w:hAnsi="Verdana"/>
          <w:sz w:val="20"/>
          <w:szCs w:val="20"/>
        </w:rPr>
        <w:t xml:space="preserve">                                          </w:t>
      </w:r>
    </w:p>
    <w:p w14:paraId="5B5018F4" w14:textId="77777777" w:rsidR="00A9667F" w:rsidRPr="00883799" w:rsidRDefault="00A9667F" w:rsidP="00A9667F">
      <w:pPr>
        <w:spacing w:line="360" w:lineRule="auto"/>
        <w:ind w:left="300"/>
        <w:rPr>
          <w:rFonts w:ascii="Verdana" w:hAnsi="Verdana"/>
          <w:sz w:val="20"/>
          <w:szCs w:val="20"/>
        </w:rPr>
      </w:pPr>
    </w:p>
    <w:p w14:paraId="2ADA23C1" w14:textId="77777777" w:rsidR="00A9667F" w:rsidRPr="00883799" w:rsidRDefault="005C0829" w:rsidP="005C0829">
      <w:pPr>
        <w:spacing w:line="360" w:lineRule="auto"/>
        <w:rPr>
          <w:rFonts w:ascii="Verdana" w:eastAsia="SimSun" w:hAnsi="Verdana"/>
          <w:sz w:val="20"/>
          <w:szCs w:val="20"/>
        </w:rPr>
      </w:pPr>
      <w:r>
        <w:rPr>
          <w:rFonts w:ascii="Verdana" w:hAnsi="Verdana"/>
          <w:b/>
          <w:bCs/>
          <w:sz w:val="20"/>
          <w:szCs w:val="20"/>
        </w:rPr>
        <w:t>29</w:t>
      </w:r>
      <w:r w:rsidR="00A9667F">
        <w:rPr>
          <w:rFonts w:ascii="Verdana" w:hAnsi="Verdana"/>
          <w:sz w:val="20"/>
          <w:szCs w:val="20"/>
        </w:rPr>
        <w:t>.</w:t>
      </w:r>
      <w:r w:rsidR="00A9667F">
        <w:rPr>
          <w:rFonts w:ascii="Verdana" w:eastAsia="SimSun" w:hAnsi="Verdana"/>
          <w:sz w:val="20"/>
          <w:szCs w:val="20"/>
        </w:rPr>
        <w:t xml:space="preserve">  Akö</w:t>
      </w:r>
      <w:r w:rsidR="00A9667F" w:rsidRPr="00883799">
        <w:rPr>
          <w:rFonts w:ascii="Verdana" w:eastAsia="SimSun" w:hAnsi="Verdana"/>
          <w:sz w:val="20"/>
          <w:szCs w:val="20"/>
        </w:rPr>
        <w:t>z</w:t>
      </w:r>
      <w:r w:rsidR="00A9667F">
        <w:rPr>
          <w:rFonts w:ascii="Verdana" w:eastAsia="SimSun" w:hAnsi="Verdana"/>
          <w:sz w:val="20"/>
          <w:szCs w:val="20"/>
        </w:rPr>
        <w:t>,</w:t>
      </w:r>
      <w:r w:rsidR="00A9667F" w:rsidRPr="00883799">
        <w:rPr>
          <w:rFonts w:ascii="Verdana" w:eastAsia="SimSun" w:hAnsi="Verdana"/>
          <w:sz w:val="20"/>
          <w:szCs w:val="20"/>
        </w:rPr>
        <w:t xml:space="preserve"> A.G</w:t>
      </w:r>
      <w:r w:rsidR="00A9667F">
        <w:rPr>
          <w:rFonts w:ascii="Verdana" w:eastAsia="SimSun" w:hAnsi="Verdana"/>
          <w:sz w:val="20"/>
          <w:szCs w:val="20"/>
        </w:rPr>
        <w:t>.</w:t>
      </w:r>
      <w:r w:rsidR="00A9667F" w:rsidRPr="00883799">
        <w:rPr>
          <w:rFonts w:ascii="Verdana" w:eastAsia="SimSun" w:hAnsi="Verdana"/>
          <w:sz w:val="20"/>
          <w:szCs w:val="20"/>
        </w:rPr>
        <w:t>,</w:t>
      </w:r>
      <w:r w:rsidR="00A9667F" w:rsidRPr="00347450">
        <w:rPr>
          <w:rFonts w:ascii="Verdana" w:eastAsia="SimSun" w:hAnsi="Verdana"/>
          <w:sz w:val="20"/>
          <w:szCs w:val="20"/>
        </w:rPr>
        <w:t xml:space="preserve"> </w:t>
      </w:r>
      <w:r w:rsidR="00A9667F" w:rsidRPr="00883799">
        <w:rPr>
          <w:rFonts w:ascii="Verdana" w:eastAsia="SimSun" w:hAnsi="Verdana"/>
          <w:sz w:val="20"/>
          <w:szCs w:val="20"/>
        </w:rPr>
        <w:t>Z</w:t>
      </w:r>
      <w:r w:rsidR="00A9667F">
        <w:rPr>
          <w:rFonts w:ascii="Verdana" w:eastAsia="SimSun" w:hAnsi="Verdana"/>
          <w:sz w:val="20"/>
          <w:szCs w:val="20"/>
        </w:rPr>
        <w:t>.</w:t>
      </w:r>
      <w:r w:rsidR="00A9667F" w:rsidRPr="00883799">
        <w:rPr>
          <w:rFonts w:ascii="Verdana" w:eastAsia="SimSun" w:hAnsi="Verdana"/>
          <w:sz w:val="20"/>
          <w:szCs w:val="20"/>
        </w:rPr>
        <w:t xml:space="preserve"> Akı ,</w:t>
      </w:r>
      <w:r w:rsidR="00A9667F" w:rsidRPr="00347450">
        <w:rPr>
          <w:rFonts w:ascii="Verdana" w:eastAsia="SimSun" w:hAnsi="Verdana"/>
          <w:sz w:val="20"/>
          <w:szCs w:val="20"/>
        </w:rPr>
        <w:t xml:space="preserve"> </w:t>
      </w:r>
      <w:r w:rsidR="00A9667F" w:rsidRPr="00883799">
        <w:rPr>
          <w:rFonts w:ascii="Verdana" w:eastAsia="SimSun" w:hAnsi="Verdana"/>
          <w:sz w:val="20"/>
          <w:szCs w:val="20"/>
        </w:rPr>
        <w:t>S</w:t>
      </w:r>
      <w:r w:rsidR="00A9667F">
        <w:rPr>
          <w:rFonts w:ascii="Verdana" w:eastAsia="SimSun" w:hAnsi="Verdana"/>
          <w:sz w:val="20"/>
          <w:szCs w:val="20"/>
        </w:rPr>
        <w:t>.</w:t>
      </w:r>
      <w:r w:rsidR="00A9667F" w:rsidRPr="00883799">
        <w:rPr>
          <w:rFonts w:ascii="Verdana" w:eastAsia="SimSun" w:hAnsi="Verdana"/>
          <w:sz w:val="20"/>
          <w:szCs w:val="20"/>
        </w:rPr>
        <w:t xml:space="preserve"> Dağdaş,</w:t>
      </w:r>
      <w:r w:rsidR="00A9667F" w:rsidRPr="00347450">
        <w:rPr>
          <w:rFonts w:ascii="Verdana" w:eastAsia="SimSun" w:hAnsi="Verdana"/>
          <w:b/>
          <w:sz w:val="20"/>
          <w:szCs w:val="20"/>
        </w:rPr>
        <w:t xml:space="preserve"> </w:t>
      </w:r>
      <w:r w:rsidR="00A9667F" w:rsidRPr="0026414E">
        <w:rPr>
          <w:rFonts w:ascii="Verdana" w:eastAsia="SimSun" w:hAnsi="Verdana"/>
          <w:b/>
          <w:sz w:val="20"/>
          <w:szCs w:val="20"/>
        </w:rPr>
        <w:t>N</w:t>
      </w:r>
      <w:r w:rsidR="00A9667F">
        <w:rPr>
          <w:rFonts w:ascii="Verdana" w:eastAsia="SimSun" w:hAnsi="Verdana"/>
          <w:b/>
          <w:sz w:val="20"/>
          <w:szCs w:val="20"/>
        </w:rPr>
        <w:t>.</w:t>
      </w:r>
      <w:r w:rsidR="00A9667F" w:rsidRPr="00883799">
        <w:rPr>
          <w:rFonts w:ascii="Verdana" w:eastAsia="SimSun" w:hAnsi="Verdana"/>
          <w:sz w:val="20"/>
          <w:szCs w:val="20"/>
        </w:rPr>
        <w:t xml:space="preserve"> </w:t>
      </w:r>
      <w:r w:rsidR="00A9667F" w:rsidRPr="0026414E">
        <w:rPr>
          <w:rFonts w:ascii="Verdana" w:eastAsia="SimSun" w:hAnsi="Verdana"/>
          <w:b/>
          <w:sz w:val="20"/>
          <w:szCs w:val="20"/>
        </w:rPr>
        <w:t>Güler</w:t>
      </w:r>
      <w:r w:rsidR="00A9667F" w:rsidRPr="0026414E">
        <w:rPr>
          <w:rFonts w:ascii="Verdana" w:eastAsia="SimSun" w:hAnsi="Verdana"/>
          <w:sz w:val="20"/>
          <w:szCs w:val="20"/>
        </w:rPr>
        <w:t>,</w:t>
      </w:r>
      <w:r w:rsidR="00A9667F" w:rsidRPr="00347450">
        <w:rPr>
          <w:rFonts w:ascii="Verdana" w:eastAsia="SimSun" w:hAnsi="Verdana"/>
          <w:sz w:val="20"/>
          <w:szCs w:val="20"/>
        </w:rPr>
        <w:t xml:space="preserve"> </w:t>
      </w:r>
      <w:r w:rsidR="00A9667F" w:rsidRPr="00883799">
        <w:rPr>
          <w:rFonts w:ascii="Verdana" w:eastAsia="SimSun" w:hAnsi="Verdana"/>
          <w:sz w:val="20"/>
          <w:szCs w:val="20"/>
        </w:rPr>
        <w:t>M</w:t>
      </w:r>
      <w:r w:rsidR="00A9667F">
        <w:rPr>
          <w:rFonts w:ascii="Verdana" w:eastAsia="SimSun" w:hAnsi="Verdana"/>
          <w:sz w:val="20"/>
          <w:szCs w:val="20"/>
        </w:rPr>
        <w:t>.</w:t>
      </w:r>
      <w:r w:rsidR="00A9667F" w:rsidRPr="0026414E">
        <w:rPr>
          <w:rFonts w:ascii="Verdana" w:eastAsia="SimSun" w:hAnsi="Verdana"/>
          <w:sz w:val="20"/>
          <w:szCs w:val="20"/>
        </w:rPr>
        <w:t xml:space="preserve"> </w:t>
      </w:r>
      <w:r w:rsidR="00A9667F" w:rsidRPr="00883799">
        <w:rPr>
          <w:rFonts w:ascii="Verdana" w:eastAsia="SimSun" w:hAnsi="Verdana"/>
          <w:sz w:val="20"/>
          <w:szCs w:val="20"/>
        </w:rPr>
        <w:t>Yılmaz,</w:t>
      </w:r>
      <w:r w:rsidR="00A9667F" w:rsidRPr="00347450">
        <w:rPr>
          <w:rFonts w:ascii="Verdana" w:eastAsia="SimSun" w:hAnsi="Verdana"/>
          <w:sz w:val="20"/>
          <w:szCs w:val="20"/>
        </w:rPr>
        <w:t xml:space="preserve"> </w:t>
      </w:r>
      <w:r w:rsidR="00A9667F" w:rsidRPr="00883799">
        <w:rPr>
          <w:rFonts w:ascii="Verdana" w:eastAsia="SimSun" w:hAnsi="Verdana"/>
          <w:sz w:val="20"/>
          <w:szCs w:val="20"/>
        </w:rPr>
        <w:t>M</w:t>
      </w:r>
      <w:r w:rsidR="00A9667F">
        <w:rPr>
          <w:rFonts w:ascii="Verdana" w:eastAsia="SimSun" w:hAnsi="Verdana"/>
          <w:sz w:val="20"/>
          <w:szCs w:val="20"/>
        </w:rPr>
        <w:t>.</w:t>
      </w:r>
      <w:r w:rsidR="00A9667F" w:rsidRPr="00883799">
        <w:rPr>
          <w:rFonts w:ascii="Verdana" w:eastAsia="SimSun" w:hAnsi="Verdana"/>
          <w:sz w:val="20"/>
          <w:szCs w:val="20"/>
        </w:rPr>
        <w:t xml:space="preserve"> Aylı,</w:t>
      </w:r>
      <w:r w:rsidR="00A9667F" w:rsidRPr="00347450">
        <w:rPr>
          <w:rFonts w:ascii="Verdana" w:eastAsia="SimSun" w:hAnsi="Verdana"/>
          <w:sz w:val="20"/>
          <w:szCs w:val="20"/>
        </w:rPr>
        <w:t xml:space="preserve"> </w:t>
      </w:r>
      <w:r w:rsidR="00A9667F" w:rsidRPr="00883799">
        <w:rPr>
          <w:rFonts w:ascii="Verdana" w:eastAsia="SimSun" w:hAnsi="Verdana"/>
          <w:sz w:val="20"/>
          <w:szCs w:val="20"/>
        </w:rPr>
        <w:t>S</w:t>
      </w:r>
      <w:r w:rsidR="00A9667F">
        <w:rPr>
          <w:rFonts w:ascii="Verdana" w:eastAsia="SimSun" w:hAnsi="Verdana"/>
          <w:sz w:val="20"/>
          <w:szCs w:val="20"/>
        </w:rPr>
        <w:t>. Erbaş</w:t>
      </w:r>
      <w:r w:rsidR="00A9667F" w:rsidRPr="00883799">
        <w:rPr>
          <w:rFonts w:ascii="Verdana" w:eastAsia="SimSun" w:hAnsi="Verdana"/>
          <w:sz w:val="20"/>
          <w:szCs w:val="20"/>
        </w:rPr>
        <w:t>,</w:t>
      </w:r>
      <w:r w:rsidR="00A9667F">
        <w:rPr>
          <w:rFonts w:ascii="Verdana" w:eastAsia="SimSun" w:hAnsi="Verdana"/>
          <w:sz w:val="20"/>
          <w:szCs w:val="20"/>
        </w:rPr>
        <w:t xml:space="preserve"> </w:t>
      </w:r>
      <w:r w:rsidR="00A9667F" w:rsidRPr="00883799">
        <w:rPr>
          <w:rFonts w:ascii="Verdana" w:eastAsia="SimSun" w:hAnsi="Verdana"/>
          <w:sz w:val="20"/>
          <w:szCs w:val="20"/>
        </w:rPr>
        <w:t>G. Özet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Pr>
          <w:rFonts w:ascii="Verdana" w:hAnsi="Verdana"/>
          <w:sz w:val="20"/>
          <w:szCs w:val="20"/>
        </w:rPr>
        <w:t>“</w:t>
      </w:r>
      <w:r w:rsidR="00A9667F" w:rsidRPr="00883799">
        <w:rPr>
          <w:rFonts w:ascii="Verdana" w:eastAsia="SimSun" w:hAnsi="Verdana"/>
          <w:sz w:val="20"/>
          <w:szCs w:val="20"/>
        </w:rPr>
        <w:t xml:space="preserve">Cilt ve oküler relapsla seyreden bir </w:t>
      </w:r>
      <w:r w:rsidR="00A9667F">
        <w:rPr>
          <w:rFonts w:ascii="Verdana" w:eastAsia="SimSun" w:hAnsi="Verdana"/>
          <w:sz w:val="20"/>
          <w:szCs w:val="20"/>
        </w:rPr>
        <w:t>akut lenfoblastik lösemi olgusu</w:t>
      </w:r>
      <w:r w:rsidR="00A9667F">
        <w:rPr>
          <w:rFonts w:ascii="Verdana" w:hAnsi="Verdana"/>
          <w:sz w:val="20"/>
          <w:szCs w:val="20"/>
        </w:rPr>
        <w: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sidRPr="0034325D">
        <w:rPr>
          <w:rFonts w:ascii="Verdana" w:eastAsia="SimSun" w:hAnsi="Verdana"/>
          <w:i/>
          <w:sz w:val="20"/>
          <w:szCs w:val="20"/>
        </w:rPr>
        <w:t>Türk Hematoloji Derneği 30. Ulusal Kongresi</w:t>
      </w:r>
      <w:r w:rsidR="00A9667F" w:rsidRPr="00883799">
        <w:rPr>
          <w:rFonts w:ascii="Verdana" w:eastAsia="SimSun" w:hAnsi="Verdana"/>
          <w:sz w:val="20"/>
          <w:szCs w:val="20"/>
        </w:rPr>
        <w:t>,</w:t>
      </w:r>
      <w:r w:rsidR="00A9667F" w:rsidRPr="00AD6465">
        <w:rPr>
          <w:rFonts w:ascii="Verdana" w:eastAsia="SimSun" w:hAnsi="Verdana"/>
          <w:sz w:val="20"/>
          <w:szCs w:val="20"/>
        </w:rPr>
        <w:t xml:space="preserve"> </w:t>
      </w:r>
      <w:r w:rsidR="00A9667F" w:rsidRPr="008F5D4E">
        <w:rPr>
          <w:rFonts w:ascii="Verdana" w:eastAsia="SimSun" w:hAnsi="Verdana"/>
          <w:i/>
          <w:sz w:val="20"/>
          <w:szCs w:val="20"/>
        </w:rPr>
        <w:t>Turkish Journal of Hematology</w:t>
      </w:r>
      <w:r w:rsidR="00A9667F">
        <w:rPr>
          <w:rFonts w:ascii="Verdana" w:eastAsia="SimSun" w:hAnsi="Verdana"/>
          <w:sz w:val="20"/>
          <w:szCs w:val="20"/>
        </w:rPr>
        <w:t>,</w:t>
      </w:r>
      <w:r w:rsidR="00A9667F" w:rsidRPr="00201D3D">
        <w:rPr>
          <w:rFonts w:ascii="Verdana" w:eastAsia="SimSun" w:hAnsi="Verdana"/>
          <w:sz w:val="20"/>
          <w:szCs w:val="20"/>
        </w:rPr>
        <w:t xml:space="preserve"> </w:t>
      </w:r>
      <w:r w:rsidR="00A9667F">
        <w:rPr>
          <w:rFonts w:ascii="Verdana" w:eastAsia="SimSun" w:hAnsi="Verdana"/>
          <w:sz w:val="20"/>
          <w:szCs w:val="20"/>
        </w:rPr>
        <w:t xml:space="preserve">20(3), 88-89, </w:t>
      </w:r>
      <w:r w:rsidR="00A9667F" w:rsidRPr="00883799">
        <w:rPr>
          <w:rFonts w:ascii="Verdana" w:eastAsia="SimSun" w:hAnsi="Verdana"/>
          <w:sz w:val="20"/>
          <w:szCs w:val="20"/>
        </w:rPr>
        <w:t xml:space="preserve"> İstanbul, 2003.</w:t>
      </w:r>
      <w:r w:rsidR="00A9667F" w:rsidRPr="00DB04E3">
        <w:rPr>
          <w:rFonts w:ascii="Verdana" w:eastAsia="SimSun" w:hAnsi="Verdana"/>
          <w:sz w:val="20"/>
          <w:szCs w:val="20"/>
        </w:rPr>
        <w:t xml:space="preserve"> </w:t>
      </w:r>
      <w:r w:rsidR="00A9667F">
        <w:rPr>
          <w:rFonts w:ascii="Verdana" w:eastAsia="SimSun" w:hAnsi="Verdana"/>
          <w:sz w:val="20"/>
          <w:szCs w:val="20"/>
        </w:rPr>
        <w:t xml:space="preserve">                                                                                         </w:t>
      </w:r>
    </w:p>
    <w:p w14:paraId="0D9A7829" w14:textId="77777777" w:rsidR="005C0829" w:rsidRDefault="005C0829" w:rsidP="005C0829">
      <w:pPr>
        <w:spacing w:line="360" w:lineRule="auto"/>
        <w:rPr>
          <w:rFonts w:ascii="Verdana" w:hAnsi="Verdana"/>
          <w:sz w:val="20"/>
          <w:szCs w:val="20"/>
        </w:rPr>
      </w:pPr>
    </w:p>
    <w:p w14:paraId="7A007696" w14:textId="77777777" w:rsidR="00A9667F" w:rsidRPr="00883799" w:rsidRDefault="005C0829" w:rsidP="005C0829">
      <w:pPr>
        <w:spacing w:line="360" w:lineRule="auto"/>
        <w:rPr>
          <w:rFonts w:ascii="Verdana" w:eastAsia="SimSun" w:hAnsi="Verdana"/>
          <w:sz w:val="20"/>
          <w:szCs w:val="20"/>
        </w:rPr>
      </w:pPr>
      <w:r w:rsidRPr="005C0829">
        <w:rPr>
          <w:rFonts w:ascii="Verdana" w:hAnsi="Verdana"/>
          <w:b/>
          <w:sz w:val="20"/>
          <w:szCs w:val="20"/>
        </w:rPr>
        <w:t>30</w:t>
      </w:r>
      <w:r w:rsidR="00A9667F">
        <w:rPr>
          <w:rFonts w:ascii="Verdana" w:hAnsi="Verdana"/>
          <w:sz w:val="20"/>
          <w:szCs w:val="20"/>
        </w:rPr>
        <w:t xml:space="preserve">. </w:t>
      </w:r>
      <w:r w:rsidR="00A9667F" w:rsidRPr="00883799">
        <w:rPr>
          <w:rFonts w:ascii="Verdana" w:eastAsia="SimSun" w:hAnsi="Verdana"/>
          <w:sz w:val="20"/>
          <w:szCs w:val="20"/>
        </w:rPr>
        <w:t xml:space="preserve"> Dağdaş</w:t>
      </w:r>
      <w:r w:rsidR="00A9667F">
        <w:rPr>
          <w:rFonts w:ascii="Verdana" w:eastAsia="SimSun" w:hAnsi="Verdana"/>
          <w:sz w:val="20"/>
          <w:szCs w:val="20"/>
        </w:rPr>
        <w:t>,</w:t>
      </w:r>
      <w:r w:rsidR="00A9667F" w:rsidRPr="00883799">
        <w:rPr>
          <w:rFonts w:ascii="Verdana" w:eastAsia="SimSun" w:hAnsi="Verdana"/>
          <w:sz w:val="20"/>
          <w:szCs w:val="20"/>
        </w:rPr>
        <w:t xml:space="preserve"> S</w:t>
      </w:r>
      <w:r w:rsidR="00A9667F">
        <w:rPr>
          <w:rFonts w:ascii="Verdana" w:eastAsia="SimSun" w:hAnsi="Verdana"/>
          <w:sz w:val="20"/>
          <w:szCs w:val="20"/>
        </w:rPr>
        <w:t>.</w:t>
      </w:r>
      <w:r w:rsidR="00A9667F" w:rsidRPr="00883799">
        <w:rPr>
          <w:rFonts w:ascii="Verdana" w:eastAsia="SimSun" w:hAnsi="Verdana"/>
          <w:sz w:val="20"/>
          <w:szCs w:val="20"/>
        </w:rPr>
        <w:t>,</w:t>
      </w:r>
      <w:r w:rsidR="00A9667F" w:rsidRPr="00347450">
        <w:rPr>
          <w:rFonts w:ascii="Verdana" w:eastAsia="SimSun" w:hAnsi="Verdana"/>
          <w:sz w:val="20"/>
          <w:szCs w:val="20"/>
        </w:rPr>
        <w:t xml:space="preserve"> </w:t>
      </w:r>
      <w:r w:rsidR="00A9667F" w:rsidRPr="00883799">
        <w:rPr>
          <w:rFonts w:ascii="Verdana" w:eastAsia="SimSun" w:hAnsi="Verdana"/>
          <w:sz w:val="20"/>
          <w:szCs w:val="20"/>
        </w:rPr>
        <w:t>G</w:t>
      </w:r>
      <w:r w:rsidR="00A9667F">
        <w:rPr>
          <w:rFonts w:ascii="Verdana" w:eastAsia="SimSun" w:hAnsi="Verdana"/>
          <w:sz w:val="20"/>
          <w:szCs w:val="20"/>
        </w:rPr>
        <w:t>.</w:t>
      </w:r>
      <w:r w:rsidR="00A9667F" w:rsidRPr="00883799">
        <w:rPr>
          <w:rFonts w:ascii="Verdana" w:eastAsia="SimSun" w:hAnsi="Verdana"/>
          <w:sz w:val="20"/>
          <w:szCs w:val="20"/>
        </w:rPr>
        <w:t xml:space="preserve"> Özet,</w:t>
      </w:r>
      <w:r w:rsidR="00A9667F" w:rsidRPr="00347450">
        <w:rPr>
          <w:rFonts w:ascii="Verdana" w:eastAsia="SimSun" w:hAnsi="Verdana"/>
          <w:sz w:val="20"/>
          <w:szCs w:val="20"/>
        </w:rPr>
        <w:t xml:space="preserve"> </w:t>
      </w:r>
      <w:r w:rsidR="00A9667F" w:rsidRPr="00883799">
        <w:rPr>
          <w:rFonts w:ascii="Verdana" w:eastAsia="SimSun" w:hAnsi="Verdana"/>
          <w:sz w:val="20"/>
          <w:szCs w:val="20"/>
        </w:rPr>
        <w:t>Z</w:t>
      </w:r>
      <w:r w:rsidR="00A9667F">
        <w:rPr>
          <w:rFonts w:ascii="Verdana" w:eastAsia="SimSun" w:hAnsi="Verdana"/>
          <w:sz w:val="20"/>
          <w:szCs w:val="20"/>
        </w:rPr>
        <w:t>.</w:t>
      </w:r>
      <w:r w:rsidR="00A9667F" w:rsidRPr="00883799">
        <w:rPr>
          <w:rFonts w:ascii="Verdana" w:eastAsia="SimSun" w:hAnsi="Verdana"/>
          <w:sz w:val="20"/>
          <w:szCs w:val="20"/>
        </w:rPr>
        <w:t xml:space="preserve"> Akı, A.G</w:t>
      </w:r>
      <w:r w:rsidR="00A9667F">
        <w:rPr>
          <w:rFonts w:ascii="Verdana" w:eastAsia="SimSun" w:hAnsi="Verdana"/>
          <w:sz w:val="20"/>
          <w:szCs w:val="20"/>
        </w:rPr>
        <w:t>. Akö</w:t>
      </w:r>
      <w:r w:rsidR="00A9667F" w:rsidRPr="00883799">
        <w:rPr>
          <w:rFonts w:ascii="Verdana" w:eastAsia="SimSun" w:hAnsi="Verdana"/>
          <w:sz w:val="20"/>
          <w:szCs w:val="20"/>
        </w:rPr>
        <w:t>z,</w:t>
      </w:r>
      <w:r w:rsidR="00A9667F" w:rsidRPr="00347450">
        <w:rPr>
          <w:rFonts w:ascii="Verdana" w:eastAsia="SimSun" w:hAnsi="Verdana"/>
          <w:sz w:val="20"/>
          <w:szCs w:val="20"/>
        </w:rPr>
        <w:t xml:space="preserve"> </w:t>
      </w:r>
      <w:r w:rsidR="00A9667F" w:rsidRPr="00883799">
        <w:rPr>
          <w:rFonts w:ascii="Verdana" w:eastAsia="SimSun" w:hAnsi="Verdana"/>
          <w:sz w:val="20"/>
          <w:szCs w:val="20"/>
        </w:rPr>
        <w:t>M</w:t>
      </w:r>
      <w:r w:rsidR="00A9667F">
        <w:rPr>
          <w:rFonts w:ascii="Verdana" w:eastAsia="SimSun" w:hAnsi="Verdana"/>
          <w:sz w:val="20"/>
          <w:szCs w:val="20"/>
        </w:rPr>
        <w:t>.</w:t>
      </w:r>
      <w:r w:rsidR="00A9667F" w:rsidRPr="00883799">
        <w:rPr>
          <w:rFonts w:ascii="Verdana" w:eastAsia="SimSun" w:hAnsi="Verdana"/>
          <w:sz w:val="20"/>
          <w:szCs w:val="20"/>
        </w:rPr>
        <w:t xml:space="preserve"> Yılmaz,</w:t>
      </w:r>
      <w:r w:rsidR="00A9667F" w:rsidRPr="00347450">
        <w:rPr>
          <w:rFonts w:ascii="Verdana" w:eastAsia="SimSun" w:hAnsi="Verdana"/>
          <w:sz w:val="20"/>
          <w:szCs w:val="20"/>
        </w:rPr>
        <w:t xml:space="preserve"> </w:t>
      </w:r>
      <w:r w:rsidR="00A9667F" w:rsidRPr="00883799">
        <w:rPr>
          <w:rFonts w:ascii="Verdana" w:eastAsia="SimSun" w:hAnsi="Verdana"/>
          <w:sz w:val="20"/>
          <w:szCs w:val="20"/>
        </w:rPr>
        <w:t>M</w:t>
      </w:r>
      <w:r w:rsidR="00A9667F">
        <w:rPr>
          <w:rFonts w:ascii="Verdana" w:eastAsia="SimSun" w:hAnsi="Verdana"/>
          <w:sz w:val="20"/>
          <w:szCs w:val="20"/>
        </w:rPr>
        <w:t>.</w:t>
      </w:r>
      <w:r w:rsidR="00A9667F" w:rsidRPr="00883799">
        <w:rPr>
          <w:rFonts w:ascii="Verdana" w:eastAsia="SimSun" w:hAnsi="Verdana"/>
          <w:sz w:val="20"/>
          <w:szCs w:val="20"/>
        </w:rPr>
        <w:t xml:space="preserve"> Aylı,</w:t>
      </w:r>
      <w:r w:rsidR="00A9667F" w:rsidRPr="00347450">
        <w:rPr>
          <w:rFonts w:ascii="Verdana" w:eastAsia="SimSun" w:hAnsi="Verdana"/>
          <w:b/>
          <w:sz w:val="20"/>
          <w:szCs w:val="20"/>
        </w:rPr>
        <w:t xml:space="preserve"> </w:t>
      </w:r>
      <w:r w:rsidR="00A9667F" w:rsidRPr="0026414E">
        <w:rPr>
          <w:rFonts w:ascii="Verdana" w:eastAsia="SimSun" w:hAnsi="Verdana"/>
          <w:b/>
          <w:sz w:val="20"/>
          <w:szCs w:val="20"/>
        </w:rPr>
        <w:t>N</w:t>
      </w:r>
      <w:r w:rsidR="00A9667F">
        <w:rPr>
          <w:rFonts w:ascii="Verdana" w:eastAsia="SimSun" w:hAnsi="Verdana"/>
          <w:b/>
          <w:sz w:val="20"/>
          <w:szCs w:val="20"/>
        </w:rPr>
        <w:t>.</w:t>
      </w:r>
      <w:r w:rsidR="00A9667F" w:rsidRPr="00883799">
        <w:rPr>
          <w:rFonts w:ascii="Verdana" w:eastAsia="SimSun" w:hAnsi="Verdana"/>
          <w:sz w:val="20"/>
          <w:szCs w:val="20"/>
        </w:rPr>
        <w:t xml:space="preserve"> </w:t>
      </w:r>
      <w:r w:rsidR="00A9667F" w:rsidRPr="0026414E">
        <w:rPr>
          <w:rFonts w:ascii="Verdana" w:eastAsia="SimSun" w:hAnsi="Verdana"/>
          <w:b/>
          <w:sz w:val="20"/>
          <w:szCs w:val="20"/>
        </w:rPr>
        <w:t>Güler</w:t>
      </w:r>
      <w:r w:rsidR="00A9667F" w:rsidRPr="00883799">
        <w:rPr>
          <w:rFonts w:ascii="Verdana" w:eastAsia="SimSun" w:hAnsi="Verdana"/>
          <w:sz w:val="20"/>
          <w:szCs w:val="20"/>
        </w:rPr>
        <w:t>,</w:t>
      </w:r>
      <w:r w:rsidR="00A9667F" w:rsidRPr="00347450">
        <w:rPr>
          <w:rFonts w:ascii="Verdana" w:eastAsia="SimSun" w:hAnsi="Verdana"/>
          <w:sz w:val="20"/>
          <w:szCs w:val="20"/>
        </w:rPr>
        <w:t xml:space="preserve"> </w:t>
      </w:r>
      <w:r w:rsidR="00A9667F">
        <w:rPr>
          <w:rFonts w:ascii="Verdana" w:eastAsia="SimSun" w:hAnsi="Verdana"/>
          <w:sz w:val="20"/>
          <w:szCs w:val="20"/>
        </w:rPr>
        <w:t>Z.E.</w:t>
      </w:r>
      <w:r w:rsidR="00A9667F" w:rsidRPr="00883799">
        <w:rPr>
          <w:rFonts w:ascii="Verdana" w:eastAsia="SimSun" w:hAnsi="Verdana"/>
          <w:sz w:val="20"/>
          <w:szCs w:val="20"/>
        </w:rPr>
        <w:t xml:space="preserve"> Erdem</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Pr>
          <w:rFonts w:ascii="Verdana" w:hAnsi="Verdana"/>
          <w:sz w:val="20"/>
          <w:szCs w:val="20"/>
        </w:rPr>
        <w:t>“</w:t>
      </w:r>
      <w:r w:rsidR="00A9667F" w:rsidRPr="00883799">
        <w:rPr>
          <w:rFonts w:ascii="Verdana" w:eastAsia="SimSun" w:hAnsi="Verdana"/>
          <w:sz w:val="20"/>
          <w:szCs w:val="20"/>
        </w:rPr>
        <w:t xml:space="preserve">Relaps ve refrakter akut lösemili hastalarda FLAG </w:t>
      </w:r>
      <w:r w:rsidR="00A9667F">
        <w:rPr>
          <w:rFonts w:ascii="Verdana" w:eastAsia="SimSun" w:hAnsi="Verdana"/>
          <w:sz w:val="20"/>
          <w:szCs w:val="20"/>
        </w:rPr>
        <w:t>tedavisi sonuçlarımız</w:t>
      </w:r>
      <w:r w:rsidR="00A9667F">
        <w:rPr>
          <w:rFonts w:ascii="Verdana" w:hAnsi="Verdana"/>
          <w:sz w:val="20"/>
          <w:szCs w:val="20"/>
        </w:rPr>
        <w: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sidRPr="0034325D">
        <w:rPr>
          <w:rFonts w:ascii="Verdana" w:eastAsia="SimSun" w:hAnsi="Verdana"/>
          <w:i/>
          <w:sz w:val="20"/>
          <w:szCs w:val="20"/>
        </w:rPr>
        <w:t>Türk Hematoloji Derneği 30. Ulusal Kongresi</w:t>
      </w:r>
      <w:r w:rsidR="00A9667F" w:rsidRPr="00883799">
        <w:rPr>
          <w:rFonts w:ascii="Verdana" w:eastAsia="SimSun" w:hAnsi="Verdana"/>
          <w:sz w:val="20"/>
          <w:szCs w:val="20"/>
        </w:rPr>
        <w:t>,</w:t>
      </w:r>
      <w:r w:rsidR="00A9667F" w:rsidRPr="00AD6465">
        <w:rPr>
          <w:rFonts w:ascii="Verdana" w:eastAsia="SimSun" w:hAnsi="Verdana"/>
          <w:sz w:val="20"/>
          <w:szCs w:val="20"/>
        </w:rPr>
        <w:t xml:space="preserve"> </w:t>
      </w:r>
      <w:r w:rsidR="00A9667F" w:rsidRPr="008F5D4E">
        <w:rPr>
          <w:rFonts w:ascii="Verdana" w:eastAsia="SimSun" w:hAnsi="Verdana"/>
          <w:i/>
          <w:sz w:val="20"/>
          <w:szCs w:val="20"/>
        </w:rPr>
        <w:t>Turkish Journal of Hematology</w:t>
      </w:r>
      <w:r w:rsidR="00A9667F">
        <w:rPr>
          <w:rFonts w:ascii="Verdana" w:eastAsia="SimSun" w:hAnsi="Verdana"/>
          <w:sz w:val="20"/>
          <w:szCs w:val="20"/>
        </w:rPr>
        <w:t>,</w:t>
      </w:r>
      <w:r w:rsidR="00A9667F" w:rsidRPr="00201D3D">
        <w:rPr>
          <w:rFonts w:ascii="Verdana" w:eastAsia="SimSun" w:hAnsi="Verdana"/>
          <w:sz w:val="20"/>
          <w:szCs w:val="20"/>
        </w:rPr>
        <w:t xml:space="preserve"> </w:t>
      </w:r>
      <w:r w:rsidR="00A9667F">
        <w:rPr>
          <w:rFonts w:ascii="Verdana" w:eastAsia="SimSun" w:hAnsi="Verdana"/>
          <w:sz w:val="20"/>
          <w:szCs w:val="20"/>
        </w:rPr>
        <w:t xml:space="preserve">20(3), 87, </w:t>
      </w:r>
      <w:r w:rsidR="00A9667F" w:rsidRPr="00883799">
        <w:rPr>
          <w:rFonts w:ascii="Verdana" w:eastAsia="SimSun" w:hAnsi="Verdana"/>
          <w:sz w:val="20"/>
          <w:szCs w:val="20"/>
        </w:rPr>
        <w:t xml:space="preserve"> İstanbul, 2003.</w:t>
      </w:r>
      <w:r w:rsidR="00A9667F" w:rsidRPr="00DB04E3">
        <w:rPr>
          <w:rFonts w:ascii="Verdana" w:eastAsia="SimSun" w:hAnsi="Verdana"/>
          <w:sz w:val="20"/>
          <w:szCs w:val="20"/>
        </w:rPr>
        <w:t xml:space="preserve"> </w:t>
      </w:r>
      <w:r w:rsidR="00A9667F">
        <w:rPr>
          <w:rFonts w:ascii="Verdana" w:eastAsia="SimSun" w:hAnsi="Verdana"/>
          <w:sz w:val="20"/>
          <w:szCs w:val="20"/>
        </w:rPr>
        <w:t xml:space="preserve">                                                                    </w:t>
      </w:r>
    </w:p>
    <w:p w14:paraId="7ED25372" w14:textId="77777777" w:rsidR="00A9667F" w:rsidRPr="00883799" w:rsidRDefault="00A9667F" w:rsidP="00A9667F">
      <w:pPr>
        <w:spacing w:line="360" w:lineRule="auto"/>
        <w:ind w:left="300"/>
        <w:rPr>
          <w:rFonts w:ascii="Verdana" w:hAnsi="Verdana"/>
          <w:sz w:val="20"/>
          <w:szCs w:val="20"/>
        </w:rPr>
      </w:pPr>
    </w:p>
    <w:p w14:paraId="65D83F76" w14:textId="77777777" w:rsidR="00A9667F" w:rsidRPr="00883799" w:rsidRDefault="005C0829" w:rsidP="005C0829">
      <w:pPr>
        <w:spacing w:line="360" w:lineRule="auto"/>
        <w:rPr>
          <w:rFonts w:ascii="Verdana" w:eastAsia="SimSun" w:hAnsi="Verdana"/>
          <w:sz w:val="20"/>
          <w:szCs w:val="20"/>
        </w:rPr>
      </w:pPr>
      <w:r>
        <w:rPr>
          <w:rFonts w:ascii="Verdana" w:hAnsi="Verdana"/>
          <w:b/>
          <w:bCs/>
          <w:sz w:val="20"/>
          <w:szCs w:val="20"/>
        </w:rPr>
        <w:t>31</w:t>
      </w:r>
      <w:r w:rsidR="00A9667F">
        <w:rPr>
          <w:rFonts w:ascii="Verdana" w:hAnsi="Verdana"/>
          <w:sz w:val="20"/>
          <w:szCs w:val="20"/>
        </w:rPr>
        <w:t>.</w:t>
      </w:r>
      <w:r w:rsidR="00A9667F" w:rsidRPr="00883799">
        <w:rPr>
          <w:rFonts w:ascii="Verdana" w:eastAsia="SimSun" w:hAnsi="Verdana"/>
          <w:sz w:val="20"/>
          <w:szCs w:val="20"/>
        </w:rPr>
        <w:t xml:space="preserve"> Akı</w:t>
      </w:r>
      <w:r w:rsidR="00A9667F">
        <w:rPr>
          <w:rFonts w:ascii="Verdana" w:eastAsia="SimSun" w:hAnsi="Verdana"/>
          <w:sz w:val="20"/>
          <w:szCs w:val="20"/>
        </w:rPr>
        <w:t>,</w:t>
      </w:r>
      <w:r w:rsidR="00A9667F" w:rsidRPr="00883799">
        <w:rPr>
          <w:rFonts w:ascii="Verdana" w:eastAsia="SimSun" w:hAnsi="Verdana"/>
          <w:sz w:val="20"/>
          <w:szCs w:val="20"/>
        </w:rPr>
        <w:t xml:space="preserve"> Z</w:t>
      </w:r>
      <w:r w:rsidR="00A9667F">
        <w:rPr>
          <w:rFonts w:ascii="Verdana" w:eastAsia="SimSun" w:hAnsi="Verdana"/>
          <w:sz w:val="20"/>
          <w:szCs w:val="20"/>
        </w:rPr>
        <w:t>.</w:t>
      </w:r>
      <w:r w:rsidR="00A9667F" w:rsidRPr="00883799">
        <w:rPr>
          <w:rFonts w:ascii="Verdana" w:eastAsia="SimSun" w:hAnsi="Verdana"/>
          <w:sz w:val="20"/>
          <w:szCs w:val="20"/>
        </w:rPr>
        <w:t>,</w:t>
      </w:r>
      <w:r w:rsidR="00A9667F" w:rsidRPr="00347450">
        <w:rPr>
          <w:rFonts w:ascii="Verdana" w:eastAsia="SimSun" w:hAnsi="Verdana"/>
          <w:sz w:val="20"/>
          <w:szCs w:val="20"/>
        </w:rPr>
        <w:t xml:space="preserve"> </w:t>
      </w:r>
      <w:r w:rsidR="00A9667F" w:rsidRPr="00883799">
        <w:rPr>
          <w:rFonts w:ascii="Verdana" w:eastAsia="SimSun" w:hAnsi="Verdana"/>
          <w:sz w:val="20"/>
          <w:szCs w:val="20"/>
        </w:rPr>
        <w:t>S</w:t>
      </w:r>
      <w:r w:rsidR="00A9667F">
        <w:rPr>
          <w:rFonts w:ascii="Verdana" w:eastAsia="SimSun" w:hAnsi="Verdana"/>
          <w:sz w:val="20"/>
          <w:szCs w:val="20"/>
        </w:rPr>
        <w:t xml:space="preserve">. </w:t>
      </w:r>
      <w:r w:rsidR="00A9667F" w:rsidRPr="00883799">
        <w:rPr>
          <w:rFonts w:ascii="Verdana" w:eastAsia="SimSun" w:hAnsi="Verdana"/>
          <w:sz w:val="20"/>
          <w:szCs w:val="20"/>
        </w:rPr>
        <w:t>Dağdaş,</w:t>
      </w:r>
      <w:r w:rsidR="00A9667F" w:rsidRPr="00347450">
        <w:rPr>
          <w:rFonts w:ascii="Verdana" w:eastAsia="SimSun" w:hAnsi="Verdana"/>
          <w:sz w:val="20"/>
          <w:szCs w:val="20"/>
        </w:rPr>
        <w:t xml:space="preserve"> </w:t>
      </w:r>
      <w:r w:rsidR="00A9667F" w:rsidRPr="00883799">
        <w:rPr>
          <w:rFonts w:ascii="Verdana" w:eastAsia="SimSun" w:hAnsi="Verdana"/>
          <w:sz w:val="20"/>
          <w:szCs w:val="20"/>
        </w:rPr>
        <w:t>M</w:t>
      </w:r>
      <w:r w:rsidR="00A9667F">
        <w:rPr>
          <w:rFonts w:ascii="Verdana" w:eastAsia="SimSun" w:hAnsi="Verdana"/>
          <w:sz w:val="20"/>
          <w:szCs w:val="20"/>
        </w:rPr>
        <w:t>.</w:t>
      </w:r>
      <w:r w:rsidR="00A9667F" w:rsidRPr="00883799">
        <w:rPr>
          <w:rFonts w:ascii="Verdana" w:eastAsia="SimSun" w:hAnsi="Verdana"/>
          <w:sz w:val="20"/>
          <w:szCs w:val="20"/>
        </w:rPr>
        <w:t xml:space="preserve"> Yılmaz,</w:t>
      </w:r>
      <w:r w:rsidR="00A9667F" w:rsidRPr="00347450">
        <w:rPr>
          <w:rFonts w:ascii="Verdana" w:eastAsia="SimSun" w:hAnsi="Verdana"/>
          <w:b/>
          <w:sz w:val="20"/>
          <w:szCs w:val="20"/>
        </w:rPr>
        <w:t xml:space="preserve"> </w:t>
      </w:r>
      <w:r w:rsidR="00A9667F" w:rsidRPr="0026414E">
        <w:rPr>
          <w:rFonts w:ascii="Verdana" w:eastAsia="SimSun" w:hAnsi="Verdana"/>
          <w:b/>
          <w:sz w:val="20"/>
          <w:szCs w:val="20"/>
        </w:rPr>
        <w:t>N</w:t>
      </w:r>
      <w:r w:rsidR="00A9667F">
        <w:rPr>
          <w:rFonts w:ascii="Verdana" w:eastAsia="SimSun" w:hAnsi="Verdana"/>
          <w:b/>
          <w:sz w:val="20"/>
          <w:szCs w:val="20"/>
        </w:rPr>
        <w:t>.</w:t>
      </w:r>
      <w:r w:rsidR="00A9667F" w:rsidRPr="00883799">
        <w:rPr>
          <w:rFonts w:ascii="Verdana" w:eastAsia="SimSun" w:hAnsi="Verdana"/>
          <w:sz w:val="20"/>
          <w:szCs w:val="20"/>
        </w:rPr>
        <w:t xml:space="preserve"> </w:t>
      </w:r>
      <w:r w:rsidR="00A9667F" w:rsidRPr="0026414E">
        <w:rPr>
          <w:rFonts w:ascii="Verdana" w:eastAsia="SimSun" w:hAnsi="Verdana"/>
          <w:b/>
          <w:sz w:val="20"/>
          <w:szCs w:val="20"/>
        </w:rPr>
        <w:t>Güler</w:t>
      </w:r>
      <w:r w:rsidR="00A9667F" w:rsidRPr="00883799">
        <w:rPr>
          <w:rFonts w:ascii="Verdana" w:eastAsia="SimSun" w:hAnsi="Verdana"/>
          <w:sz w:val="20"/>
          <w:szCs w:val="20"/>
        </w:rPr>
        <w:t>,</w:t>
      </w:r>
      <w:r w:rsidR="00A9667F" w:rsidRPr="00347450">
        <w:rPr>
          <w:rFonts w:ascii="Verdana" w:eastAsia="SimSun" w:hAnsi="Verdana"/>
          <w:sz w:val="20"/>
          <w:szCs w:val="20"/>
        </w:rPr>
        <w:t xml:space="preserve"> </w:t>
      </w:r>
      <w:r w:rsidR="00A9667F" w:rsidRPr="00883799">
        <w:rPr>
          <w:rFonts w:ascii="Verdana" w:eastAsia="SimSun" w:hAnsi="Verdana"/>
          <w:sz w:val="20"/>
          <w:szCs w:val="20"/>
        </w:rPr>
        <w:t>A.G</w:t>
      </w:r>
      <w:r w:rsidR="00A9667F">
        <w:rPr>
          <w:rFonts w:ascii="Verdana" w:eastAsia="SimSun" w:hAnsi="Verdana"/>
          <w:sz w:val="20"/>
          <w:szCs w:val="20"/>
        </w:rPr>
        <w:t>. Akö</w:t>
      </w:r>
      <w:r w:rsidR="00A9667F" w:rsidRPr="00883799">
        <w:rPr>
          <w:rFonts w:ascii="Verdana" w:eastAsia="SimSun" w:hAnsi="Verdana"/>
          <w:sz w:val="20"/>
          <w:szCs w:val="20"/>
        </w:rPr>
        <w:t>z, Z.E</w:t>
      </w:r>
      <w:r w:rsidR="00A9667F">
        <w:rPr>
          <w:rFonts w:ascii="Verdana" w:eastAsia="SimSun" w:hAnsi="Verdana"/>
          <w:sz w:val="20"/>
          <w:szCs w:val="20"/>
        </w:rPr>
        <w:t>.</w:t>
      </w:r>
      <w:r w:rsidR="00A9667F" w:rsidRPr="00883799">
        <w:rPr>
          <w:rFonts w:ascii="Verdana" w:eastAsia="SimSun" w:hAnsi="Verdana"/>
          <w:sz w:val="20"/>
          <w:szCs w:val="20"/>
        </w:rPr>
        <w:t xml:space="preserve"> Erdem, S</w:t>
      </w:r>
      <w:r w:rsidR="00A9667F">
        <w:rPr>
          <w:rFonts w:ascii="Verdana" w:eastAsia="SimSun" w:hAnsi="Verdana"/>
          <w:sz w:val="20"/>
          <w:szCs w:val="20"/>
        </w:rPr>
        <w:t>.</w:t>
      </w:r>
      <w:r w:rsidR="00A9667F" w:rsidRPr="00883799">
        <w:rPr>
          <w:rFonts w:ascii="Verdana" w:eastAsia="SimSun" w:hAnsi="Verdana"/>
          <w:sz w:val="20"/>
          <w:szCs w:val="20"/>
        </w:rPr>
        <w:t xml:space="preserve"> Erbaşı,</w:t>
      </w:r>
      <w:r w:rsidR="00A9667F" w:rsidRPr="00347450">
        <w:rPr>
          <w:rFonts w:ascii="Verdana" w:eastAsia="SimSun" w:hAnsi="Verdana"/>
          <w:sz w:val="20"/>
          <w:szCs w:val="20"/>
        </w:rPr>
        <w:t xml:space="preserve"> </w:t>
      </w:r>
      <w:r w:rsidR="00A9667F" w:rsidRPr="00883799">
        <w:rPr>
          <w:rFonts w:ascii="Verdana" w:eastAsia="SimSun" w:hAnsi="Verdana"/>
          <w:sz w:val="20"/>
          <w:szCs w:val="20"/>
        </w:rPr>
        <w:t>G.  Özet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Pr>
          <w:rFonts w:ascii="Verdana" w:hAnsi="Verdana"/>
          <w:sz w:val="20"/>
          <w:szCs w:val="20"/>
        </w:rPr>
        <w:t>“</w:t>
      </w:r>
      <w:r w:rsidR="00A9667F" w:rsidRPr="00883799">
        <w:rPr>
          <w:rFonts w:ascii="Verdana" w:eastAsia="SimSun" w:hAnsi="Verdana"/>
          <w:sz w:val="20"/>
          <w:szCs w:val="20"/>
        </w:rPr>
        <w:t>Akut  Promyelositik Lösemi: Ankara Numune Hastanesi Hematoloji Kliniği Deney</w:t>
      </w:r>
      <w:r w:rsidR="00A9667F">
        <w:rPr>
          <w:rFonts w:ascii="Verdana" w:eastAsia="SimSun" w:hAnsi="Verdana"/>
          <w:sz w:val="20"/>
          <w:szCs w:val="20"/>
        </w:rPr>
        <w:t>imi</w:t>
      </w:r>
      <w:r w:rsidR="00A9667F">
        <w:rPr>
          <w:rFonts w:ascii="Verdana" w:hAnsi="Verdana"/>
          <w:sz w:val="20"/>
          <w:szCs w:val="20"/>
        </w:rPr>
        <w: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sidRPr="0034325D">
        <w:rPr>
          <w:rFonts w:ascii="Verdana" w:eastAsia="SimSun" w:hAnsi="Verdana"/>
          <w:i/>
          <w:sz w:val="20"/>
          <w:szCs w:val="20"/>
        </w:rPr>
        <w:t>Türk Hematoloji Derneği 29. Ulusal Kongresi</w:t>
      </w:r>
      <w:r w:rsidR="00A9667F" w:rsidRPr="00883799">
        <w:rPr>
          <w:rFonts w:ascii="Verdana" w:eastAsia="SimSun" w:hAnsi="Verdana"/>
          <w:sz w:val="20"/>
          <w:szCs w:val="20"/>
        </w:rPr>
        <w:t>,</w:t>
      </w:r>
      <w:r w:rsidR="00A9667F" w:rsidRPr="00AD6465">
        <w:rPr>
          <w:rFonts w:ascii="Verdana" w:eastAsia="SimSun" w:hAnsi="Verdana"/>
          <w:sz w:val="20"/>
          <w:szCs w:val="20"/>
        </w:rPr>
        <w:t xml:space="preserve"> </w:t>
      </w:r>
      <w:r w:rsidR="00A9667F" w:rsidRPr="008F5D4E">
        <w:rPr>
          <w:rFonts w:ascii="Verdana" w:eastAsia="SimSun" w:hAnsi="Verdana"/>
          <w:i/>
          <w:sz w:val="20"/>
          <w:szCs w:val="20"/>
        </w:rPr>
        <w:t>Turkish Journal of Hematology</w:t>
      </w:r>
      <w:r w:rsidR="00A9667F">
        <w:rPr>
          <w:rFonts w:ascii="Verdana" w:eastAsia="SimSun" w:hAnsi="Verdana"/>
          <w:sz w:val="20"/>
          <w:szCs w:val="20"/>
        </w:rPr>
        <w:t>,19(3), 126-127,</w:t>
      </w:r>
      <w:r w:rsidR="00A9667F" w:rsidRPr="00883799">
        <w:rPr>
          <w:rFonts w:ascii="Verdana" w:eastAsia="SimSun" w:hAnsi="Verdana"/>
          <w:sz w:val="20"/>
          <w:szCs w:val="20"/>
        </w:rPr>
        <w:t xml:space="preserve"> Antalya, 2002</w:t>
      </w:r>
      <w:r w:rsidR="00A9667F">
        <w:rPr>
          <w:rFonts w:ascii="Verdana" w:eastAsia="SimSun" w:hAnsi="Verdana"/>
          <w:sz w:val="20"/>
          <w:szCs w:val="20"/>
        </w:rPr>
        <w:t>.</w:t>
      </w:r>
      <w:r w:rsidR="00A9667F" w:rsidRPr="00DB04E3">
        <w:rPr>
          <w:rFonts w:ascii="Verdana" w:eastAsia="SimSun" w:hAnsi="Verdana"/>
          <w:sz w:val="20"/>
          <w:szCs w:val="20"/>
        </w:rPr>
        <w:t xml:space="preserve"> </w:t>
      </w:r>
      <w:r w:rsidR="00A9667F">
        <w:rPr>
          <w:rFonts w:ascii="Verdana" w:eastAsia="SimSun" w:hAnsi="Verdana"/>
          <w:sz w:val="20"/>
          <w:szCs w:val="20"/>
        </w:rPr>
        <w:t xml:space="preserve">                 </w:t>
      </w:r>
    </w:p>
    <w:p w14:paraId="3407863B" w14:textId="77777777" w:rsidR="00A9667F" w:rsidRPr="00883799" w:rsidRDefault="00A9667F" w:rsidP="00A9667F">
      <w:pPr>
        <w:spacing w:line="360" w:lineRule="auto"/>
        <w:ind w:left="300"/>
        <w:rPr>
          <w:rFonts w:ascii="Verdana" w:eastAsia="SimSun" w:hAnsi="Verdana"/>
          <w:sz w:val="20"/>
          <w:szCs w:val="20"/>
        </w:rPr>
      </w:pPr>
    </w:p>
    <w:p w14:paraId="1FB562A6" w14:textId="77777777" w:rsidR="00A9667F" w:rsidRPr="00883799" w:rsidRDefault="005C0829" w:rsidP="005C0829">
      <w:pPr>
        <w:spacing w:line="360" w:lineRule="auto"/>
        <w:rPr>
          <w:rFonts w:ascii="Verdana" w:eastAsia="SimSun" w:hAnsi="Verdana"/>
          <w:sz w:val="20"/>
          <w:szCs w:val="20"/>
        </w:rPr>
      </w:pPr>
      <w:r>
        <w:rPr>
          <w:rFonts w:ascii="Verdana" w:hAnsi="Verdana"/>
          <w:b/>
          <w:bCs/>
          <w:sz w:val="20"/>
          <w:szCs w:val="20"/>
        </w:rPr>
        <w:t>32</w:t>
      </w:r>
      <w:r w:rsidR="00A9667F">
        <w:rPr>
          <w:rFonts w:ascii="Verdana" w:hAnsi="Verdana"/>
          <w:sz w:val="20"/>
          <w:szCs w:val="20"/>
        </w:rPr>
        <w:t>.</w:t>
      </w:r>
      <w:r w:rsidR="00A9667F" w:rsidRPr="00883799">
        <w:rPr>
          <w:rFonts w:ascii="Verdana" w:eastAsia="SimSun" w:hAnsi="Verdana"/>
          <w:sz w:val="20"/>
          <w:szCs w:val="20"/>
        </w:rPr>
        <w:t xml:space="preserve"> Akı</w:t>
      </w:r>
      <w:r w:rsidR="00A9667F">
        <w:rPr>
          <w:rFonts w:ascii="Verdana" w:eastAsia="SimSun" w:hAnsi="Verdana"/>
          <w:sz w:val="20"/>
          <w:szCs w:val="20"/>
        </w:rPr>
        <w:t>,</w:t>
      </w:r>
      <w:r w:rsidR="00A9667F" w:rsidRPr="00883799">
        <w:rPr>
          <w:rFonts w:ascii="Verdana" w:eastAsia="SimSun" w:hAnsi="Verdana"/>
          <w:sz w:val="20"/>
          <w:szCs w:val="20"/>
        </w:rPr>
        <w:t xml:space="preserve"> Z</w:t>
      </w:r>
      <w:r w:rsidR="00A9667F">
        <w:rPr>
          <w:rFonts w:ascii="Verdana" w:eastAsia="SimSun" w:hAnsi="Verdana"/>
          <w:sz w:val="20"/>
          <w:szCs w:val="20"/>
        </w:rPr>
        <w:t>.</w:t>
      </w:r>
      <w:r w:rsidR="00A9667F" w:rsidRPr="00883799">
        <w:rPr>
          <w:rFonts w:ascii="Verdana" w:eastAsia="SimSun" w:hAnsi="Verdana"/>
          <w:sz w:val="20"/>
          <w:szCs w:val="20"/>
        </w:rPr>
        <w:t>,</w:t>
      </w:r>
      <w:r w:rsidR="00A9667F" w:rsidRPr="00347450">
        <w:rPr>
          <w:rFonts w:ascii="Verdana" w:eastAsia="SimSun" w:hAnsi="Verdana"/>
          <w:sz w:val="20"/>
          <w:szCs w:val="20"/>
        </w:rPr>
        <w:t xml:space="preserve"> </w:t>
      </w:r>
      <w:r w:rsidR="00A9667F" w:rsidRPr="00883799">
        <w:rPr>
          <w:rFonts w:ascii="Verdana" w:eastAsia="SimSun" w:hAnsi="Verdana"/>
          <w:sz w:val="20"/>
          <w:szCs w:val="20"/>
        </w:rPr>
        <w:t>A.G</w:t>
      </w:r>
      <w:r w:rsidR="00A9667F">
        <w:rPr>
          <w:rFonts w:ascii="Verdana" w:eastAsia="SimSun" w:hAnsi="Verdana"/>
          <w:sz w:val="20"/>
          <w:szCs w:val="20"/>
        </w:rPr>
        <w:t>. Akö</w:t>
      </w:r>
      <w:r w:rsidR="00A9667F" w:rsidRPr="00883799">
        <w:rPr>
          <w:rFonts w:ascii="Verdana" w:eastAsia="SimSun" w:hAnsi="Verdana"/>
          <w:sz w:val="20"/>
          <w:szCs w:val="20"/>
        </w:rPr>
        <w:t>z,</w:t>
      </w:r>
      <w:r w:rsidR="00A9667F" w:rsidRPr="00347450">
        <w:rPr>
          <w:rFonts w:ascii="Verdana" w:eastAsia="SimSun" w:hAnsi="Verdana"/>
          <w:b/>
          <w:sz w:val="20"/>
          <w:szCs w:val="20"/>
        </w:rPr>
        <w:t xml:space="preserve"> </w:t>
      </w:r>
      <w:r w:rsidR="00A9667F" w:rsidRPr="0026414E">
        <w:rPr>
          <w:rFonts w:ascii="Verdana" w:eastAsia="SimSun" w:hAnsi="Verdana"/>
          <w:b/>
          <w:sz w:val="20"/>
          <w:szCs w:val="20"/>
        </w:rPr>
        <w:t>N</w:t>
      </w:r>
      <w:r w:rsidR="00A9667F">
        <w:rPr>
          <w:rFonts w:ascii="Verdana" w:eastAsia="SimSun" w:hAnsi="Verdana"/>
          <w:b/>
          <w:sz w:val="20"/>
          <w:szCs w:val="20"/>
        </w:rPr>
        <w:t>.</w:t>
      </w:r>
      <w:r w:rsidR="00A9667F" w:rsidRPr="00883799">
        <w:rPr>
          <w:rFonts w:ascii="Verdana" w:eastAsia="SimSun" w:hAnsi="Verdana"/>
          <w:sz w:val="20"/>
          <w:szCs w:val="20"/>
        </w:rPr>
        <w:t xml:space="preserve"> </w:t>
      </w:r>
      <w:r w:rsidR="00A9667F" w:rsidRPr="0026414E">
        <w:rPr>
          <w:rFonts w:ascii="Verdana" w:eastAsia="SimSun" w:hAnsi="Verdana"/>
          <w:b/>
          <w:sz w:val="20"/>
          <w:szCs w:val="20"/>
        </w:rPr>
        <w:t>Güler</w:t>
      </w:r>
      <w:r w:rsidR="00A9667F" w:rsidRPr="00883799">
        <w:rPr>
          <w:rFonts w:ascii="Verdana" w:eastAsia="SimSun" w:hAnsi="Verdana"/>
          <w:sz w:val="20"/>
          <w:szCs w:val="20"/>
        </w:rPr>
        <w:t>,</w:t>
      </w:r>
      <w:r w:rsidR="00A9667F" w:rsidRPr="00347450">
        <w:rPr>
          <w:rFonts w:ascii="Verdana" w:eastAsia="SimSun" w:hAnsi="Verdana"/>
          <w:sz w:val="20"/>
          <w:szCs w:val="20"/>
        </w:rPr>
        <w:t xml:space="preserve"> </w:t>
      </w:r>
      <w:r w:rsidR="00A9667F" w:rsidRPr="00883799">
        <w:rPr>
          <w:rFonts w:ascii="Verdana" w:eastAsia="SimSun" w:hAnsi="Verdana"/>
          <w:sz w:val="20"/>
          <w:szCs w:val="20"/>
        </w:rPr>
        <w:t>M</w:t>
      </w:r>
      <w:r w:rsidR="00A9667F">
        <w:rPr>
          <w:rFonts w:ascii="Verdana" w:eastAsia="SimSun" w:hAnsi="Verdana"/>
          <w:sz w:val="20"/>
          <w:szCs w:val="20"/>
        </w:rPr>
        <w:t>.</w:t>
      </w:r>
      <w:r w:rsidR="00A9667F" w:rsidRPr="00883799">
        <w:rPr>
          <w:rFonts w:ascii="Verdana" w:eastAsia="SimSun" w:hAnsi="Verdana"/>
          <w:sz w:val="20"/>
          <w:szCs w:val="20"/>
        </w:rPr>
        <w:t xml:space="preserve"> Yılmaz,</w:t>
      </w:r>
      <w:r w:rsidR="00A9667F" w:rsidRPr="00347450">
        <w:rPr>
          <w:rFonts w:ascii="Verdana" w:eastAsia="SimSun" w:hAnsi="Verdana"/>
          <w:sz w:val="20"/>
          <w:szCs w:val="20"/>
        </w:rPr>
        <w:t xml:space="preserve"> </w:t>
      </w:r>
      <w:r w:rsidR="00A9667F" w:rsidRPr="00883799">
        <w:rPr>
          <w:rFonts w:ascii="Verdana" w:eastAsia="SimSun" w:hAnsi="Verdana"/>
          <w:sz w:val="20"/>
          <w:szCs w:val="20"/>
        </w:rPr>
        <w:t>N</w:t>
      </w:r>
      <w:r w:rsidR="00A9667F">
        <w:rPr>
          <w:rFonts w:ascii="Verdana" w:eastAsia="SimSun" w:hAnsi="Verdana"/>
          <w:sz w:val="20"/>
          <w:szCs w:val="20"/>
        </w:rPr>
        <w:t>.</w:t>
      </w:r>
      <w:r w:rsidR="00A9667F" w:rsidRPr="00883799">
        <w:rPr>
          <w:rFonts w:ascii="Verdana" w:eastAsia="SimSun" w:hAnsi="Verdana"/>
          <w:sz w:val="20"/>
          <w:szCs w:val="20"/>
        </w:rPr>
        <w:t xml:space="preserve"> Aydoğan,</w:t>
      </w:r>
      <w:r w:rsidR="00A9667F" w:rsidRPr="00347450">
        <w:rPr>
          <w:rFonts w:ascii="Verdana" w:eastAsia="SimSun" w:hAnsi="Verdana"/>
          <w:sz w:val="20"/>
          <w:szCs w:val="20"/>
        </w:rPr>
        <w:t xml:space="preserve"> </w:t>
      </w:r>
      <w:r w:rsidR="00A9667F" w:rsidRPr="00883799">
        <w:rPr>
          <w:rFonts w:ascii="Verdana" w:eastAsia="SimSun" w:hAnsi="Verdana"/>
          <w:sz w:val="20"/>
          <w:szCs w:val="20"/>
        </w:rPr>
        <w:t>G</w:t>
      </w:r>
      <w:r w:rsidR="00A9667F">
        <w:rPr>
          <w:rFonts w:ascii="Verdana" w:eastAsia="SimSun" w:hAnsi="Verdana"/>
          <w:sz w:val="20"/>
          <w:szCs w:val="20"/>
        </w:rPr>
        <w:t xml:space="preserve">. </w:t>
      </w:r>
      <w:r w:rsidR="00A9667F" w:rsidRPr="00883799">
        <w:rPr>
          <w:rFonts w:ascii="Verdana" w:eastAsia="SimSun" w:hAnsi="Verdana"/>
          <w:sz w:val="20"/>
          <w:szCs w:val="20"/>
        </w:rPr>
        <w:t>Alanoğlu,N</w:t>
      </w:r>
      <w:r w:rsidR="00A9667F">
        <w:rPr>
          <w:rFonts w:ascii="Verdana" w:eastAsia="SimSun" w:hAnsi="Verdana"/>
          <w:sz w:val="20"/>
          <w:szCs w:val="20"/>
        </w:rPr>
        <w:t>.</w:t>
      </w:r>
      <w:r w:rsidR="00A9667F" w:rsidRPr="00883799">
        <w:rPr>
          <w:rFonts w:ascii="Verdana" w:eastAsia="SimSun" w:hAnsi="Verdana"/>
          <w:sz w:val="20"/>
          <w:szCs w:val="20"/>
        </w:rPr>
        <w:t xml:space="preserve"> Allı,</w:t>
      </w:r>
      <w:r w:rsidR="00A9667F" w:rsidRPr="00347450">
        <w:rPr>
          <w:rFonts w:ascii="Verdana" w:eastAsia="SimSun" w:hAnsi="Verdana"/>
          <w:sz w:val="20"/>
          <w:szCs w:val="20"/>
        </w:rPr>
        <w:t xml:space="preserve"> </w:t>
      </w:r>
      <w:r w:rsidR="00A9667F">
        <w:rPr>
          <w:rFonts w:ascii="Verdana" w:eastAsia="SimSun" w:hAnsi="Verdana"/>
          <w:sz w:val="20"/>
          <w:szCs w:val="20"/>
        </w:rPr>
        <w:t>G.</w:t>
      </w:r>
      <w:r w:rsidR="00A9667F" w:rsidRPr="00883799">
        <w:rPr>
          <w:rFonts w:ascii="Verdana" w:eastAsia="SimSun" w:hAnsi="Verdana"/>
          <w:sz w:val="20"/>
          <w:szCs w:val="20"/>
        </w:rPr>
        <w:t xml:space="preserve"> Özet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Pr>
          <w:rFonts w:ascii="Verdana" w:hAnsi="Verdana"/>
          <w:sz w:val="20"/>
          <w:szCs w:val="20"/>
        </w:rPr>
        <w:t>“</w:t>
      </w:r>
      <w:r w:rsidR="00A9667F" w:rsidRPr="00883799">
        <w:rPr>
          <w:rFonts w:ascii="Verdana" w:eastAsia="SimSun" w:hAnsi="Verdana"/>
          <w:sz w:val="20"/>
          <w:szCs w:val="20"/>
        </w:rPr>
        <w:t>Akut Promiyelositik Lösemi Olgularında ATRA tedav</w:t>
      </w:r>
      <w:r w:rsidR="00A9667F">
        <w:rPr>
          <w:rFonts w:ascii="Verdana" w:eastAsia="SimSun" w:hAnsi="Verdana"/>
          <w:sz w:val="20"/>
          <w:szCs w:val="20"/>
        </w:rPr>
        <w:t>isi ile gelişen  cilt bulguları</w:t>
      </w:r>
      <w:r w:rsidR="00A9667F">
        <w:rPr>
          <w:rFonts w:ascii="Verdana" w:hAnsi="Verdana"/>
          <w:sz w:val="20"/>
          <w:szCs w:val="20"/>
        </w:rPr>
        <w: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sidRPr="0034325D">
        <w:rPr>
          <w:rFonts w:ascii="Verdana" w:eastAsia="SimSun" w:hAnsi="Verdana"/>
          <w:i/>
          <w:sz w:val="20"/>
          <w:szCs w:val="20"/>
        </w:rPr>
        <w:t>Türk Hematoloji Derneği 29. Ulusal Kongresi</w:t>
      </w:r>
      <w:r w:rsidR="00A9667F" w:rsidRPr="00883799">
        <w:rPr>
          <w:rFonts w:ascii="Verdana" w:eastAsia="SimSun" w:hAnsi="Verdana"/>
          <w:sz w:val="20"/>
          <w:szCs w:val="20"/>
        </w:rPr>
        <w:t>,</w:t>
      </w:r>
      <w:r w:rsidR="00A9667F" w:rsidRPr="00AD6465">
        <w:rPr>
          <w:rFonts w:ascii="Verdana" w:eastAsia="SimSun" w:hAnsi="Verdana"/>
          <w:sz w:val="20"/>
          <w:szCs w:val="20"/>
        </w:rPr>
        <w:t xml:space="preserve"> </w:t>
      </w:r>
      <w:r w:rsidR="00A9667F" w:rsidRPr="008F5D4E">
        <w:rPr>
          <w:rFonts w:ascii="Verdana" w:eastAsia="SimSun" w:hAnsi="Verdana"/>
          <w:i/>
          <w:sz w:val="20"/>
          <w:szCs w:val="20"/>
        </w:rPr>
        <w:t>Turkish Journal of Hematology</w:t>
      </w:r>
      <w:r w:rsidR="00A9667F">
        <w:rPr>
          <w:rFonts w:ascii="Verdana" w:eastAsia="SimSun" w:hAnsi="Verdana"/>
          <w:sz w:val="20"/>
          <w:szCs w:val="20"/>
        </w:rPr>
        <w:t xml:space="preserve">, 19(3), 163, </w:t>
      </w:r>
      <w:r w:rsidR="00A9667F" w:rsidRPr="00883799">
        <w:rPr>
          <w:rFonts w:ascii="Verdana" w:eastAsia="SimSun" w:hAnsi="Verdana"/>
          <w:sz w:val="20"/>
          <w:szCs w:val="20"/>
        </w:rPr>
        <w:t>Antalya, 2002</w:t>
      </w:r>
      <w:r w:rsidR="00A9667F">
        <w:rPr>
          <w:rFonts w:ascii="Verdana" w:eastAsia="SimSun" w:hAnsi="Verdana"/>
          <w:sz w:val="20"/>
          <w:szCs w:val="20"/>
        </w:rPr>
        <w:t>.</w:t>
      </w:r>
      <w:r w:rsidR="00A9667F" w:rsidRPr="00DB04E3">
        <w:rPr>
          <w:rFonts w:ascii="Verdana" w:eastAsia="SimSun" w:hAnsi="Verdana"/>
          <w:sz w:val="20"/>
          <w:szCs w:val="20"/>
        </w:rPr>
        <w:t xml:space="preserve"> </w:t>
      </w:r>
      <w:r w:rsidR="00A9667F">
        <w:rPr>
          <w:rFonts w:ascii="Verdana" w:eastAsia="SimSun" w:hAnsi="Verdana"/>
          <w:sz w:val="20"/>
          <w:szCs w:val="20"/>
        </w:rPr>
        <w:t xml:space="preserve">                                                  </w:t>
      </w:r>
    </w:p>
    <w:p w14:paraId="0C962C49" w14:textId="77777777" w:rsidR="00A9667F" w:rsidRPr="00883799" w:rsidRDefault="00A9667F" w:rsidP="00A9667F">
      <w:pPr>
        <w:spacing w:line="360" w:lineRule="auto"/>
        <w:ind w:left="300"/>
        <w:rPr>
          <w:rFonts w:ascii="Verdana" w:eastAsia="SimSun" w:hAnsi="Verdana"/>
          <w:sz w:val="20"/>
          <w:szCs w:val="20"/>
        </w:rPr>
      </w:pPr>
    </w:p>
    <w:p w14:paraId="782DA5E9" w14:textId="77777777" w:rsidR="00A9667F" w:rsidRPr="00883799" w:rsidRDefault="005C0829" w:rsidP="005C0829">
      <w:pPr>
        <w:spacing w:line="360" w:lineRule="auto"/>
        <w:rPr>
          <w:rFonts w:ascii="Verdana" w:eastAsia="SimSun" w:hAnsi="Verdana"/>
          <w:sz w:val="20"/>
          <w:szCs w:val="20"/>
        </w:rPr>
      </w:pPr>
      <w:r>
        <w:rPr>
          <w:rFonts w:ascii="Verdana" w:hAnsi="Verdana"/>
          <w:b/>
          <w:bCs/>
          <w:sz w:val="20"/>
          <w:szCs w:val="20"/>
        </w:rPr>
        <w:t>33</w:t>
      </w:r>
      <w:r w:rsidR="00A9667F">
        <w:rPr>
          <w:rFonts w:ascii="Verdana" w:hAnsi="Verdana"/>
          <w:sz w:val="20"/>
          <w:szCs w:val="20"/>
        </w:rPr>
        <w:t xml:space="preserve">. </w:t>
      </w:r>
      <w:r w:rsidR="00A9667F">
        <w:rPr>
          <w:rFonts w:ascii="Verdana" w:eastAsia="SimSun" w:hAnsi="Verdana"/>
          <w:sz w:val="20"/>
          <w:szCs w:val="20"/>
        </w:rPr>
        <w:t>Akö</w:t>
      </w:r>
      <w:r w:rsidR="00A9667F" w:rsidRPr="00883799">
        <w:rPr>
          <w:rFonts w:ascii="Verdana" w:eastAsia="SimSun" w:hAnsi="Verdana"/>
          <w:sz w:val="20"/>
          <w:szCs w:val="20"/>
        </w:rPr>
        <w:t>z</w:t>
      </w:r>
      <w:r w:rsidR="00A9667F">
        <w:rPr>
          <w:rFonts w:ascii="Verdana" w:eastAsia="SimSun" w:hAnsi="Verdana"/>
          <w:sz w:val="20"/>
          <w:szCs w:val="20"/>
        </w:rPr>
        <w:t>,</w:t>
      </w:r>
      <w:r w:rsidR="00A9667F" w:rsidRPr="00883799">
        <w:rPr>
          <w:rFonts w:ascii="Verdana" w:eastAsia="SimSun" w:hAnsi="Verdana"/>
          <w:sz w:val="20"/>
          <w:szCs w:val="20"/>
        </w:rPr>
        <w:t xml:space="preserve"> A.G</w:t>
      </w:r>
      <w:r w:rsidR="00A9667F">
        <w:rPr>
          <w:rFonts w:ascii="Verdana" w:eastAsia="SimSun" w:hAnsi="Verdana"/>
          <w:sz w:val="20"/>
          <w:szCs w:val="20"/>
        </w:rPr>
        <w:t>.</w:t>
      </w:r>
      <w:r w:rsidR="00A9667F" w:rsidRPr="00883799">
        <w:rPr>
          <w:rFonts w:ascii="Verdana" w:eastAsia="SimSun" w:hAnsi="Verdana"/>
          <w:sz w:val="20"/>
          <w:szCs w:val="20"/>
        </w:rPr>
        <w:t>,</w:t>
      </w:r>
      <w:r w:rsidR="00A9667F" w:rsidRPr="00347450">
        <w:rPr>
          <w:rFonts w:ascii="Verdana" w:eastAsia="SimSun" w:hAnsi="Verdana"/>
          <w:sz w:val="20"/>
          <w:szCs w:val="20"/>
        </w:rPr>
        <w:t xml:space="preserve"> </w:t>
      </w:r>
      <w:r w:rsidR="00A9667F" w:rsidRPr="00883799">
        <w:rPr>
          <w:rFonts w:ascii="Verdana" w:eastAsia="SimSun" w:hAnsi="Verdana"/>
          <w:sz w:val="20"/>
          <w:szCs w:val="20"/>
        </w:rPr>
        <w:t>S</w:t>
      </w:r>
      <w:r w:rsidR="00A9667F">
        <w:rPr>
          <w:rFonts w:ascii="Verdana" w:eastAsia="SimSun" w:hAnsi="Verdana"/>
          <w:sz w:val="20"/>
          <w:szCs w:val="20"/>
        </w:rPr>
        <w:t>.</w:t>
      </w:r>
      <w:r w:rsidR="00A9667F" w:rsidRPr="00883799">
        <w:rPr>
          <w:rFonts w:ascii="Verdana" w:eastAsia="SimSun" w:hAnsi="Verdana"/>
          <w:sz w:val="20"/>
          <w:szCs w:val="20"/>
        </w:rPr>
        <w:t xml:space="preserve"> Dağdaş,</w:t>
      </w:r>
      <w:r w:rsidR="00A9667F" w:rsidRPr="00347450">
        <w:rPr>
          <w:rFonts w:ascii="Verdana" w:eastAsia="SimSun" w:hAnsi="Verdana"/>
          <w:b/>
          <w:sz w:val="20"/>
          <w:szCs w:val="20"/>
        </w:rPr>
        <w:t xml:space="preserve"> </w:t>
      </w:r>
      <w:r w:rsidR="00A9667F" w:rsidRPr="0026414E">
        <w:rPr>
          <w:rFonts w:ascii="Verdana" w:eastAsia="SimSun" w:hAnsi="Verdana"/>
          <w:b/>
          <w:sz w:val="20"/>
          <w:szCs w:val="20"/>
        </w:rPr>
        <w:t>N</w:t>
      </w:r>
      <w:r w:rsidR="00A9667F">
        <w:rPr>
          <w:rFonts w:ascii="Verdana" w:eastAsia="SimSun" w:hAnsi="Verdana"/>
          <w:b/>
          <w:sz w:val="20"/>
          <w:szCs w:val="20"/>
        </w:rPr>
        <w:t>.</w:t>
      </w:r>
      <w:r w:rsidR="00A9667F" w:rsidRPr="00883799">
        <w:rPr>
          <w:rFonts w:ascii="Verdana" w:eastAsia="SimSun" w:hAnsi="Verdana"/>
          <w:sz w:val="20"/>
          <w:szCs w:val="20"/>
        </w:rPr>
        <w:t xml:space="preserve"> </w:t>
      </w:r>
      <w:r w:rsidR="00A9667F" w:rsidRPr="0026414E">
        <w:rPr>
          <w:rFonts w:ascii="Verdana" w:eastAsia="SimSun" w:hAnsi="Verdana"/>
          <w:b/>
          <w:sz w:val="20"/>
          <w:szCs w:val="20"/>
        </w:rPr>
        <w:t>Güler</w:t>
      </w:r>
      <w:r w:rsidR="00A9667F" w:rsidRPr="00347450">
        <w:rPr>
          <w:rFonts w:ascii="Verdana" w:eastAsia="SimSun" w:hAnsi="Verdana"/>
          <w:sz w:val="20"/>
          <w:szCs w:val="20"/>
        </w:rPr>
        <w:t>,</w:t>
      </w:r>
      <w:r w:rsidR="00A9667F" w:rsidRPr="00883799">
        <w:rPr>
          <w:rFonts w:ascii="Verdana" w:eastAsia="SimSun" w:hAnsi="Verdana"/>
          <w:sz w:val="20"/>
          <w:szCs w:val="20"/>
        </w:rPr>
        <w:t xml:space="preserve"> Z</w:t>
      </w:r>
      <w:r w:rsidR="00A9667F">
        <w:rPr>
          <w:rFonts w:ascii="Verdana" w:eastAsia="SimSun" w:hAnsi="Verdana"/>
          <w:sz w:val="20"/>
          <w:szCs w:val="20"/>
        </w:rPr>
        <w:t xml:space="preserve">. </w:t>
      </w:r>
      <w:r w:rsidR="00A9667F" w:rsidRPr="00883799">
        <w:rPr>
          <w:rFonts w:ascii="Verdana" w:eastAsia="SimSun" w:hAnsi="Verdana"/>
          <w:sz w:val="20"/>
          <w:szCs w:val="20"/>
        </w:rPr>
        <w:t>Akı,</w:t>
      </w:r>
      <w:r w:rsidR="00A9667F" w:rsidRPr="00347450">
        <w:rPr>
          <w:rFonts w:ascii="Verdana" w:eastAsia="SimSun" w:hAnsi="Verdana"/>
          <w:sz w:val="20"/>
          <w:szCs w:val="20"/>
        </w:rPr>
        <w:t xml:space="preserve"> </w:t>
      </w:r>
      <w:r w:rsidR="00A9667F" w:rsidRPr="00883799">
        <w:rPr>
          <w:rFonts w:ascii="Verdana" w:eastAsia="SimSun" w:hAnsi="Verdana"/>
          <w:sz w:val="20"/>
          <w:szCs w:val="20"/>
        </w:rPr>
        <w:t>M</w:t>
      </w:r>
      <w:r w:rsidR="00A9667F">
        <w:rPr>
          <w:rFonts w:ascii="Verdana" w:eastAsia="SimSun" w:hAnsi="Verdana"/>
          <w:sz w:val="20"/>
          <w:szCs w:val="20"/>
        </w:rPr>
        <w:t>.</w:t>
      </w:r>
      <w:r w:rsidR="00A9667F" w:rsidRPr="00883799">
        <w:rPr>
          <w:rFonts w:ascii="Verdana" w:eastAsia="SimSun" w:hAnsi="Verdana"/>
          <w:sz w:val="20"/>
          <w:szCs w:val="20"/>
        </w:rPr>
        <w:t xml:space="preserve"> Yılmaz,</w:t>
      </w:r>
      <w:r w:rsidR="00A9667F" w:rsidRPr="00347450">
        <w:rPr>
          <w:rFonts w:ascii="Verdana" w:eastAsia="SimSun" w:hAnsi="Verdana"/>
          <w:sz w:val="20"/>
          <w:szCs w:val="20"/>
        </w:rPr>
        <w:t xml:space="preserve"> </w:t>
      </w:r>
      <w:r w:rsidR="00A9667F" w:rsidRPr="00883799">
        <w:rPr>
          <w:rFonts w:ascii="Verdana" w:eastAsia="SimSun" w:hAnsi="Verdana"/>
          <w:sz w:val="20"/>
          <w:szCs w:val="20"/>
        </w:rPr>
        <w:t>N</w:t>
      </w:r>
      <w:r w:rsidR="00A9667F">
        <w:rPr>
          <w:rFonts w:ascii="Verdana" w:eastAsia="SimSun" w:hAnsi="Verdana"/>
          <w:sz w:val="20"/>
          <w:szCs w:val="20"/>
        </w:rPr>
        <w:t>.</w:t>
      </w:r>
      <w:r w:rsidR="00A9667F" w:rsidRPr="00883799">
        <w:rPr>
          <w:rFonts w:ascii="Verdana" w:eastAsia="SimSun" w:hAnsi="Verdana"/>
          <w:sz w:val="20"/>
          <w:szCs w:val="20"/>
        </w:rPr>
        <w:t xml:space="preserve"> Aydoğan,</w:t>
      </w:r>
      <w:r w:rsidR="00A9667F" w:rsidRPr="00347450">
        <w:rPr>
          <w:rFonts w:ascii="Verdana" w:eastAsia="SimSun" w:hAnsi="Verdana"/>
          <w:sz w:val="20"/>
          <w:szCs w:val="20"/>
        </w:rPr>
        <w:t xml:space="preserve"> </w:t>
      </w:r>
      <w:r w:rsidR="00A9667F">
        <w:rPr>
          <w:rFonts w:ascii="Verdana" w:eastAsia="SimSun" w:hAnsi="Verdana"/>
          <w:sz w:val="20"/>
          <w:szCs w:val="20"/>
        </w:rPr>
        <w:t>G.</w:t>
      </w:r>
      <w:r w:rsidR="00A9667F" w:rsidRPr="00883799">
        <w:rPr>
          <w:rFonts w:ascii="Verdana" w:eastAsia="SimSun" w:hAnsi="Verdana"/>
          <w:sz w:val="20"/>
          <w:szCs w:val="20"/>
        </w:rPr>
        <w:t xml:space="preserve"> Özet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Pr>
          <w:rFonts w:ascii="Verdana" w:hAnsi="Verdana"/>
          <w:sz w:val="20"/>
          <w:szCs w:val="20"/>
        </w:rPr>
        <w:t>“</w:t>
      </w:r>
      <w:r w:rsidR="00A9667F" w:rsidRPr="00883799">
        <w:rPr>
          <w:rFonts w:ascii="Verdana" w:eastAsia="SimSun" w:hAnsi="Verdana"/>
          <w:sz w:val="20"/>
          <w:szCs w:val="20"/>
        </w:rPr>
        <w:t>İdiopatik Trombositopenik  Purpura:Ankara  Numune Hastanes</w:t>
      </w:r>
      <w:r w:rsidR="00A9667F">
        <w:rPr>
          <w:rFonts w:ascii="Verdana" w:eastAsia="SimSun" w:hAnsi="Verdana"/>
          <w:sz w:val="20"/>
          <w:szCs w:val="20"/>
        </w:rPr>
        <w:t>i Hematoloji  Kliniği Deneyimi</w:t>
      </w:r>
      <w:r w:rsidR="00A9667F">
        <w:rPr>
          <w:rFonts w:ascii="Verdana" w:hAnsi="Verdana"/>
          <w:sz w:val="20"/>
          <w:szCs w:val="20"/>
        </w:rPr>
        <w: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sidRPr="0034325D">
        <w:rPr>
          <w:rFonts w:ascii="Verdana" w:eastAsia="SimSun" w:hAnsi="Verdana"/>
          <w:i/>
          <w:sz w:val="20"/>
          <w:szCs w:val="20"/>
        </w:rPr>
        <w:t>Türk Hematoloji Derneği 29. Ulusal Kongresi</w:t>
      </w:r>
      <w:r w:rsidR="00A9667F" w:rsidRPr="00883799">
        <w:rPr>
          <w:rFonts w:ascii="Verdana" w:eastAsia="SimSun" w:hAnsi="Verdana"/>
          <w:sz w:val="20"/>
          <w:szCs w:val="20"/>
        </w:rPr>
        <w:t>,</w:t>
      </w:r>
      <w:r w:rsidR="00A9667F" w:rsidRPr="00AD6465">
        <w:rPr>
          <w:rFonts w:ascii="Verdana" w:eastAsia="SimSun" w:hAnsi="Verdana"/>
          <w:sz w:val="20"/>
          <w:szCs w:val="20"/>
        </w:rPr>
        <w:t xml:space="preserve"> </w:t>
      </w:r>
      <w:r w:rsidR="00A9667F" w:rsidRPr="008F5D4E">
        <w:rPr>
          <w:rFonts w:ascii="Verdana" w:eastAsia="SimSun" w:hAnsi="Verdana"/>
          <w:i/>
          <w:sz w:val="20"/>
          <w:szCs w:val="20"/>
        </w:rPr>
        <w:t>Turkish Journal of Hematology</w:t>
      </w:r>
      <w:r w:rsidR="00A9667F">
        <w:rPr>
          <w:rFonts w:ascii="Verdana" w:eastAsia="SimSun" w:hAnsi="Verdana"/>
          <w:sz w:val="20"/>
          <w:szCs w:val="20"/>
        </w:rPr>
        <w:t xml:space="preserve">, 19(3), 88-89, </w:t>
      </w:r>
      <w:r w:rsidR="00A9667F" w:rsidRPr="00883799">
        <w:rPr>
          <w:rFonts w:ascii="Verdana" w:eastAsia="SimSun" w:hAnsi="Verdana"/>
          <w:sz w:val="20"/>
          <w:szCs w:val="20"/>
        </w:rPr>
        <w:t>Antalya, 2002</w:t>
      </w:r>
      <w:r w:rsidR="00A9667F">
        <w:rPr>
          <w:rFonts w:ascii="Verdana" w:eastAsia="SimSun" w:hAnsi="Verdana"/>
          <w:sz w:val="20"/>
          <w:szCs w:val="20"/>
        </w:rPr>
        <w:t xml:space="preserve">.                  </w:t>
      </w:r>
    </w:p>
    <w:p w14:paraId="0A42E118" w14:textId="77777777" w:rsidR="00A9667F" w:rsidRPr="00883799" w:rsidRDefault="00A9667F" w:rsidP="00A9667F">
      <w:pPr>
        <w:spacing w:line="360" w:lineRule="auto"/>
        <w:ind w:left="300"/>
        <w:rPr>
          <w:rFonts w:ascii="Verdana" w:eastAsia="SimSun" w:hAnsi="Verdana"/>
          <w:sz w:val="20"/>
          <w:szCs w:val="20"/>
        </w:rPr>
      </w:pPr>
    </w:p>
    <w:p w14:paraId="42C21C87" w14:textId="77777777" w:rsidR="00A9667F" w:rsidRDefault="005C0829" w:rsidP="005C0829">
      <w:pPr>
        <w:spacing w:line="360" w:lineRule="auto"/>
        <w:rPr>
          <w:rFonts w:ascii="Verdana" w:eastAsia="SimSun" w:hAnsi="Verdana"/>
          <w:sz w:val="20"/>
          <w:szCs w:val="20"/>
        </w:rPr>
      </w:pPr>
      <w:r>
        <w:rPr>
          <w:rFonts w:ascii="Verdana" w:hAnsi="Verdana"/>
          <w:b/>
          <w:bCs/>
          <w:sz w:val="20"/>
          <w:szCs w:val="20"/>
        </w:rPr>
        <w:t>34</w:t>
      </w:r>
      <w:r w:rsidR="00A9667F">
        <w:rPr>
          <w:rFonts w:ascii="Verdana" w:hAnsi="Verdana"/>
          <w:sz w:val="20"/>
          <w:szCs w:val="20"/>
        </w:rPr>
        <w:t>.</w:t>
      </w:r>
      <w:r w:rsidR="00A9667F">
        <w:rPr>
          <w:rFonts w:ascii="Verdana" w:eastAsia="SimSun" w:hAnsi="Verdana"/>
          <w:sz w:val="20"/>
          <w:szCs w:val="20"/>
        </w:rPr>
        <w:t xml:space="preserve"> Akö</w:t>
      </w:r>
      <w:r w:rsidR="00A9667F" w:rsidRPr="00883799">
        <w:rPr>
          <w:rFonts w:ascii="Verdana" w:eastAsia="SimSun" w:hAnsi="Verdana"/>
          <w:sz w:val="20"/>
          <w:szCs w:val="20"/>
        </w:rPr>
        <w:t>z</w:t>
      </w:r>
      <w:r w:rsidR="00A9667F">
        <w:rPr>
          <w:rFonts w:ascii="Verdana" w:eastAsia="SimSun" w:hAnsi="Verdana"/>
          <w:sz w:val="20"/>
          <w:szCs w:val="20"/>
        </w:rPr>
        <w:t>,</w:t>
      </w:r>
      <w:r w:rsidR="00A9667F" w:rsidRPr="00883799">
        <w:rPr>
          <w:rFonts w:ascii="Verdana" w:eastAsia="SimSun" w:hAnsi="Verdana"/>
          <w:sz w:val="20"/>
          <w:szCs w:val="20"/>
        </w:rPr>
        <w:t xml:space="preserve"> A.G</w:t>
      </w:r>
      <w:r w:rsidR="00A9667F">
        <w:rPr>
          <w:rFonts w:ascii="Verdana" w:eastAsia="SimSun" w:hAnsi="Verdana"/>
          <w:sz w:val="20"/>
          <w:szCs w:val="20"/>
        </w:rPr>
        <w:t>.</w:t>
      </w:r>
      <w:r w:rsidR="00A9667F" w:rsidRPr="00883799">
        <w:rPr>
          <w:rFonts w:ascii="Verdana" w:eastAsia="SimSun" w:hAnsi="Verdana"/>
          <w:sz w:val="20"/>
          <w:szCs w:val="20"/>
        </w:rPr>
        <w:t>,</w:t>
      </w:r>
      <w:r w:rsidR="00A9667F" w:rsidRPr="00347450">
        <w:rPr>
          <w:rFonts w:ascii="Verdana" w:eastAsia="SimSun" w:hAnsi="Verdana"/>
          <w:sz w:val="20"/>
          <w:szCs w:val="20"/>
        </w:rPr>
        <w:t xml:space="preserve"> </w:t>
      </w:r>
      <w:r w:rsidR="00A9667F" w:rsidRPr="00883799">
        <w:rPr>
          <w:rFonts w:ascii="Verdana" w:eastAsia="SimSun" w:hAnsi="Verdana"/>
          <w:sz w:val="20"/>
          <w:szCs w:val="20"/>
        </w:rPr>
        <w:t>Z</w:t>
      </w:r>
      <w:r w:rsidR="00A9667F">
        <w:rPr>
          <w:rFonts w:ascii="Verdana" w:eastAsia="SimSun" w:hAnsi="Verdana"/>
          <w:sz w:val="20"/>
          <w:szCs w:val="20"/>
        </w:rPr>
        <w:t>.</w:t>
      </w:r>
      <w:r w:rsidR="00A9667F" w:rsidRPr="00883799">
        <w:rPr>
          <w:rFonts w:ascii="Verdana" w:eastAsia="SimSun" w:hAnsi="Verdana"/>
          <w:sz w:val="20"/>
          <w:szCs w:val="20"/>
        </w:rPr>
        <w:t xml:space="preserve"> Akı,</w:t>
      </w:r>
      <w:r w:rsidR="00A9667F" w:rsidRPr="00347450">
        <w:rPr>
          <w:rFonts w:ascii="Verdana" w:eastAsia="SimSun" w:hAnsi="Verdana"/>
          <w:sz w:val="20"/>
          <w:szCs w:val="20"/>
        </w:rPr>
        <w:t xml:space="preserve"> </w:t>
      </w:r>
      <w:r w:rsidR="00A9667F" w:rsidRPr="00883799">
        <w:rPr>
          <w:rFonts w:ascii="Verdana" w:eastAsia="SimSun" w:hAnsi="Verdana"/>
          <w:sz w:val="20"/>
          <w:szCs w:val="20"/>
        </w:rPr>
        <w:t>S</w:t>
      </w:r>
      <w:r w:rsidR="00A9667F">
        <w:rPr>
          <w:rFonts w:ascii="Verdana" w:eastAsia="SimSun" w:hAnsi="Verdana"/>
          <w:sz w:val="20"/>
          <w:szCs w:val="20"/>
        </w:rPr>
        <w:t>.</w:t>
      </w:r>
      <w:r w:rsidR="00A9667F" w:rsidRPr="00883799">
        <w:rPr>
          <w:rFonts w:ascii="Verdana" w:eastAsia="SimSun" w:hAnsi="Verdana"/>
          <w:sz w:val="20"/>
          <w:szCs w:val="20"/>
        </w:rPr>
        <w:t xml:space="preserve"> Dağdaş,</w:t>
      </w:r>
      <w:r w:rsidR="00A9667F" w:rsidRPr="00347450">
        <w:rPr>
          <w:rFonts w:ascii="Verdana" w:eastAsia="SimSun" w:hAnsi="Verdana"/>
          <w:b/>
          <w:sz w:val="20"/>
          <w:szCs w:val="20"/>
        </w:rPr>
        <w:t xml:space="preserve"> </w:t>
      </w:r>
      <w:r w:rsidR="00A9667F" w:rsidRPr="0026414E">
        <w:rPr>
          <w:rFonts w:ascii="Verdana" w:eastAsia="SimSun" w:hAnsi="Verdana"/>
          <w:b/>
          <w:sz w:val="20"/>
          <w:szCs w:val="20"/>
        </w:rPr>
        <w:t>N</w:t>
      </w:r>
      <w:r w:rsidR="00A9667F">
        <w:rPr>
          <w:rFonts w:ascii="Verdana" w:eastAsia="SimSun" w:hAnsi="Verdana"/>
          <w:b/>
          <w:sz w:val="20"/>
          <w:szCs w:val="20"/>
        </w:rPr>
        <w:t>.</w:t>
      </w:r>
      <w:r w:rsidR="00A9667F" w:rsidRPr="00883799">
        <w:rPr>
          <w:rFonts w:ascii="Verdana" w:eastAsia="SimSun" w:hAnsi="Verdana"/>
          <w:sz w:val="20"/>
          <w:szCs w:val="20"/>
        </w:rPr>
        <w:t xml:space="preserve"> </w:t>
      </w:r>
      <w:r w:rsidR="00A9667F" w:rsidRPr="0026414E">
        <w:rPr>
          <w:rFonts w:ascii="Verdana" w:eastAsia="SimSun" w:hAnsi="Verdana"/>
          <w:b/>
          <w:sz w:val="20"/>
          <w:szCs w:val="20"/>
        </w:rPr>
        <w:t>Güler</w:t>
      </w:r>
      <w:r w:rsidR="00A9667F" w:rsidRPr="00883799">
        <w:rPr>
          <w:rFonts w:ascii="Verdana" w:eastAsia="SimSun" w:hAnsi="Verdana"/>
          <w:sz w:val="20"/>
          <w:szCs w:val="20"/>
        </w:rPr>
        <w:t>,</w:t>
      </w:r>
      <w:r w:rsidR="00A9667F" w:rsidRPr="00347450">
        <w:rPr>
          <w:rFonts w:ascii="Verdana" w:eastAsia="SimSun" w:hAnsi="Verdana"/>
          <w:sz w:val="20"/>
          <w:szCs w:val="20"/>
        </w:rPr>
        <w:t xml:space="preserve"> </w:t>
      </w:r>
      <w:r w:rsidR="00A9667F" w:rsidRPr="00883799">
        <w:rPr>
          <w:rFonts w:ascii="Verdana" w:eastAsia="SimSun" w:hAnsi="Verdana"/>
          <w:sz w:val="20"/>
          <w:szCs w:val="20"/>
        </w:rPr>
        <w:t>M</w:t>
      </w:r>
      <w:r w:rsidR="00A9667F">
        <w:rPr>
          <w:rFonts w:ascii="Verdana" w:eastAsia="SimSun" w:hAnsi="Verdana"/>
          <w:sz w:val="20"/>
          <w:szCs w:val="20"/>
        </w:rPr>
        <w:t>.</w:t>
      </w:r>
      <w:r w:rsidR="00A9667F" w:rsidRPr="00883799">
        <w:rPr>
          <w:rFonts w:ascii="Verdana" w:eastAsia="SimSun" w:hAnsi="Verdana"/>
          <w:sz w:val="20"/>
          <w:szCs w:val="20"/>
        </w:rPr>
        <w:t xml:space="preserve"> Yılmaz,</w:t>
      </w:r>
      <w:r w:rsidR="00A9667F" w:rsidRPr="00347450">
        <w:rPr>
          <w:rFonts w:ascii="Verdana" w:eastAsia="SimSun" w:hAnsi="Verdana"/>
          <w:sz w:val="20"/>
          <w:szCs w:val="20"/>
        </w:rPr>
        <w:t xml:space="preserve"> </w:t>
      </w:r>
      <w:r w:rsidR="00A9667F" w:rsidRPr="00883799">
        <w:rPr>
          <w:rFonts w:ascii="Verdana" w:eastAsia="SimSun" w:hAnsi="Verdana"/>
          <w:sz w:val="20"/>
          <w:szCs w:val="20"/>
        </w:rPr>
        <w:t>Z.E</w:t>
      </w:r>
      <w:r w:rsidR="00A9667F">
        <w:rPr>
          <w:rFonts w:ascii="Verdana" w:eastAsia="SimSun" w:hAnsi="Verdana"/>
          <w:sz w:val="20"/>
          <w:szCs w:val="20"/>
        </w:rPr>
        <w:t>.</w:t>
      </w:r>
      <w:r w:rsidR="00A9667F" w:rsidRPr="00883799">
        <w:rPr>
          <w:rFonts w:ascii="Verdana" w:eastAsia="SimSun" w:hAnsi="Verdana"/>
          <w:sz w:val="20"/>
          <w:szCs w:val="20"/>
        </w:rPr>
        <w:t xml:space="preserve"> Erdem</w:t>
      </w:r>
      <w:r w:rsidR="00A9667F">
        <w:rPr>
          <w:rFonts w:ascii="Verdana" w:eastAsia="SimSun" w:hAnsi="Verdana"/>
          <w:sz w:val="20"/>
          <w:szCs w:val="20"/>
        </w:rPr>
        <w:t xml:space="preserve">, </w:t>
      </w:r>
      <w:r w:rsidR="00A9667F" w:rsidRPr="00883799">
        <w:rPr>
          <w:rFonts w:ascii="Verdana" w:eastAsia="SimSun" w:hAnsi="Verdana"/>
          <w:sz w:val="20"/>
          <w:szCs w:val="20"/>
        </w:rPr>
        <w:t>S</w:t>
      </w:r>
      <w:r w:rsidR="00A9667F">
        <w:rPr>
          <w:rFonts w:ascii="Verdana" w:eastAsia="SimSun" w:hAnsi="Verdana"/>
          <w:sz w:val="20"/>
          <w:szCs w:val="20"/>
        </w:rPr>
        <w:t>. Erbaş</w:t>
      </w:r>
      <w:r w:rsidR="00A9667F" w:rsidRPr="00883799">
        <w:rPr>
          <w:rFonts w:ascii="Verdana" w:eastAsia="SimSun" w:hAnsi="Verdana"/>
          <w:sz w:val="20"/>
          <w:szCs w:val="20"/>
        </w:rPr>
        <w:t>,</w:t>
      </w:r>
      <w:r w:rsidR="00A9667F" w:rsidRPr="00347450">
        <w:rPr>
          <w:rFonts w:ascii="Verdana" w:eastAsia="SimSun" w:hAnsi="Verdana"/>
          <w:sz w:val="20"/>
          <w:szCs w:val="20"/>
        </w:rPr>
        <w:t xml:space="preserve"> </w:t>
      </w:r>
      <w:r w:rsidR="00A9667F" w:rsidRPr="00883799">
        <w:rPr>
          <w:rFonts w:ascii="Verdana" w:eastAsia="SimSun" w:hAnsi="Verdana"/>
          <w:sz w:val="20"/>
          <w:szCs w:val="20"/>
        </w:rPr>
        <w:t>M</w:t>
      </w:r>
      <w:r w:rsidR="00A9667F">
        <w:rPr>
          <w:rFonts w:ascii="Verdana" w:eastAsia="SimSun" w:hAnsi="Verdana"/>
          <w:sz w:val="20"/>
          <w:szCs w:val="20"/>
        </w:rPr>
        <w:t>.</w:t>
      </w:r>
      <w:r w:rsidR="00A9667F" w:rsidRPr="00883799">
        <w:rPr>
          <w:rFonts w:ascii="Verdana" w:eastAsia="SimSun" w:hAnsi="Verdana"/>
          <w:sz w:val="20"/>
          <w:szCs w:val="20"/>
        </w:rPr>
        <w:t xml:space="preserve"> Aylı, G. Özet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Pr>
          <w:rFonts w:ascii="Verdana" w:hAnsi="Verdana"/>
          <w:sz w:val="20"/>
          <w:szCs w:val="20"/>
        </w:rPr>
        <w:t>“</w:t>
      </w:r>
      <w:r w:rsidR="00A9667F" w:rsidRPr="00883799">
        <w:rPr>
          <w:rFonts w:ascii="Verdana" w:eastAsia="SimSun" w:hAnsi="Verdana"/>
          <w:sz w:val="20"/>
          <w:szCs w:val="20"/>
        </w:rPr>
        <w:t>İTP li hastalarda splen</w:t>
      </w:r>
      <w:r w:rsidR="00A9667F">
        <w:rPr>
          <w:rFonts w:ascii="Verdana" w:eastAsia="SimSun" w:hAnsi="Verdana"/>
          <w:sz w:val="20"/>
          <w:szCs w:val="20"/>
        </w:rPr>
        <w:t>ektomi öncesi Anti –D kullanımı</w:t>
      </w:r>
      <w:r w:rsidR="00A9667F">
        <w:rPr>
          <w:rFonts w:ascii="Verdana" w:hAnsi="Verdana"/>
          <w:sz w:val="20"/>
          <w:szCs w:val="20"/>
        </w:rPr>
        <w: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sidRPr="0034325D">
        <w:rPr>
          <w:rFonts w:ascii="Verdana" w:eastAsia="SimSun" w:hAnsi="Verdana"/>
          <w:i/>
          <w:sz w:val="20"/>
          <w:szCs w:val="20"/>
        </w:rPr>
        <w:t>Türk Hematoloji Derneği 29. Ulusal Kongresi</w:t>
      </w:r>
      <w:r w:rsidR="00A9667F" w:rsidRPr="00883799">
        <w:rPr>
          <w:rFonts w:ascii="Verdana" w:eastAsia="SimSun" w:hAnsi="Verdana"/>
          <w:sz w:val="20"/>
          <w:szCs w:val="20"/>
        </w:rPr>
        <w:t>,</w:t>
      </w:r>
      <w:r w:rsidR="00A9667F" w:rsidRPr="00AD6465">
        <w:rPr>
          <w:rFonts w:ascii="Verdana" w:eastAsia="SimSun" w:hAnsi="Verdana"/>
          <w:sz w:val="20"/>
          <w:szCs w:val="20"/>
        </w:rPr>
        <w:t xml:space="preserve"> </w:t>
      </w:r>
      <w:r w:rsidR="00A9667F" w:rsidRPr="008F5D4E">
        <w:rPr>
          <w:rFonts w:ascii="Verdana" w:eastAsia="SimSun" w:hAnsi="Verdana"/>
          <w:i/>
          <w:sz w:val="20"/>
          <w:szCs w:val="20"/>
        </w:rPr>
        <w:t>Turkish Journal of Hematology</w:t>
      </w:r>
      <w:r w:rsidR="00A9667F">
        <w:rPr>
          <w:rFonts w:ascii="Verdana" w:eastAsia="SimSun" w:hAnsi="Verdana"/>
          <w:sz w:val="20"/>
          <w:szCs w:val="20"/>
        </w:rPr>
        <w:t>,</w:t>
      </w:r>
      <w:r w:rsidR="00A9667F" w:rsidRPr="008F5D4E">
        <w:rPr>
          <w:rFonts w:ascii="Verdana" w:eastAsia="SimSun" w:hAnsi="Verdana"/>
          <w:sz w:val="20"/>
          <w:szCs w:val="20"/>
        </w:rPr>
        <w:t xml:space="preserve"> </w:t>
      </w:r>
      <w:r w:rsidR="00A9667F">
        <w:rPr>
          <w:rFonts w:ascii="Verdana" w:eastAsia="SimSun" w:hAnsi="Verdana"/>
          <w:sz w:val="20"/>
          <w:szCs w:val="20"/>
        </w:rPr>
        <w:t xml:space="preserve">19(3), 89, </w:t>
      </w:r>
      <w:r w:rsidR="00A9667F" w:rsidRPr="00883799">
        <w:rPr>
          <w:rFonts w:ascii="Verdana" w:eastAsia="SimSun" w:hAnsi="Verdana"/>
          <w:sz w:val="20"/>
          <w:szCs w:val="20"/>
        </w:rPr>
        <w:t>Antalya, 2002</w:t>
      </w:r>
      <w:r w:rsidR="00A9667F">
        <w:rPr>
          <w:rFonts w:ascii="Verdana" w:eastAsia="SimSun" w:hAnsi="Verdana"/>
          <w:sz w:val="20"/>
          <w:szCs w:val="20"/>
        </w:rPr>
        <w:t>.</w:t>
      </w:r>
    </w:p>
    <w:p w14:paraId="2BCD3379" w14:textId="77777777" w:rsidR="00A9667F" w:rsidRPr="00FC32F6" w:rsidRDefault="00A9667F" w:rsidP="00FC32F6">
      <w:pPr>
        <w:spacing w:line="360" w:lineRule="auto"/>
        <w:ind w:left="300"/>
        <w:rPr>
          <w:rFonts w:ascii="Verdana" w:eastAsia="SimSun" w:hAnsi="Verdana"/>
          <w:sz w:val="20"/>
          <w:szCs w:val="20"/>
        </w:rPr>
      </w:pPr>
      <w:r>
        <w:rPr>
          <w:rFonts w:ascii="Verdana" w:hAnsi="Verdana"/>
          <w:b/>
          <w:bCs/>
          <w:sz w:val="20"/>
          <w:szCs w:val="20"/>
        </w:rPr>
        <w:t xml:space="preserve">                                                                                    </w:t>
      </w:r>
    </w:p>
    <w:p w14:paraId="7A3C66EB" w14:textId="77777777" w:rsidR="00A9667F" w:rsidRPr="00A12657" w:rsidRDefault="005C0829" w:rsidP="005C0829">
      <w:pPr>
        <w:spacing w:line="360" w:lineRule="auto"/>
        <w:rPr>
          <w:rFonts w:ascii="Verdana" w:eastAsia="SimSun" w:hAnsi="Verdana"/>
          <w:sz w:val="20"/>
          <w:szCs w:val="20"/>
        </w:rPr>
      </w:pPr>
      <w:r>
        <w:rPr>
          <w:rFonts w:ascii="Verdana" w:hAnsi="Verdana"/>
          <w:b/>
          <w:bCs/>
          <w:sz w:val="20"/>
          <w:szCs w:val="20"/>
        </w:rPr>
        <w:t>35</w:t>
      </w:r>
      <w:r w:rsidR="00A9667F">
        <w:rPr>
          <w:rFonts w:ascii="Verdana" w:hAnsi="Verdana"/>
          <w:sz w:val="20"/>
          <w:szCs w:val="20"/>
        </w:rPr>
        <w:t xml:space="preserve">. </w:t>
      </w:r>
      <w:r w:rsidR="00A9667F">
        <w:rPr>
          <w:rFonts w:ascii="Verdana" w:eastAsia="SimSun" w:hAnsi="Verdana"/>
          <w:sz w:val="20"/>
          <w:szCs w:val="20"/>
        </w:rPr>
        <w:t>Akö</w:t>
      </w:r>
      <w:r w:rsidR="00A9667F" w:rsidRPr="00883799">
        <w:rPr>
          <w:rFonts w:ascii="Verdana" w:eastAsia="SimSun" w:hAnsi="Verdana"/>
          <w:sz w:val="20"/>
          <w:szCs w:val="20"/>
        </w:rPr>
        <w:t>z</w:t>
      </w:r>
      <w:r w:rsidR="00A9667F">
        <w:rPr>
          <w:rFonts w:ascii="Verdana" w:eastAsia="SimSun" w:hAnsi="Verdana"/>
          <w:sz w:val="20"/>
          <w:szCs w:val="20"/>
        </w:rPr>
        <w:t>,</w:t>
      </w:r>
      <w:r w:rsidR="00A9667F" w:rsidRPr="00883799">
        <w:rPr>
          <w:rFonts w:ascii="Verdana" w:eastAsia="SimSun" w:hAnsi="Verdana"/>
          <w:sz w:val="20"/>
          <w:szCs w:val="20"/>
        </w:rPr>
        <w:t xml:space="preserve"> A.G</w:t>
      </w:r>
      <w:r w:rsidR="00A9667F">
        <w:rPr>
          <w:rFonts w:ascii="Verdana" w:eastAsia="SimSun" w:hAnsi="Verdana"/>
          <w:sz w:val="20"/>
          <w:szCs w:val="20"/>
        </w:rPr>
        <w:t>.</w:t>
      </w:r>
      <w:r w:rsidR="00A9667F" w:rsidRPr="00883799">
        <w:rPr>
          <w:rFonts w:ascii="Verdana" w:eastAsia="SimSun" w:hAnsi="Verdana"/>
          <w:sz w:val="20"/>
          <w:szCs w:val="20"/>
        </w:rPr>
        <w:t>,</w:t>
      </w:r>
      <w:r w:rsidR="00A9667F" w:rsidRPr="00347450">
        <w:rPr>
          <w:rFonts w:ascii="Verdana" w:eastAsia="SimSun" w:hAnsi="Verdana"/>
          <w:sz w:val="20"/>
          <w:szCs w:val="20"/>
        </w:rPr>
        <w:t xml:space="preserve"> </w:t>
      </w:r>
      <w:r w:rsidR="00A9667F" w:rsidRPr="00883799">
        <w:rPr>
          <w:rFonts w:ascii="Verdana" w:eastAsia="SimSun" w:hAnsi="Verdana"/>
          <w:sz w:val="20"/>
          <w:szCs w:val="20"/>
        </w:rPr>
        <w:t>S</w:t>
      </w:r>
      <w:r w:rsidR="00A9667F">
        <w:rPr>
          <w:rFonts w:ascii="Verdana" w:eastAsia="SimSun" w:hAnsi="Verdana"/>
          <w:sz w:val="20"/>
          <w:szCs w:val="20"/>
        </w:rPr>
        <w:t>.</w:t>
      </w:r>
      <w:r w:rsidR="00A9667F" w:rsidRPr="00883799">
        <w:rPr>
          <w:rFonts w:ascii="Verdana" w:eastAsia="SimSun" w:hAnsi="Verdana"/>
          <w:sz w:val="20"/>
          <w:szCs w:val="20"/>
        </w:rPr>
        <w:t xml:space="preserve"> Dağdaş,</w:t>
      </w:r>
      <w:r w:rsidR="00A9667F" w:rsidRPr="00347450">
        <w:rPr>
          <w:rFonts w:ascii="Verdana" w:eastAsia="SimSun" w:hAnsi="Verdana"/>
          <w:sz w:val="20"/>
          <w:szCs w:val="20"/>
        </w:rPr>
        <w:t xml:space="preserve"> </w:t>
      </w:r>
      <w:r w:rsidR="00A9667F" w:rsidRPr="00883799">
        <w:rPr>
          <w:rFonts w:ascii="Verdana" w:eastAsia="SimSun" w:hAnsi="Verdana"/>
          <w:sz w:val="20"/>
          <w:szCs w:val="20"/>
        </w:rPr>
        <w:t>Z</w:t>
      </w:r>
      <w:r w:rsidR="00A9667F">
        <w:rPr>
          <w:rFonts w:ascii="Verdana" w:eastAsia="SimSun" w:hAnsi="Verdana"/>
          <w:sz w:val="20"/>
          <w:szCs w:val="20"/>
        </w:rPr>
        <w:t>.</w:t>
      </w:r>
      <w:r w:rsidR="00A9667F" w:rsidRPr="00883799">
        <w:rPr>
          <w:rFonts w:ascii="Verdana" w:eastAsia="SimSun" w:hAnsi="Verdana"/>
          <w:sz w:val="20"/>
          <w:szCs w:val="20"/>
        </w:rPr>
        <w:t xml:space="preserve"> Akı,</w:t>
      </w:r>
      <w:r w:rsidR="00A9667F" w:rsidRPr="00347450">
        <w:rPr>
          <w:rFonts w:ascii="Verdana" w:eastAsia="SimSun" w:hAnsi="Verdana"/>
          <w:b/>
          <w:sz w:val="20"/>
          <w:szCs w:val="20"/>
        </w:rPr>
        <w:t xml:space="preserve"> </w:t>
      </w:r>
      <w:r w:rsidR="00A9667F" w:rsidRPr="0026414E">
        <w:rPr>
          <w:rFonts w:ascii="Verdana" w:eastAsia="SimSun" w:hAnsi="Verdana"/>
          <w:b/>
          <w:sz w:val="20"/>
          <w:szCs w:val="20"/>
        </w:rPr>
        <w:t>N</w:t>
      </w:r>
      <w:r w:rsidR="00A9667F">
        <w:rPr>
          <w:rFonts w:ascii="Verdana" w:eastAsia="SimSun" w:hAnsi="Verdana"/>
          <w:b/>
          <w:sz w:val="20"/>
          <w:szCs w:val="20"/>
        </w:rPr>
        <w:t>.</w:t>
      </w:r>
      <w:r w:rsidR="00A9667F" w:rsidRPr="00883799">
        <w:rPr>
          <w:rFonts w:ascii="Verdana" w:eastAsia="SimSun" w:hAnsi="Verdana"/>
          <w:sz w:val="20"/>
          <w:szCs w:val="20"/>
        </w:rPr>
        <w:t xml:space="preserve"> </w:t>
      </w:r>
      <w:r w:rsidR="00A9667F" w:rsidRPr="0026414E">
        <w:rPr>
          <w:rFonts w:ascii="Verdana" w:eastAsia="SimSun" w:hAnsi="Verdana"/>
          <w:b/>
          <w:sz w:val="20"/>
          <w:szCs w:val="20"/>
        </w:rPr>
        <w:t>Güler</w:t>
      </w:r>
      <w:r w:rsidR="00A9667F" w:rsidRPr="00883799">
        <w:rPr>
          <w:rFonts w:ascii="Verdana" w:eastAsia="SimSun" w:hAnsi="Verdana"/>
          <w:sz w:val="20"/>
          <w:szCs w:val="20"/>
        </w:rPr>
        <w:t>,</w:t>
      </w:r>
      <w:r w:rsidR="00A9667F" w:rsidRPr="00347450">
        <w:rPr>
          <w:rFonts w:ascii="Verdana" w:eastAsia="SimSun" w:hAnsi="Verdana"/>
          <w:sz w:val="20"/>
          <w:szCs w:val="20"/>
        </w:rPr>
        <w:t xml:space="preserve"> </w:t>
      </w:r>
      <w:r w:rsidR="00A9667F" w:rsidRPr="00883799">
        <w:rPr>
          <w:rFonts w:ascii="Verdana" w:eastAsia="SimSun" w:hAnsi="Verdana"/>
          <w:sz w:val="20"/>
          <w:szCs w:val="20"/>
        </w:rPr>
        <w:t>M</w:t>
      </w:r>
      <w:r w:rsidR="00A9667F">
        <w:rPr>
          <w:rFonts w:ascii="Verdana" w:eastAsia="SimSun" w:hAnsi="Verdana"/>
          <w:sz w:val="20"/>
          <w:szCs w:val="20"/>
        </w:rPr>
        <w:t>.</w:t>
      </w:r>
      <w:r w:rsidR="00A9667F" w:rsidRPr="00883799">
        <w:rPr>
          <w:rFonts w:ascii="Verdana" w:eastAsia="SimSun" w:hAnsi="Verdana"/>
          <w:sz w:val="20"/>
          <w:szCs w:val="20"/>
        </w:rPr>
        <w:t xml:space="preserve"> Yılmaz,</w:t>
      </w:r>
      <w:r w:rsidR="00A9667F" w:rsidRPr="00347450">
        <w:rPr>
          <w:rFonts w:ascii="Verdana" w:eastAsia="SimSun" w:hAnsi="Verdana"/>
          <w:sz w:val="20"/>
          <w:szCs w:val="20"/>
        </w:rPr>
        <w:t xml:space="preserve"> </w:t>
      </w:r>
      <w:r w:rsidR="00A9667F" w:rsidRPr="00883799">
        <w:rPr>
          <w:rFonts w:ascii="Verdana" w:eastAsia="SimSun" w:hAnsi="Verdana"/>
          <w:sz w:val="20"/>
          <w:szCs w:val="20"/>
        </w:rPr>
        <w:t>S</w:t>
      </w:r>
      <w:r w:rsidR="00A9667F">
        <w:rPr>
          <w:rFonts w:ascii="Verdana" w:eastAsia="SimSun" w:hAnsi="Verdana"/>
          <w:sz w:val="20"/>
          <w:szCs w:val="20"/>
        </w:rPr>
        <w:t>.</w:t>
      </w:r>
      <w:r w:rsidR="00A9667F" w:rsidRPr="00883799">
        <w:rPr>
          <w:rFonts w:ascii="Verdana" w:eastAsia="SimSun" w:hAnsi="Verdana"/>
          <w:sz w:val="20"/>
          <w:szCs w:val="20"/>
        </w:rPr>
        <w:t xml:space="preserve"> Kulaçoğlu,</w:t>
      </w:r>
      <w:r w:rsidR="00A9667F" w:rsidRPr="00347450">
        <w:rPr>
          <w:rFonts w:ascii="Verdana" w:eastAsia="SimSun" w:hAnsi="Verdana"/>
          <w:sz w:val="20"/>
          <w:szCs w:val="20"/>
        </w:rPr>
        <w:t xml:space="preserve"> </w:t>
      </w:r>
      <w:r w:rsidR="00A9667F" w:rsidRPr="00883799">
        <w:rPr>
          <w:rFonts w:ascii="Verdana" w:eastAsia="SimSun" w:hAnsi="Verdana"/>
          <w:sz w:val="20"/>
          <w:szCs w:val="20"/>
        </w:rPr>
        <w:t>G</w:t>
      </w:r>
      <w:r w:rsidR="00A9667F">
        <w:rPr>
          <w:rFonts w:ascii="Verdana" w:eastAsia="SimSun" w:hAnsi="Verdana"/>
          <w:sz w:val="20"/>
          <w:szCs w:val="20"/>
        </w:rPr>
        <w:t>.</w:t>
      </w:r>
      <w:r w:rsidR="00A9667F" w:rsidRPr="00883799">
        <w:rPr>
          <w:rFonts w:ascii="Verdana" w:eastAsia="SimSun" w:hAnsi="Verdana"/>
          <w:sz w:val="20"/>
          <w:szCs w:val="20"/>
        </w:rPr>
        <w:t xml:space="preserve"> Alanoğlu,</w:t>
      </w:r>
      <w:r w:rsidR="00A9667F" w:rsidRPr="00347450">
        <w:rPr>
          <w:rFonts w:ascii="Verdana" w:eastAsia="SimSun" w:hAnsi="Verdana"/>
          <w:sz w:val="20"/>
          <w:szCs w:val="20"/>
        </w:rPr>
        <w:t xml:space="preserve"> </w:t>
      </w:r>
      <w:r w:rsidR="00A9667F">
        <w:rPr>
          <w:rFonts w:ascii="Verdana" w:eastAsia="SimSun" w:hAnsi="Verdana"/>
          <w:sz w:val="20"/>
          <w:szCs w:val="20"/>
        </w:rPr>
        <w:t>G.</w:t>
      </w:r>
      <w:r w:rsidR="00A9667F" w:rsidRPr="00883799">
        <w:rPr>
          <w:rFonts w:ascii="Verdana" w:eastAsia="SimSun" w:hAnsi="Verdana"/>
          <w:sz w:val="20"/>
          <w:szCs w:val="20"/>
        </w:rPr>
        <w:t xml:space="preserve"> Özet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Pr>
          <w:rFonts w:ascii="Verdana" w:hAnsi="Verdana"/>
          <w:sz w:val="20"/>
          <w:szCs w:val="20"/>
        </w:rPr>
        <w:t>“</w:t>
      </w:r>
      <w:r w:rsidR="00A9667F" w:rsidRPr="00883799">
        <w:rPr>
          <w:rFonts w:ascii="Verdana" w:eastAsia="SimSun" w:hAnsi="Verdana"/>
          <w:sz w:val="20"/>
          <w:szCs w:val="20"/>
        </w:rPr>
        <w:t>Pranazal sinus ve orbitada aspergillus enfeksiy</w:t>
      </w:r>
      <w:r w:rsidR="00A9667F">
        <w:rPr>
          <w:rFonts w:ascii="Verdana" w:eastAsia="SimSun" w:hAnsi="Verdana"/>
          <w:sz w:val="20"/>
          <w:szCs w:val="20"/>
        </w:rPr>
        <w:t>onu ile seyreden bir ALL olgusu</w:t>
      </w:r>
      <w:r w:rsidR="00A9667F">
        <w:rPr>
          <w:rFonts w:ascii="Verdana" w:hAnsi="Verdana"/>
          <w:sz w:val="20"/>
          <w:szCs w:val="20"/>
        </w:rPr>
        <w:t>”</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sidRPr="0034325D">
        <w:rPr>
          <w:rFonts w:ascii="Verdana" w:eastAsia="SimSun" w:hAnsi="Verdana"/>
          <w:i/>
          <w:sz w:val="20"/>
          <w:szCs w:val="20"/>
        </w:rPr>
        <w:t>Türk Hematoloji Derneği 29. Ulusal Kongresi</w:t>
      </w:r>
      <w:r w:rsidR="00A9667F" w:rsidRPr="00883799">
        <w:rPr>
          <w:rFonts w:ascii="Verdana" w:eastAsia="SimSun" w:hAnsi="Verdana"/>
          <w:sz w:val="20"/>
          <w:szCs w:val="20"/>
        </w:rPr>
        <w:t>,</w:t>
      </w:r>
      <w:r w:rsidR="00A9667F" w:rsidRPr="00AD6465">
        <w:rPr>
          <w:rFonts w:ascii="Verdana" w:eastAsia="SimSun" w:hAnsi="Verdana"/>
          <w:sz w:val="20"/>
          <w:szCs w:val="20"/>
        </w:rPr>
        <w:t xml:space="preserve"> </w:t>
      </w:r>
      <w:r w:rsidR="00A9667F" w:rsidRPr="008F5D4E">
        <w:rPr>
          <w:rFonts w:ascii="Verdana" w:eastAsia="SimSun" w:hAnsi="Verdana"/>
          <w:i/>
          <w:sz w:val="20"/>
          <w:szCs w:val="20"/>
        </w:rPr>
        <w:t>Turkish Journal of Hematology</w:t>
      </w:r>
      <w:r w:rsidR="00A9667F">
        <w:rPr>
          <w:rFonts w:ascii="Verdana" w:eastAsia="SimSun" w:hAnsi="Verdana"/>
          <w:sz w:val="20"/>
          <w:szCs w:val="20"/>
        </w:rPr>
        <w:t>,</w:t>
      </w:r>
      <w:r w:rsidR="00A9667F" w:rsidRPr="008F5D4E">
        <w:rPr>
          <w:rFonts w:ascii="Verdana" w:eastAsia="SimSun" w:hAnsi="Verdana"/>
          <w:sz w:val="20"/>
          <w:szCs w:val="20"/>
        </w:rPr>
        <w:t xml:space="preserve"> </w:t>
      </w:r>
      <w:r w:rsidR="00A9667F">
        <w:rPr>
          <w:rFonts w:ascii="Verdana" w:eastAsia="SimSun" w:hAnsi="Verdana"/>
          <w:sz w:val="20"/>
          <w:szCs w:val="20"/>
        </w:rPr>
        <w:t xml:space="preserve">19(3), 162, </w:t>
      </w:r>
      <w:r w:rsidR="00A9667F" w:rsidRPr="00883799">
        <w:rPr>
          <w:rFonts w:ascii="Verdana" w:eastAsia="SimSun" w:hAnsi="Verdana"/>
          <w:sz w:val="20"/>
          <w:szCs w:val="20"/>
        </w:rPr>
        <w:t>Antalya, 2002</w:t>
      </w:r>
      <w:r w:rsidR="00A9667F">
        <w:rPr>
          <w:rFonts w:ascii="Verdana" w:eastAsia="SimSun" w:hAnsi="Verdana"/>
          <w:sz w:val="20"/>
          <w:szCs w:val="20"/>
        </w:rPr>
        <w:t>.</w:t>
      </w:r>
      <w:r w:rsidR="00A9667F" w:rsidRPr="00A12657">
        <w:rPr>
          <w:rFonts w:ascii="Verdana" w:hAnsi="Verdana"/>
          <w:b/>
          <w:bCs/>
          <w:sz w:val="20"/>
          <w:szCs w:val="20"/>
        </w:rPr>
        <w:t xml:space="preserve"> </w:t>
      </w:r>
      <w:r w:rsidR="00A9667F">
        <w:rPr>
          <w:rFonts w:ascii="Verdana" w:hAnsi="Verdana"/>
          <w:b/>
          <w:bCs/>
          <w:sz w:val="20"/>
          <w:szCs w:val="20"/>
        </w:rPr>
        <w:t xml:space="preserve">                                                  </w:t>
      </w:r>
    </w:p>
    <w:p w14:paraId="7A454DE3" w14:textId="77777777" w:rsidR="00A9667F" w:rsidRDefault="00A9667F" w:rsidP="00A9667F">
      <w:pPr>
        <w:spacing w:line="360" w:lineRule="auto"/>
        <w:rPr>
          <w:rFonts w:ascii="Verdana" w:hAnsi="Verdana"/>
          <w:sz w:val="20"/>
          <w:szCs w:val="20"/>
        </w:rPr>
      </w:pPr>
    </w:p>
    <w:p w14:paraId="4FC9FBDE" w14:textId="77777777" w:rsidR="00A9667F" w:rsidRDefault="005C0829" w:rsidP="00A9667F">
      <w:pPr>
        <w:spacing w:line="360" w:lineRule="auto"/>
        <w:rPr>
          <w:rFonts w:ascii="Verdana" w:eastAsia="SimSun" w:hAnsi="Verdana"/>
          <w:sz w:val="20"/>
          <w:szCs w:val="20"/>
        </w:rPr>
      </w:pPr>
      <w:r w:rsidRPr="005C0829">
        <w:rPr>
          <w:rFonts w:ascii="Verdana" w:hAnsi="Verdana"/>
          <w:b/>
          <w:sz w:val="20"/>
          <w:szCs w:val="20"/>
        </w:rPr>
        <w:t>36</w:t>
      </w:r>
      <w:r w:rsidR="00A9667F">
        <w:rPr>
          <w:rFonts w:ascii="Verdana" w:hAnsi="Verdana"/>
          <w:sz w:val="20"/>
          <w:szCs w:val="20"/>
        </w:rPr>
        <w:t xml:space="preserve">. </w:t>
      </w:r>
      <w:r w:rsidR="00A9667F" w:rsidRPr="0026414E">
        <w:rPr>
          <w:rFonts w:ascii="Verdana" w:eastAsia="SimSun" w:hAnsi="Verdana"/>
          <w:b/>
          <w:sz w:val="20"/>
          <w:szCs w:val="20"/>
        </w:rPr>
        <w:t>Güler</w:t>
      </w:r>
      <w:r w:rsidR="00A9667F">
        <w:rPr>
          <w:rFonts w:ascii="Verdana" w:eastAsia="SimSun" w:hAnsi="Verdana"/>
          <w:b/>
          <w:sz w:val="20"/>
          <w:szCs w:val="20"/>
        </w:rPr>
        <w:t>,</w:t>
      </w:r>
      <w:r w:rsidR="00A9667F" w:rsidRPr="0026414E">
        <w:rPr>
          <w:rFonts w:ascii="Verdana" w:eastAsia="SimSun" w:hAnsi="Verdana"/>
          <w:b/>
          <w:sz w:val="20"/>
          <w:szCs w:val="20"/>
        </w:rPr>
        <w:t xml:space="preserve"> N</w:t>
      </w:r>
      <w:r w:rsidR="00A9667F">
        <w:rPr>
          <w:rFonts w:ascii="Verdana" w:eastAsia="SimSun" w:hAnsi="Verdana"/>
          <w:b/>
          <w:sz w:val="20"/>
          <w:szCs w:val="20"/>
        </w:rPr>
        <w:t>.</w:t>
      </w:r>
      <w:r w:rsidR="00A9667F" w:rsidRPr="0026414E">
        <w:rPr>
          <w:rFonts w:ascii="Verdana" w:eastAsia="SimSun" w:hAnsi="Verdana"/>
          <w:sz w:val="20"/>
          <w:szCs w:val="20"/>
        </w:rPr>
        <w:t>,</w:t>
      </w:r>
      <w:r w:rsidR="00A9667F" w:rsidRPr="00347450">
        <w:rPr>
          <w:rFonts w:ascii="Verdana" w:eastAsia="SimSun" w:hAnsi="Verdana"/>
          <w:sz w:val="20"/>
          <w:szCs w:val="20"/>
        </w:rPr>
        <w:t xml:space="preserve"> </w:t>
      </w:r>
      <w:r w:rsidR="00A9667F" w:rsidRPr="00883799">
        <w:rPr>
          <w:rFonts w:ascii="Verdana" w:eastAsia="SimSun" w:hAnsi="Verdana"/>
          <w:sz w:val="20"/>
          <w:szCs w:val="20"/>
        </w:rPr>
        <w:t>A</w:t>
      </w:r>
      <w:r w:rsidR="00A9667F">
        <w:rPr>
          <w:rFonts w:ascii="Verdana" w:eastAsia="SimSun" w:hAnsi="Verdana"/>
          <w:sz w:val="20"/>
          <w:szCs w:val="20"/>
        </w:rPr>
        <w:t>.</w:t>
      </w:r>
      <w:r w:rsidR="00A9667F" w:rsidRPr="00883799">
        <w:rPr>
          <w:rFonts w:ascii="Verdana" w:eastAsia="SimSun" w:hAnsi="Verdana"/>
          <w:sz w:val="20"/>
          <w:szCs w:val="20"/>
        </w:rPr>
        <w:t xml:space="preserve"> Özdemir,</w:t>
      </w:r>
      <w:r w:rsidR="00A9667F" w:rsidRPr="00347450">
        <w:rPr>
          <w:rFonts w:ascii="Verdana" w:eastAsia="SimSun" w:hAnsi="Verdana"/>
          <w:sz w:val="20"/>
          <w:szCs w:val="20"/>
        </w:rPr>
        <w:t xml:space="preserve"> </w:t>
      </w:r>
      <w:r w:rsidR="00A9667F" w:rsidRPr="00883799">
        <w:rPr>
          <w:rFonts w:ascii="Verdana" w:eastAsia="SimSun" w:hAnsi="Verdana"/>
          <w:sz w:val="20"/>
          <w:szCs w:val="20"/>
        </w:rPr>
        <w:t>N</w:t>
      </w:r>
      <w:r w:rsidR="00A9667F">
        <w:rPr>
          <w:rFonts w:ascii="Verdana" w:eastAsia="SimSun" w:hAnsi="Verdana"/>
          <w:sz w:val="20"/>
          <w:szCs w:val="20"/>
        </w:rPr>
        <w:t>.</w:t>
      </w:r>
      <w:r w:rsidR="00A9667F" w:rsidRPr="00883799">
        <w:rPr>
          <w:rFonts w:ascii="Verdana" w:eastAsia="SimSun" w:hAnsi="Verdana"/>
          <w:sz w:val="20"/>
          <w:szCs w:val="20"/>
        </w:rPr>
        <w:t xml:space="preserve"> Köprülü,</w:t>
      </w:r>
      <w:r w:rsidR="00A9667F" w:rsidRPr="00347450">
        <w:rPr>
          <w:rFonts w:ascii="Verdana" w:eastAsia="SimSun" w:hAnsi="Verdana"/>
          <w:sz w:val="20"/>
          <w:szCs w:val="20"/>
        </w:rPr>
        <w:t xml:space="preserve"> </w:t>
      </w:r>
      <w:r w:rsidR="00A9667F" w:rsidRPr="00883799">
        <w:rPr>
          <w:rFonts w:ascii="Verdana" w:eastAsia="SimSun" w:hAnsi="Verdana"/>
          <w:sz w:val="20"/>
          <w:szCs w:val="20"/>
        </w:rPr>
        <w:t>Ş</w:t>
      </w:r>
      <w:r w:rsidR="00A9667F">
        <w:rPr>
          <w:rFonts w:ascii="Verdana" w:eastAsia="SimSun" w:hAnsi="Verdana"/>
          <w:sz w:val="20"/>
          <w:szCs w:val="20"/>
        </w:rPr>
        <w:t>.</w:t>
      </w:r>
      <w:r w:rsidR="00A9667F" w:rsidRPr="00883799">
        <w:rPr>
          <w:rFonts w:ascii="Verdana" w:eastAsia="SimSun" w:hAnsi="Verdana"/>
          <w:sz w:val="20"/>
          <w:szCs w:val="20"/>
        </w:rPr>
        <w:t xml:space="preserve"> Adanur,</w:t>
      </w:r>
      <w:r w:rsidR="00A9667F" w:rsidRPr="00347450">
        <w:rPr>
          <w:rFonts w:ascii="Verdana" w:eastAsia="SimSun" w:hAnsi="Verdana"/>
          <w:sz w:val="20"/>
          <w:szCs w:val="20"/>
        </w:rPr>
        <w:t xml:space="preserve"> </w:t>
      </w:r>
      <w:r w:rsidR="00A9667F" w:rsidRPr="00883799">
        <w:rPr>
          <w:rFonts w:ascii="Verdana" w:eastAsia="SimSun" w:hAnsi="Verdana"/>
          <w:sz w:val="20"/>
          <w:szCs w:val="20"/>
        </w:rPr>
        <w:t>M</w:t>
      </w:r>
      <w:r w:rsidR="00A9667F">
        <w:rPr>
          <w:rFonts w:ascii="Verdana" w:eastAsia="SimSun" w:hAnsi="Verdana"/>
          <w:sz w:val="20"/>
          <w:szCs w:val="20"/>
        </w:rPr>
        <w:t>.</w:t>
      </w:r>
      <w:r w:rsidR="00A9667F" w:rsidRPr="00883799">
        <w:rPr>
          <w:rFonts w:ascii="Verdana" w:eastAsia="SimSun" w:hAnsi="Verdana"/>
          <w:sz w:val="20"/>
          <w:szCs w:val="20"/>
        </w:rPr>
        <w:t xml:space="preserve"> Bölek,</w:t>
      </w:r>
      <w:r w:rsidR="00A9667F" w:rsidRPr="00347450">
        <w:rPr>
          <w:rFonts w:ascii="Verdana" w:eastAsia="SimSun" w:hAnsi="Verdana"/>
          <w:sz w:val="20"/>
          <w:szCs w:val="20"/>
        </w:rPr>
        <w:t xml:space="preserve"> </w:t>
      </w:r>
      <w:r w:rsidR="00A9667F" w:rsidRPr="00883799">
        <w:rPr>
          <w:rFonts w:ascii="Verdana" w:eastAsia="SimSun" w:hAnsi="Verdana"/>
          <w:sz w:val="20"/>
          <w:szCs w:val="20"/>
        </w:rPr>
        <w:t>K</w:t>
      </w:r>
      <w:r w:rsidR="00A9667F">
        <w:rPr>
          <w:rFonts w:ascii="Verdana" w:eastAsia="SimSun" w:hAnsi="Verdana"/>
          <w:sz w:val="20"/>
          <w:szCs w:val="20"/>
        </w:rPr>
        <w:t>.</w:t>
      </w:r>
      <w:r w:rsidR="00A9667F" w:rsidRPr="00883799">
        <w:rPr>
          <w:rFonts w:ascii="Verdana" w:eastAsia="SimSun" w:hAnsi="Verdana"/>
          <w:sz w:val="20"/>
          <w:szCs w:val="20"/>
        </w:rPr>
        <w:t xml:space="preserve"> Küçük,</w:t>
      </w:r>
      <w:r w:rsidR="00A9667F" w:rsidRPr="00347450">
        <w:rPr>
          <w:rFonts w:ascii="Verdana" w:eastAsia="SimSun" w:hAnsi="Verdana"/>
          <w:sz w:val="20"/>
          <w:szCs w:val="20"/>
        </w:rPr>
        <w:t xml:space="preserve"> </w:t>
      </w:r>
      <w:r w:rsidR="00A9667F" w:rsidRPr="00883799">
        <w:rPr>
          <w:rFonts w:ascii="Verdana" w:eastAsia="SimSun" w:hAnsi="Verdana"/>
          <w:sz w:val="20"/>
          <w:szCs w:val="20"/>
        </w:rPr>
        <w:t>S</w:t>
      </w:r>
      <w:r w:rsidR="00A9667F">
        <w:rPr>
          <w:rFonts w:ascii="Verdana" w:eastAsia="SimSun" w:hAnsi="Verdana"/>
          <w:sz w:val="20"/>
          <w:szCs w:val="20"/>
        </w:rPr>
        <w:t>. Erbaş</w:t>
      </w:r>
      <w:r w:rsidR="00A9667F" w:rsidRPr="00883799">
        <w:rPr>
          <w:rFonts w:ascii="Verdana" w:eastAsia="SimSun" w:hAnsi="Verdana"/>
          <w:sz w:val="20"/>
          <w:szCs w:val="20"/>
        </w:rPr>
        <w:t>,</w:t>
      </w:r>
      <w:r w:rsidR="00A9667F" w:rsidRPr="00347450">
        <w:rPr>
          <w:rFonts w:ascii="Verdana" w:eastAsia="SimSun" w:hAnsi="Verdana"/>
          <w:sz w:val="20"/>
          <w:szCs w:val="20"/>
        </w:rPr>
        <w:t xml:space="preserve"> </w:t>
      </w:r>
      <w:r w:rsidR="00A9667F" w:rsidRPr="00883799">
        <w:rPr>
          <w:rFonts w:ascii="Verdana" w:eastAsia="SimSun" w:hAnsi="Verdana"/>
          <w:sz w:val="20"/>
          <w:szCs w:val="20"/>
        </w:rPr>
        <w:t>M</w:t>
      </w:r>
      <w:r w:rsidR="00A9667F">
        <w:rPr>
          <w:rFonts w:ascii="Verdana" w:eastAsia="SimSun" w:hAnsi="Verdana"/>
          <w:sz w:val="20"/>
          <w:szCs w:val="20"/>
        </w:rPr>
        <w:t>.</w:t>
      </w:r>
      <w:r w:rsidR="00A9667F" w:rsidRPr="00883799">
        <w:rPr>
          <w:rFonts w:ascii="Verdana" w:eastAsia="SimSun" w:hAnsi="Verdana"/>
          <w:sz w:val="20"/>
          <w:szCs w:val="20"/>
        </w:rPr>
        <w:t xml:space="preserve"> </w:t>
      </w:r>
      <w:r w:rsidR="00A9667F">
        <w:rPr>
          <w:rFonts w:ascii="Verdana" w:eastAsia="SimSun" w:hAnsi="Verdana"/>
          <w:sz w:val="20"/>
          <w:szCs w:val="20"/>
        </w:rPr>
        <w:t xml:space="preserve">  </w:t>
      </w:r>
    </w:p>
    <w:p w14:paraId="12D05DFA" w14:textId="77777777" w:rsidR="00A9667F" w:rsidRDefault="00A9667F" w:rsidP="00A9667F">
      <w:pPr>
        <w:spacing w:line="360" w:lineRule="auto"/>
        <w:rPr>
          <w:rFonts w:ascii="Verdana" w:eastAsia="SimSun" w:hAnsi="Verdana"/>
          <w:sz w:val="20"/>
          <w:szCs w:val="20"/>
        </w:rPr>
      </w:pPr>
      <w:r>
        <w:rPr>
          <w:rFonts w:ascii="Verdana" w:eastAsia="SimSun" w:hAnsi="Verdana"/>
          <w:sz w:val="20"/>
          <w:szCs w:val="20"/>
        </w:rPr>
        <w:t xml:space="preserve">    </w:t>
      </w:r>
      <w:r w:rsidRPr="00883799">
        <w:rPr>
          <w:rFonts w:ascii="Verdana" w:eastAsia="SimSun" w:hAnsi="Verdana"/>
          <w:sz w:val="20"/>
          <w:szCs w:val="20"/>
        </w:rPr>
        <w:t>Aylı</w:t>
      </w:r>
      <w:r>
        <w:rPr>
          <w:rFonts w:ascii="Verdana" w:eastAsia="SimSun" w:hAnsi="Verdana"/>
          <w:sz w:val="20"/>
          <w:szCs w:val="20"/>
        </w:rPr>
        <w:t>,</w:t>
      </w:r>
      <w:r w:rsidRPr="00347450">
        <w:rPr>
          <w:rFonts w:ascii="Verdana" w:eastAsia="SimSun" w:hAnsi="Verdana"/>
          <w:sz w:val="20"/>
          <w:szCs w:val="20"/>
        </w:rPr>
        <w:t xml:space="preserve"> </w:t>
      </w:r>
      <w:r>
        <w:rPr>
          <w:rFonts w:ascii="Verdana" w:eastAsia="SimSun" w:hAnsi="Verdana"/>
          <w:sz w:val="20"/>
          <w:szCs w:val="20"/>
        </w:rPr>
        <w:t xml:space="preserve">G. Özet, </w:t>
      </w:r>
      <w:r w:rsidRPr="00883799">
        <w:rPr>
          <w:rFonts w:ascii="Verdana" w:eastAsia="SimSun" w:hAnsi="Verdana"/>
          <w:sz w:val="20"/>
          <w:szCs w:val="20"/>
        </w:rPr>
        <w:t xml:space="preserve"> </w:t>
      </w:r>
      <w:r>
        <w:rPr>
          <w:rFonts w:ascii="Verdana" w:hAnsi="Verdana"/>
          <w:sz w:val="20"/>
          <w:szCs w:val="20"/>
        </w:rPr>
        <w:t>“</w:t>
      </w:r>
      <w:r w:rsidRPr="00883799">
        <w:rPr>
          <w:rFonts w:ascii="Verdana" w:eastAsia="SimSun" w:hAnsi="Verdana"/>
          <w:sz w:val="20"/>
          <w:szCs w:val="20"/>
        </w:rPr>
        <w:t xml:space="preserve">S.B. Ankara Numune Hastanesi Kan Merkezi’nin 2000-2002 yıllarına ait </w:t>
      </w:r>
    </w:p>
    <w:p w14:paraId="5EB1E9A1" w14:textId="77777777" w:rsidR="00A9667F" w:rsidRDefault="00A9667F" w:rsidP="00A9667F">
      <w:pPr>
        <w:spacing w:line="360" w:lineRule="auto"/>
        <w:rPr>
          <w:rFonts w:ascii="Verdana" w:eastAsia="SimSun" w:hAnsi="Verdana"/>
          <w:sz w:val="20"/>
          <w:szCs w:val="20"/>
        </w:rPr>
      </w:pPr>
      <w:r>
        <w:rPr>
          <w:rFonts w:ascii="Verdana" w:eastAsia="SimSun" w:hAnsi="Verdana"/>
          <w:sz w:val="20"/>
          <w:szCs w:val="20"/>
        </w:rPr>
        <w:t xml:space="preserve">    </w:t>
      </w:r>
      <w:r w:rsidRPr="00883799">
        <w:rPr>
          <w:rFonts w:ascii="Verdana" w:eastAsia="SimSun" w:hAnsi="Verdana"/>
          <w:sz w:val="20"/>
          <w:szCs w:val="20"/>
        </w:rPr>
        <w:t xml:space="preserve">3 </w:t>
      </w:r>
      <w:r>
        <w:rPr>
          <w:rFonts w:ascii="Verdana" w:eastAsia="SimSun" w:hAnsi="Verdana"/>
          <w:sz w:val="20"/>
          <w:szCs w:val="20"/>
        </w:rPr>
        <w:t>yıllık plazmaferez işlem dökümü</w:t>
      </w:r>
      <w:r>
        <w:rPr>
          <w:rFonts w:ascii="Verdana" w:hAnsi="Verdana"/>
          <w:sz w:val="20"/>
          <w:szCs w:val="20"/>
        </w:rPr>
        <w:t>”</w:t>
      </w:r>
      <w:r>
        <w:rPr>
          <w:rFonts w:ascii="Verdana" w:eastAsia="SimSun" w:hAnsi="Verdana"/>
          <w:sz w:val="20"/>
          <w:szCs w:val="20"/>
        </w:rPr>
        <w:t>,</w:t>
      </w:r>
      <w:r w:rsidRPr="00883799">
        <w:rPr>
          <w:rFonts w:ascii="Verdana" w:eastAsia="SimSun" w:hAnsi="Verdana"/>
          <w:sz w:val="20"/>
          <w:szCs w:val="20"/>
        </w:rPr>
        <w:t xml:space="preserve"> </w:t>
      </w:r>
      <w:r w:rsidRPr="0034325D">
        <w:rPr>
          <w:rFonts w:ascii="Verdana" w:eastAsia="SimSun" w:hAnsi="Verdana"/>
          <w:i/>
          <w:sz w:val="20"/>
          <w:szCs w:val="20"/>
        </w:rPr>
        <w:t>Türk Hematoloji Derneği 29. Ulusal Kongresi</w:t>
      </w:r>
      <w:r w:rsidRPr="00883799">
        <w:rPr>
          <w:rFonts w:ascii="Verdana" w:eastAsia="SimSun" w:hAnsi="Verdana"/>
          <w:sz w:val="20"/>
          <w:szCs w:val="20"/>
        </w:rPr>
        <w:t>,</w:t>
      </w:r>
      <w:r w:rsidRPr="00AD6465">
        <w:rPr>
          <w:rFonts w:ascii="Verdana" w:eastAsia="SimSun" w:hAnsi="Verdana"/>
          <w:sz w:val="20"/>
          <w:szCs w:val="20"/>
        </w:rPr>
        <w:t xml:space="preserve"> </w:t>
      </w:r>
    </w:p>
    <w:p w14:paraId="6A5CACF6" w14:textId="77777777" w:rsidR="00A9667F" w:rsidRDefault="00A9667F" w:rsidP="00A9667F">
      <w:pPr>
        <w:spacing w:line="360" w:lineRule="auto"/>
        <w:rPr>
          <w:rFonts w:ascii="Verdana" w:eastAsia="SimSun" w:hAnsi="Verdana"/>
          <w:sz w:val="20"/>
          <w:szCs w:val="20"/>
        </w:rPr>
      </w:pPr>
      <w:r>
        <w:rPr>
          <w:rFonts w:ascii="Verdana" w:eastAsia="SimSun" w:hAnsi="Verdana"/>
          <w:sz w:val="20"/>
          <w:szCs w:val="20"/>
        </w:rPr>
        <w:t xml:space="preserve">    </w:t>
      </w:r>
      <w:r w:rsidRPr="008F5D4E">
        <w:rPr>
          <w:rFonts w:ascii="Verdana" w:eastAsia="SimSun" w:hAnsi="Verdana"/>
          <w:i/>
          <w:sz w:val="20"/>
          <w:szCs w:val="20"/>
        </w:rPr>
        <w:t>Turkish Journal of Hematology</w:t>
      </w:r>
      <w:r>
        <w:rPr>
          <w:rFonts w:ascii="Verdana" w:eastAsia="SimSun" w:hAnsi="Verdana"/>
          <w:sz w:val="20"/>
          <w:szCs w:val="20"/>
        </w:rPr>
        <w:t>,</w:t>
      </w:r>
      <w:r w:rsidRPr="008F5D4E">
        <w:rPr>
          <w:rFonts w:ascii="Verdana" w:eastAsia="SimSun" w:hAnsi="Verdana"/>
          <w:sz w:val="20"/>
          <w:szCs w:val="20"/>
        </w:rPr>
        <w:t xml:space="preserve"> </w:t>
      </w:r>
      <w:r>
        <w:rPr>
          <w:rFonts w:ascii="Verdana" w:eastAsia="SimSun" w:hAnsi="Verdana"/>
          <w:sz w:val="20"/>
          <w:szCs w:val="20"/>
        </w:rPr>
        <w:t>19(3), 112,</w:t>
      </w:r>
      <w:r w:rsidRPr="00883799">
        <w:rPr>
          <w:rFonts w:ascii="Verdana" w:eastAsia="SimSun" w:hAnsi="Verdana"/>
          <w:sz w:val="20"/>
          <w:szCs w:val="20"/>
        </w:rPr>
        <w:t xml:space="preserve"> Antalya, 2002</w:t>
      </w:r>
      <w:r>
        <w:rPr>
          <w:rFonts w:ascii="Verdana" w:eastAsia="SimSun" w:hAnsi="Verdana"/>
          <w:sz w:val="20"/>
          <w:szCs w:val="20"/>
        </w:rPr>
        <w:t xml:space="preserve">.       </w:t>
      </w:r>
    </w:p>
    <w:p w14:paraId="006453A8" w14:textId="77777777" w:rsidR="008179E9" w:rsidRDefault="008179E9" w:rsidP="00A9667F">
      <w:pPr>
        <w:spacing w:line="360" w:lineRule="auto"/>
        <w:rPr>
          <w:rFonts w:ascii="Verdana" w:eastAsia="SimSun" w:hAnsi="Verdana"/>
          <w:sz w:val="20"/>
          <w:szCs w:val="20"/>
        </w:rPr>
      </w:pPr>
    </w:p>
    <w:p w14:paraId="23E9F1EE" w14:textId="77777777" w:rsidR="008179E9" w:rsidRDefault="008179E9" w:rsidP="008179E9">
      <w:pPr>
        <w:spacing w:line="360" w:lineRule="auto"/>
        <w:rPr>
          <w:b/>
          <w:u w:val="single"/>
        </w:rPr>
      </w:pPr>
      <w:r>
        <w:rPr>
          <w:b/>
          <w:u w:val="single"/>
        </w:rPr>
        <w:t>B.1</w:t>
      </w:r>
      <w:r w:rsidRPr="008179E9">
        <w:rPr>
          <w:b/>
          <w:u w:val="single"/>
        </w:rPr>
        <w:t xml:space="preserve">. </w:t>
      </w:r>
      <w:r>
        <w:rPr>
          <w:b/>
          <w:u w:val="single"/>
        </w:rPr>
        <w:t>Uluslar arası kongrelerde konuşmalar</w:t>
      </w:r>
    </w:p>
    <w:p w14:paraId="60F2FD25" w14:textId="77777777" w:rsidR="008179E9" w:rsidRDefault="008179E9" w:rsidP="008179E9">
      <w:pPr>
        <w:spacing w:line="360" w:lineRule="auto"/>
        <w:rPr>
          <w:b/>
          <w:u w:val="single"/>
        </w:rPr>
      </w:pPr>
    </w:p>
    <w:p w14:paraId="64E659D1" w14:textId="77777777" w:rsidR="008179E9" w:rsidRPr="008179E9" w:rsidRDefault="008179E9" w:rsidP="008179E9">
      <w:pPr>
        <w:numPr>
          <w:ilvl w:val="0"/>
          <w:numId w:val="12"/>
        </w:numPr>
        <w:spacing w:line="360" w:lineRule="auto"/>
        <w:rPr>
          <w:b/>
          <w:u w:val="single"/>
        </w:rPr>
      </w:pPr>
      <w:r w:rsidRPr="008179E9">
        <w:rPr>
          <w:rFonts w:ascii="Verdana" w:hAnsi="Verdana"/>
          <w:sz w:val="20"/>
          <w:szCs w:val="20"/>
        </w:rPr>
        <w:t>Cancer and Thrombosis. Northwest University-Chicago-USA</w:t>
      </w:r>
    </w:p>
    <w:p w14:paraId="74109DE9" w14:textId="77777777" w:rsidR="008179E9" w:rsidRPr="008179E9" w:rsidRDefault="008179E9" w:rsidP="008179E9">
      <w:pPr>
        <w:pStyle w:val="ListeParagraf"/>
        <w:spacing w:line="360" w:lineRule="auto"/>
        <w:rPr>
          <w:rFonts w:ascii="Verdana" w:hAnsi="Verdana"/>
          <w:sz w:val="20"/>
          <w:szCs w:val="20"/>
        </w:rPr>
      </w:pPr>
      <w:r w:rsidRPr="008179E9">
        <w:rPr>
          <w:rFonts w:ascii="Verdana" w:hAnsi="Verdana"/>
          <w:sz w:val="20"/>
          <w:szCs w:val="20"/>
        </w:rPr>
        <w:t>Hasta eğitim toplantısı</w:t>
      </w:r>
    </w:p>
    <w:p w14:paraId="3C86DE91" w14:textId="77777777" w:rsidR="008179E9" w:rsidRPr="008179E9" w:rsidRDefault="008179E9" w:rsidP="008179E9">
      <w:pPr>
        <w:pStyle w:val="ListeParagraf"/>
        <w:numPr>
          <w:ilvl w:val="0"/>
          <w:numId w:val="12"/>
        </w:numPr>
        <w:spacing w:after="200" w:line="360" w:lineRule="auto"/>
        <w:contextualSpacing/>
        <w:rPr>
          <w:rFonts w:ascii="Verdana" w:hAnsi="Verdana"/>
          <w:sz w:val="20"/>
          <w:szCs w:val="20"/>
        </w:rPr>
      </w:pPr>
      <w:r w:rsidRPr="008179E9">
        <w:rPr>
          <w:rFonts w:ascii="Verdana" w:hAnsi="Verdana"/>
          <w:sz w:val="20"/>
          <w:szCs w:val="20"/>
        </w:rPr>
        <w:t>Cancer and Thrombosis. -Loyola University-Chicago-USA</w:t>
      </w:r>
    </w:p>
    <w:p w14:paraId="1D15424F" w14:textId="77777777" w:rsidR="008179E9" w:rsidRPr="008179E9" w:rsidRDefault="008179E9" w:rsidP="008179E9">
      <w:pPr>
        <w:pStyle w:val="ListeParagraf"/>
        <w:spacing w:line="360" w:lineRule="auto"/>
        <w:rPr>
          <w:rFonts w:ascii="Verdana" w:hAnsi="Verdana"/>
          <w:sz w:val="20"/>
          <w:szCs w:val="20"/>
        </w:rPr>
      </w:pPr>
      <w:r w:rsidRPr="008179E9">
        <w:rPr>
          <w:rFonts w:ascii="Verdana" w:hAnsi="Verdana"/>
          <w:sz w:val="20"/>
          <w:szCs w:val="20"/>
        </w:rPr>
        <w:t>Asistan Eğitimi toplantısı</w:t>
      </w:r>
    </w:p>
    <w:p w14:paraId="539D9E2D" w14:textId="77777777" w:rsidR="008179E9" w:rsidRDefault="008179E9" w:rsidP="008179E9">
      <w:pPr>
        <w:numPr>
          <w:ilvl w:val="0"/>
          <w:numId w:val="12"/>
        </w:numPr>
        <w:spacing w:line="360" w:lineRule="auto"/>
        <w:rPr>
          <w:rFonts w:ascii="Verdana" w:hAnsi="Verdana"/>
          <w:sz w:val="20"/>
          <w:szCs w:val="20"/>
        </w:rPr>
      </w:pPr>
      <w:r w:rsidRPr="008179E9">
        <w:rPr>
          <w:rFonts w:ascii="Verdana" w:hAnsi="Verdana"/>
          <w:sz w:val="20"/>
          <w:szCs w:val="20"/>
        </w:rPr>
        <w:t>Fibrinolytic System-Loyola University-Chicago-USA</w:t>
      </w:r>
    </w:p>
    <w:p w14:paraId="60C9F724" w14:textId="77777777" w:rsidR="008179E9" w:rsidRPr="008179E9" w:rsidRDefault="008179E9" w:rsidP="008179E9">
      <w:pPr>
        <w:numPr>
          <w:ilvl w:val="0"/>
          <w:numId w:val="12"/>
        </w:numPr>
        <w:spacing w:line="360" w:lineRule="auto"/>
        <w:rPr>
          <w:rFonts w:ascii="Verdana" w:hAnsi="Verdana"/>
          <w:sz w:val="20"/>
          <w:szCs w:val="20"/>
        </w:rPr>
      </w:pPr>
      <w:r w:rsidRPr="008179E9">
        <w:rPr>
          <w:rFonts w:ascii="Verdana" w:hAnsi="Verdana"/>
          <w:sz w:val="20"/>
          <w:szCs w:val="20"/>
        </w:rPr>
        <w:lastRenderedPageBreak/>
        <w:t xml:space="preserve"> XII. Asya Transfüzyon Tıbbı Birliği Kongresi-2-6 Nisan, Antalya: Konuşma: Massive Transfusion</w:t>
      </w:r>
    </w:p>
    <w:p w14:paraId="3F1B1544" w14:textId="77777777" w:rsidR="008179E9" w:rsidRDefault="008179E9" w:rsidP="008179E9">
      <w:pPr>
        <w:numPr>
          <w:ilvl w:val="0"/>
          <w:numId w:val="12"/>
        </w:numPr>
        <w:spacing w:line="360" w:lineRule="auto"/>
        <w:rPr>
          <w:rFonts w:ascii="Verdana" w:hAnsi="Verdana"/>
          <w:sz w:val="20"/>
          <w:szCs w:val="20"/>
        </w:rPr>
      </w:pPr>
      <w:r w:rsidRPr="008179E9">
        <w:rPr>
          <w:rFonts w:ascii="Verdana" w:hAnsi="Verdana"/>
          <w:sz w:val="20"/>
          <w:szCs w:val="20"/>
        </w:rPr>
        <w:t xml:space="preserve">Biennial International Congress on Thrombosis-, May 4-7 Istanbul, Sözlü sunu: </w:t>
      </w:r>
      <w:r>
        <w:rPr>
          <w:rFonts w:ascii="Verdana" w:hAnsi="Verdana"/>
          <w:sz w:val="20"/>
          <w:szCs w:val="20"/>
        </w:rPr>
        <w:t xml:space="preserve">  </w:t>
      </w:r>
    </w:p>
    <w:p w14:paraId="0D0BAED8" w14:textId="77777777" w:rsidR="008179E9" w:rsidRDefault="008179E9" w:rsidP="008179E9">
      <w:pPr>
        <w:spacing w:line="360" w:lineRule="auto"/>
        <w:ind w:left="720"/>
        <w:rPr>
          <w:rFonts w:ascii="Verdana" w:hAnsi="Verdana"/>
          <w:sz w:val="20"/>
          <w:szCs w:val="20"/>
        </w:rPr>
      </w:pPr>
      <w:r w:rsidRPr="008179E9">
        <w:rPr>
          <w:rFonts w:ascii="Verdana" w:hAnsi="Verdana"/>
          <w:sz w:val="20"/>
          <w:szCs w:val="20"/>
        </w:rPr>
        <w:t>Fibrinolytic Dysregulation in Arthroplasty Patients may contribute postoperative hemostatic complications</w:t>
      </w:r>
    </w:p>
    <w:p w14:paraId="143F3F7B" w14:textId="77777777" w:rsidR="00407092" w:rsidRDefault="00407092" w:rsidP="008179E9">
      <w:pPr>
        <w:spacing w:line="360" w:lineRule="auto"/>
        <w:ind w:left="720"/>
        <w:rPr>
          <w:rFonts w:ascii="Verdana" w:hAnsi="Verdana"/>
          <w:sz w:val="20"/>
          <w:szCs w:val="20"/>
        </w:rPr>
      </w:pPr>
    </w:p>
    <w:p w14:paraId="59730F33" w14:textId="77777777" w:rsidR="00407092" w:rsidRDefault="00407092" w:rsidP="00407092">
      <w:pPr>
        <w:numPr>
          <w:ilvl w:val="0"/>
          <w:numId w:val="12"/>
        </w:numPr>
        <w:spacing w:line="360" w:lineRule="auto"/>
        <w:rPr>
          <w:rFonts w:ascii="Verdana" w:hAnsi="Verdana"/>
          <w:sz w:val="20"/>
          <w:szCs w:val="20"/>
        </w:rPr>
      </w:pPr>
      <w:r w:rsidRPr="00036942">
        <w:rPr>
          <w:rFonts w:ascii="Verdana" w:hAnsi="Verdana"/>
          <w:sz w:val="20"/>
          <w:szCs w:val="20"/>
        </w:rPr>
        <w:t xml:space="preserve">BIT’s 7 th Annual Congress of International Drug Discovery Science and </w:t>
      </w:r>
      <w:r>
        <w:rPr>
          <w:rFonts w:ascii="Verdana" w:hAnsi="Verdana"/>
          <w:sz w:val="20"/>
          <w:szCs w:val="20"/>
        </w:rPr>
        <w:t xml:space="preserve"> </w:t>
      </w:r>
    </w:p>
    <w:p w14:paraId="2E1AF63D" w14:textId="77777777" w:rsidR="00407092" w:rsidRDefault="00407092" w:rsidP="00407092">
      <w:pPr>
        <w:spacing w:line="360" w:lineRule="auto"/>
        <w:ind w:left="720"/>
        <w:rPr>
          <w:rFonts w:ascii="Verdana" w:hAnsi="Verdana"/>
          <w:sz w:val="20"/>
          <w:szCs w:val="20"/>
        </w:rPr>
      </w:pPr>
      <w:r w:rsidRPr="00036942">
        <w:rPr>
          <w:rFonts w:ascii="Verdana" w:hAnsi="Verdana"/>
          <w:sz w:val="20"/>
          <w:szCs w:val="20"/>
        </w:rPr>
        <w:t>Technology, Şangay, Çin Halk Cumhuriyeti, 2009, 22-25 Ekim,  isimli kongreye ‘Hematological Oncolgy’ de yayınlanmış olan ‘High ratio of Duffy  (a+b+) phenotype in patients with multiple myeloma compared to healthy controls’ başlıklı konuşma.</w:t>
      </w:r>
    </w:p>
    <w:p w14:paraId="5B654C6A" w14:textId="77777777" w:rsidR="00407092" w:rsidRDefault="00407092" w:rsidP="008179E9">
      <w:pPr>
        <w:spacing w:line="360" w:lineRule="auto"/>
        <w:ind w:left="720"/>
        <w:rPr>
          <w:rFonts w:ascii="Verdana" w:hAnsi="Verdana"/>
          <w:sz w:val="20"/>
          <w:szCs w:val="20"/>
        </w:rPr>
      </w:pPr>
    </w:p>
    <w:p w14:paraId="58315892" w14:textId="77777777" w:rsidR="00407092" w:rsidRPr="008179E9" w:rsidRDefault="00407092" w:rsidP="008179E9">
      <w:pPr>
        <w:spacing w:line="360" w:lineRule="auto"/>
        <w:ind w:left="720"/>
        <w:rPr>
          <w:rFonts w:ascii="Verdana" w:hAnsi="Verdana"/>
          <w:sz w:val="20"/>
          <w:szCs w:val="20"/>
        </w:rPr>
      </w:pPr>
    </w:p>
    <w:p w14:paraId="781FBF9D" w14:textId="77777777" w:rsidR="00181813" w:rsidRPr="00181813" w:rsidRDefault="00181813" w:rsidP="00181813">
      <w:pPr>
        <w:spacing w:line="360" w:lineRule="auto"/>
        <w:rPr>
          <w:rFonts w:ascii="Verdana" w:hAnsi="Verdana"/>
          <w:sz w:val="20"/>
          <w:szCs w:val="20"/>
        </w:rPr>
      </w:pPr>
    </w:p>
    <w:p w14:paraId="7506DD6C" w14:textId="77777777" w:rsidR="00181813" w:rsidRPr="00181813" w:rsidRDefault="00181813" w:rsidP="00181813">
      <w:pPr>
        <w:spacing w:line="360" w:lineRule="auto"/>
        <w:rPr>
          <w:rFonts w:ascii="Verdana" w:hAnsi="Verdana"/>
          <w:b/>
          <w:sz w:val="20"/>
          <w:szCs w:val="20"/>
        </w:rPr>
      </w:pPr>
      <w:r w:rsidRPr="00181813">
        <w:rPr>
          <w:rFonts w:ascii="Verdana" w:hAnsi="Verdana"/>
          <w:b/>
          <w:sz w:val="20"/>
          <w:szCs w:val="20"/>
        </w:rPr>
        <w:t>Editör Yardımcılığı:</w:t>
      </w:r>
    </w:p>
    <w:p w14:paraId="23696DF3" w14:textId="77777777" w:rsidR="00181813" w:rsidRPr="00181813" w:rsidRDefault="00181813" w:rsidP="00181813">
      <w:pPr>
        <w:spacing w:line="360" w:lineRule="auto"/>
        <w:rPr>
          <w:rFonts w:ascii="Verdana" w:hAnsi="Verdana"/>
          <w:sz w:val="20"/>
          <w:szCs w:val="20"/>
        </w:rPr>
      </w:pPr>
      <w:r w:rsidRPr="00181813">
        <w:rPr>
          <w:rFonts w:ascii="Verdana" w:hAnsi="Verdana"/>
          <w:sz w:val="20"/>
          <w:szCs w:val="20"/>
        </w:rPr>
        <w:t xml:space="preserve">-Turkish Journal of Hematology asistan editörlük </w:t>
      </w:r>
    </w:p>
    <w:p w14:paraId="1EABC48B" w14:textId="77777777" w:rsidR="00181813" w:rsidRPr="00181813" w:rsidRDefault="00181813" w:rsidP="00181813">
      <w:pPr>
        <w:spacing w:line="360" w:lineRule="auto"/>
        <w:rPr>
          <w:rFonts w:ascii="Verdana" w:hAnsi="Verdana"/>
          <w:sz w:val="20"/>
          <w:szCs w:val="20"/>
        </w:rPr>
      </w:pPr>
    </w:p>
    <w:p w14:paraId="3E9FC3FD" w14:textId="77777777" w:rsidR="00181813" w:rsidRPr="00181813" w:rsidRDefault="00181813" w:rsidP="00181813">
      <w:pPr>
        <w:spacing w:line="360" w:lineRule="auto"/>
        <w:rPr>
          <w:rFonts w:ascii="Verdana" w:hAnsi="Verdana"/>
          <w:b/>
          <w:sz w:val="20"/>
          <w:szCs w:val="20"/>
        </w:rPr>
      </w:pPr>
      <w:r w:rsidRPr="00181813">
        <w:rPr>
          <w:rFonts w:ascii="Verdana" w:hAnsi="Verdana"/>
          <w:b/>
          <w:sz w:val="20"/>
          <w:szCs w:val="20"/>
        </w:rPr>
        <w:t xml:space="preserve">Danışma Kurulu Üyeliği ve Hakemlikler: </w:t>
      </w:r>
    </w:p>
    <w:p w14:paraId="122EA34B" w14:textId="77777777" w:rsidR="00181813" w:rsidRPr="00181813" w:rsidRDefault="00181813" w:rsidP="00181813">
      <w:pPr>
        <w:spacing w:line="360" w:lineRule="auto"/>
        <w:rPr>
          <w:rFonts w:ascii="Verdana" w:hAnsi="Verdana"/>
          <w:sz w:val="20"/>
          <w:szCs w:val="20"/>
        </w:rPr>
      </w:pPr>
      <w:r w:rsidRPr="00181813">
        <w:rPr>
          <w:rFonts w:ascii="Verdana" w:hAnsi="Verdana"/>
          <w:sz w:val="20"/>
          <w:szCs w:val="20"/>
        </w:rPr>
        <w:t>--Turkish Journal of Hematology asistan editörlük-halen devam ediyor</w:t>
      </w:r>
    </w:p>
    <w:p w14:paraId="223B3AAE" w14:textId="77777777" w:rsidR="00181813" w:rsidRPr="00181813" w:rsidRDefault="00181813" w:rsidP="00181813">
      <w:pPr>
        <w:spacing w:line="360" w:lineRule="auto"/>
        <w:rPr>
          <w:rFonts w:ascii="Verdana" w:hAnsi="Verdana"/>
          <w:sz w:val="20"/>
          <w:szCs w:val="20"/>
        </w:rPr>
      </w:pPr>
      <w:r w:rsidRPr="00181813">
        <w:rPr>
          <w:rFonts w:ascii="Verdana" w:hAnsi="Verdana"/>
          <w:sz w:val="20"/>
          <w:szCs w:val="20"/>
        </w:rPr>
        <w:t xml:space="preserve">-Türkiye Klinikleri Tıp Bilimleri Dergisi Danışma Kurulu Üyeliği 2011 -Mart 2012 </w:t>
      </w:r>
    </w:p>
    <w:p w14:paraId="5546F529" w14:textId="77777777" w:rsidR="00181813" w:rsidRPr="00181813" w:rsidRDefault="00181813" w:rsidP="00181813">
      <w:pPr>
        <w:spacing w:line="360" w:lineRule="auto"/>
        <w:rPr>
          <w:rFonts w:ascii="Verdana" w:hAnsi="Verdana"/>
          <w:sz w:val="20"/>
          <w:szCs w:val="20"/>
        </w:rPr>
      </w:pPr>
      <w:r w:rsidRPr="00181813">
        <w:rPr>
          <w:rFonts w:ascii="Verdana" w:hAnsi="Verdana"/>
          <w:sz w:val="20"/>
          <w:szCs w:val="20"/>
        </w:rPr>
        <w:t>-Türkiye Klinikleri Tıp Bilimleri Dergisi hakemlik</w:t>
      </w:r>
    </w:p>
    <w:p w14:paraId="1E37F878" w14:textId="77777777" w:rsidR="00181813" w:rsidRPr="00181813" w:rsidRDefault="00181813" w:rsidP="00181813">
      <w:pPr>
        <w:spacing w:line="360" w:lineRule="auto"/>
        <w:rPr>
          <w:rFonts w:ascii="Verdana" w:hAnsi="Verdana"/>
          <w:sz w:val="20"/>
          <w:szCs w:val="20"/>
        </w:rPr>
      </w:pPr>
      <w:r w:rsidRPr="00181813">
        <w:rPr>
          <w:rFonts w:ascii="Verdana" w:hAnsi="Verdana"/>
          <w:sz w:val="20"/>
          <w:szCs w:val="20"/>
        </w:rPr>
        <w:t xml:space="preserve">- Journal of Medicine and Medical Sciences’da hakemlik </w:t>
      </w:r>
    </w:p>
    <w:p w14:paraId="6443CD83" w14:textId="77777777" w:rsidR="00181813" w:rsidRPr="00181813" w:rsidRDefault="00181813" w:rsidP="00181813">
      <w:pPr>
        <w:spacing w:line="360" w:lineRule="auto"/>
        <w:rPr>
          <w:rFonts w:ascii="Verdana" w:hAnsi="Verdana"/>
          <w:sz w:val="20"/>
          <w:szCs w:val="20"/>
        </w:rPr>
      </w:pPr>
      <w:r w:rsidRPr="00181813">
        <w:rPr>
          <w:rFonts w:ascii="Verdana" w:hAnsi="Verdana"/>
          <w:sz w:val="20"/>
          <w:szCs w:val="20"/>
        </w:rPr>
        <w:t>- Journal of Experimental and Clinical Medicine’ de hakemlik</w:t>
      </w:r>
    </w:p>
    <w:p w14:paraId="18300417" w14:textId="77777777" w:rsidR="00181813" w:rsidRPr="00181813" w:rsidRDefault="00181813" w:rsidP="00181813">
      <w:pPr>
        <w:spacing w:line="360" w:lineRule="auto"/>
        <w:rPr>
          <w:rFonts w:ascii="Verdana" w:hAnsi="Verdana"/>
          <w:sz w:val="20"/>
          <w:szCs w:val="20"/>
        </w:rPr>
      </w:pPr>
      <w:r w:rsidRPr="00181813">
        <w:rPr>
          <w:rFonts w:ascii="Verdana" w:hAnsi="Verdana"/>
          <w:sz w:val="20"/>
          <w:szCs w:val="20"/>
        </w:rPr>
        <w:t xml:space="preserve">- Clinical Applied Thrombosis Hemostasis’te hakemlik </w:t>
      </w:r>
    </w:p>
    <w:p w14:paraId="0519B69C" w14:textId="77777777" w:rsidR="00181813" w:rsidRPr="00181813" w:rsidRDefault="00181813" w:rsidP="00181813">
      <w:pPr>
        <w:spacing w:line="360" w:lineRule="auto"/>
        <w:rPr>
          <w:rFonts w:ascii="Verdana" w:hAnsi="Verdana"/>
          <w:sz w:val="20"/>
          <w:szCs w:val="20"/>
        </w:rPr>
      </w:pPr>
      <w:r w:rsidRPr="00181813">
        <w:rPr>
          <w:rFonts w:ascii="Verdana" w:hAnsi="Verdana"/>
          <w:sz w:val="20"/>
          <w:szCs w:val="20"/>
        </w:rPr>
        <w:t>- Journal of Clinical Laboratory Analysis’de hakemlik</w:t>
      </w:r>
    </w:p>
    <w:p w14:paraId="467F2064" w14:textId="77777777" w:rsidR="00181813" w:rsidRPr="00181813" w:rsidRDefault="00181813" w:rsidP="00181813">
      <w:pPr>
        <w:spacing w:line="360" w:lineRule="auto"/>
        <w:rPr>
          <w:rFonts w:ascii="Verdana" w:hAnsi="Verdana"/>
          <w:sz w:val="20"/>
          <w:szCs w:val="20"/>
        </w:rPr>
      </w:pPr>
      <w:r w:rsidRPr="00181813">
        <w:rPr>
          <w:rFonts w:ascii="Verdana" w:hAnsi="Verdana"/>
          <w:sz w:val="20"/>
          <w:szCs w:val="20"/>
        </w:rPr>
        <w:t>-Turkish Journal of Biochemistry’de hakemlik</w:t>
      </w:r>
    </w:p>
    <w:p w14:paraId="160A6C21" w14:textId="77777777" w:rsidR="00181813" w:rsidRPr="00181813" w:rsidRDefault="00181813" w:rsidP="00181813">
      <w:pPr>
        <w:spacing w:line="360" w:lineRule="auto"/>
        <w:rPr>
          <w:rFonts w:ascii="Verdana" w:hAnsi="Verdana"/>
          <w:sz w:val="20"/>
          <w:szCs w:val="20"/>
        </w:rPr>
      </w:pPr>
      <w:r w:rsidRPr="00181813">
        <w:rPr>
          <w:rFonts w:ascii="Verdana" w:hAnsi="Verdana"/>
          <w:sz w:val="20"/>
          <w:szCs w:val="20"/>
        </w:rPr>
        <w:t>Journal of Medicine and  Medical Sciences’da hakemlik</w:t>
      </w:r>
    </w:p>
    <w:p w14:paraId="28E2F2A0" w14:textId="77777777" w:rsidR="008179E9" w:rsidRPr="008179E9" w:rsidRDefault="008179E9" w:rsidP="008179E9">
      <w:pPr>
        <w:spacing w:line="360" w:lineRule="auto"/>
        <w:rPr>
          <w:rFonts w:ascii="Verdana" w:hAnsi="Verdana"/>
          <w:sz w:val="20"/>
          <w:szCs w:val="20"/>
        </w:rPr>
      </w:pPr>
    </w:p>
    <w:p w14:paraId="2582A64A" w14:textId="77777777" w:rsidR="000D3AAB" w:rsidRPr="00627DFF" w:rsidRDefault="000D3AAB" w:rsidP="00577D09">
      <w:pPr>
        <w:tabs>
          <w:tab w:val="num" w:pos="360"/>
        </w:tabs>
        <w:spacing w:line="360" w:lineRule="auto"/>
        <w:jc w:val="both"/>
        <w:rPr>
          <w:rFonts w:ascii="Verdana" w:hAnsi="Verdana"/>
          <w:sz w:val="20"/>
          <w:szCs w:val="20"/>
        </w:rPr>
      </w:pPr>
    </w:p>
    <w:sectPr w:rsidR="000D3AAB" w:rsidRPr="00627DFF" w:rsidSect="008139E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E001" w14:textId="77777777" w:rsidR="000961AB" w:rsidRDefault="000961AB">
      <w:r>
        <w:separator/>
      </w:r>
    </w:p>
  </w:endnote>
  <w:endnote w:type="continuationSeparator" w:id="0">
    <w:p w14:paraId="1F0E5946" w14:textId="77777777" w:rsidR="000961AB" w:rsidRDefault="0009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580C" w14:textId="77777777" w:rsidR="00267606" w:rsidRDefault="00267606" w:rsidP="0064242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1DACC34" w14:textId="77777777" w:rsidR="00267606" w:rsidRDefault="00267606" w:rsidP="003B70B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42A9" w14:textId="77777777" w:rsidR="00267606" w:rsidRDefault="00267606" w:rsidP="0064242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6023F">
      <w:rPr>
        <w:rStyle w:val="SayfaNumaras"/>
        <w:noProof/>
      </w:rPr>
      <w:t>15</w:t>
    </w:r>
    <w:r>
      <w:rPr>
        <w:rStyle w:val="SayfaNumaras"/>
      </w:rPr>
      <w:fldChar w:fldCharType="end"/>
    </w:r>
  </w:p>
  <w:p w14:paraId="5A61F0FC" w14:textId="77777777" w:rsidR="00267606" w:rsidRDefault="00267606" w:rsidP="003B70BE">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C090" w14:textId="77777777" w:rsidR="000961AB" w:rsidRDefault="000961AB">
      <w:r>
        <w:separator/>
      </w:r>
    </w:p>
  </w:footnote>
  <w:footnote w:type="continuationSeparator" w:id="0">
    <w:p w14:paraId="2060B0A8" w14:textId="77777777" w:rsidR="000961AB" w:rsidRDefault="00096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FDF"/>
    <w:multiLevelType w:val="hybridMultilevel"/>
    <w:tmpl w:val="48A4361A"/>
    <w:lvl w:ilvl="0" w:tplc="4DBA49C4">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1" w15:restartNumberingAfterBreak="0">
    <w:nsid w:val="04BF4D34"/>
    <w:multiLevelType w:val="hybridMultilevel"/>
    <w:tmpl w:val="87BEF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1C383D"/>
    <w:multiLevelType w:val="multilevel"/>
    <w:tmpl w:val="DB2EE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371D4"/>
    <w:multiLevelType w:val="hybridMultilevel"/>
    <w:tmpl w:val="1F820F84"/>
    <w:lvl w:ilvl="0" w:tplc="E2E867CA">
      <w:start w:val="1"/>
      <w:numFmt w:val="decimal"/>
      <w:lvlText w:val="%1-"/>
      <w:lvlJc w:val="left"/>
      <w:pPr>
        <w:ind w:left="975" w:hanging="360"/>
      </w:pPr>
      <w:rPr>
        <w:rFonts w:hint="default"/>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4" w15:restartNumberingAfterBreak="0">
    <w:nsid w:val="18773E6F"/>
    <w:multiLevelType w:val="hybridMultilevel"/>
    <w:tmpl w:val="9DDEFDAE"/>
    <w:lvl w:ilvl="0" w:tplc="2F565F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392750"/>
    <w:multiLevelType w:val="hybridMultilevel"/>
    <w:tmpl w:val="2D5A3E16"/>
    <w:lvl w:ilvl="0" w:tplc="4E86CA5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A5711"/>
    <w:multiLevelType w:val="multilevel"/>
    <w:tmpl w:val="DDB2B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2C575F"/>
    <w:multiLevelType w:val="hybridMultilevel"/>
    <w:tmpl w:val="6F70A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23EAF"/>
    <w:multiLevelType w:val="multilevel"/>
    <w:tmpl w:val="FDD2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2D1B33"/>
    <w:multiLevelType w:val="multilevel"/>
    <w:tmpl w:val="2D5A3E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6AA0A59"/>
    <w:multiLevelType w:val="multilevel"/>
    <w:tmpl w:val="7938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67283A"/>
    <w:multiLevelType w:val="hybridMultilevel"/>
    <w:tmpl w:val="D7649B6C"/>
    <w:lvl w:ilvl="0" w:tplc="542EC004">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9D85E3F"/>
    <w:multiLevelType w:val="hybridMultilevel"/>
    <w:tmpl w:val="445623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EE47F59"/>
    <w:multiLevelType w:val="hybridMultilevel"/>
    <w:tmpl w:val="58A4F60C"/>
    <w:lvl w:ilvl="0" w:tplc="4F003BD8">
      <w:start w:val="1"/>
      <w:numFmt w:val="decimal"/>
      <w:lvlText w:val="%1-"/>
      <w:lvlJc w:val="left"/>
      <w:pPr>
        <w:ind w:left="720" w:hanging="360"/>
      </w:pPr>
      <w:rPr>
        <w:rFonts w:ascii="Verdana" w:hAnsi="Verdana" w:hint="default"/>
        <w:b w:val="0"/>
        <w:sz w:val="2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2A62CC3"/>
    <w:multiLevelType w:val="hybridMultilevel"/>
    <w:tmpl w:val="D5301A22"/>
    <w:lvl w:ilvl="0" w:tplc="985A5AD4">
      <w:start w:val="1"/>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num w:numId="1">
    <w:abstractNumId w:val="6"/>
  </w:num>
  <w:num w:numId="2">
    <w:abstractNumId w:val="5"/>
  </w:num>
  <w:num w:numId="3">
    <w:abstractNumId w:val="8"/>
  </w:num>
  <w:num w:numId="4">
    <w:abstractNumId w:val="10"/>
  </w:num>
  <w:num w:numId="5">
    <w:abstractNumId w:val="12"/>
  </w:num>
  <w:num w:numId="6">
    <w:abstractNumId w:val="3"/>
  </w:num>
  <w:num w:numId="7">
    <w:abstractNumId w:val="2"/>
  </w:num>
  <w:num w:numId="8">
    <w:abstractNumId w:val="9"/>
  </w:num>
  <w:num w:numId="9">
    <w:abstractNumId w:val="7"/>
  </w:num>
  <w:num w:numId="10">
    <w:abstractNumId w:val="11"/>
  </w:num>
  <w:num w:numId="11">
    <w:abstractNumId w:val="1"/>
  </w:num>
  <w:num w:numId="12">
    <w:abstractNumId w:val="14"/>
  </w:num>
  <w:num w:numId="13">
    <w:abstractNumId w:val="4"/>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06"/>
    <w:rsid w:val="000047F9"/>
    <w:rsid w:val="00013777"/>
    <w:rsid w:val="00022F67"/>
    <w:rsid w:val="00025B41"/>
    <w:rsid w:val="00035BDA"/>
    <w:rsid w:val="00036942"/>
    <w:rsid w:val="00040B34"/>
    <w:rsid w:val="000415DC"/>
    <w:rsid w:val="00041BAA"/>
    <w:rsid w:val="000502A9"/>
    <w:rsid w:val="00056FE0"/>
    <w:rsid w:val="00060AA3"/>
    <w:rsid w:val="0006616E"/>
    <w:rsid w:val="00067179"/>
    <w:rsid w:val="00067A25"/>
    <w:rsid w:val="00073291"/>
    <w:rsid w:val="0008023C"/>
    <w:rsid w:val="00082F79"/>
    <w:rsid w:val="00086BF4"/>
    <w:rsid w:val="00086FE6"/>
    <w:rsid w:val="000961AB"/>
    <w:rsid w:val="000A09DF"/>
    <w:rsid w:val="000A4778"/>
    <w:rsid w:val="000B2EA1"/>
    <w:rsid w:val="000B302E"/>
    <w:rsid w:val="000B368A"/>
    <w:rsid w:val="000B3B13"/>
    <w:rsid w:val="000B4F9B"/>
    <w:rsid w:val="000B70A6"/>
    <w:rsid w:val="000C16CE"/>
    <w:rsid w:val="000C497F"/>
    <w:rsid w:val="000C63FC"/>
    <w:rsid w:val="000C7182"/>
    <w:rsid w:val="000D043D"/>
    <w:rsid w:val="000D08F3"/>
    <w:rsid w:val="000D3AAB"/>
    <w:rsid w:val="000D5627"/>
    <w:rsid w:val="000D73C8"/>
    <w:rsid w:val="000E1480"/>
    <w:rsid w:val="000E5FB4"/>
    <w:rsid w:val="000F2BDB"/>
    <w:rsid w:val="00110F5C"/>
    <w:rsid w:val="00113665"/>
    <w:rsid w:val="00113DEE"/>
    <w:rsid w:val="00113E0F"/>
    <w:rsid w:val="00116B24"/>
    <w:rsid w:val="00117008"/>
    <w:rsid w:val="00117A19"/>
    <w:rsid w:val="00125A30"/>
    <w:rsid w:val="00127271"/>
    <w:rsid w:val="0013645B"/>
    <w:rsid w:val="0013748D"/>
    <w:rsid w:val="00152263"/>
    <w:rsid w:val="001548F2"/>
    <w:rsid w:val="0015519F"/>
    <w:rsid w:val="001604C4"/>
    <w:rsid w:val="00160981"/>
    <w:rsid w:val="00160BCF"/>
    <w:rsid w:val="00161AF4"/>
    <w:rsid w:val="00173C3B"/>
    <w:rsid w:val="00174D04"/>
    <w:rsid w:val="001813F0"/>
    <w:rsid w:val="00181813"/>
    <w:rsid w:val="00196D60"/>
    <w:rsid w:val="00196ECF"/>
    <w:rsid w:val="001A12EB"/>
    <w:rsid w:val="001A60E3"/>
    <w:rsid w:val="001B3C1C"/>
    <w:rsid w:val="001C200D"/>
    <w:rsid w:val="001C25C2"/>
    <w:rsid w:val="001C3406"/>
    <w:rsid w:val="001C472B"/>
    <w:rsid w:val="001D16B4"/>
    <w:rsid w:val="001D27B1"/>
    <w:rsid w:val="001E0585"/>
    <w:rsid w:val="001E3600"/>
    <w:rsid w:val="001E4096"/>
    <w:rsid w:val="001E41D3"/>
    <w:rsid w:val="001E466A"/>
    <w:rsid w:val="001F1204"/>
    <w:rsid w:val="001F3005"/>
    <w:rsid w:val="001F3B62"/>
    <w:rsid w:val="001F64A9"/>
    <w:rsid w:val="001F7BF4"/>
    <w:rsid w:val="001F7DF3"/>
    <w:rsid w:val="00201D3D"/>
    <w:rsid w:val="0020246E"/>
    <w:rsid w:val="00206F7E"/>
    <w:rsid w:val="00210BFE"/>
    <w:rsid w:val="0021313E"/>
    <w:rsid w:val="002147F3"/>
    <w:rsid w:val="00220828"/>
    <w:rsid w:val="002366AE"/>
    <w:rsid w:val="00243665"/>
    <w:rsid w:val="00243DE1"/>
    <w:rsid w:val="00245D09"/>
    <w:rsid w:val="00250127"/>
    <w:rsid w:val="0025056C"/>
    <w:rsid w:val="00252F69"/>
    <w:rsid w:val="00254AD6"/>
    <w:rsid w:val="0026414E"/>
    <w:rsid w:val="00264D06"/>
    <w:rsid w:val="00266766"/>
    <w:rsid w:val="00267606"/>
    <w:rsid w:val="00273849"/>
    <w:rsid w:val="00285FBC"/>
    <w:rsid w:val="002866A8"/>
    <w:rsid w:val="00287756"/>
    <w:rsid w:val="002914C1"/>
    <w:rsid w:val="00292619"/>
    <w:rsid w:val="00296122"/>
    <w:rsid w:val="002A6E78"/>
    <w:rsid w:val="002B4B57"/>
    <w:rsid w:val="002C0EEB"/>
    <w:rsid w:val="002C2029"/>
    <w:rsid w:val="002C5ED3"/>
    <w:rsid w:val="002C6CF7"/>
    <w:rsid w:val="002D3281"/>
    <w:rsid w:val="002D74FD"/>
    <w:rsid w:val="002E12F6"/>
    <w:rsid w:val="002E17B8"/>
    <w:rsid w:val="002E36F0"/>
    <w:rsid w:val="002E6BBE"/>
    <w:rsid w:val="002E7EC4"/>
    <w:rsid w:val="002F0A92"/>
    <w:rsid w:val="002F5E43"/>
    <w:rsid w:val="00301A37"/>
    <w:rsid w:val="00302701"/>
    <w:rsid w:val="00310A5E"/>
    <w:rsid w:val="00311AD0"/>
    <w:rsid w:val="003122A7"/>
    <w:rsid w:val="0031314F"/>
    <w:rsid w:val="00314AB8"/>
    <w:rsid w:val="00314F5D"/>
    <w:rsid w:val="0031505A"/>
    <w:rsid w:val="0031572D"/>
    <w:rsid w:val="003170D0"/>
    <w:rsid w:val="0032333B"/>
    <w:rsid w:val="00323CEA"/>
    <w:rsid w:val="00334442"/>
    <w:rsid w:val="003349E5"/>
    <w:rsid w:val="0034325D"/>
    <w:rsid w:val="00346412"/>
    <w:rsid w:val="00347430"/>
    <w:rsid w:val="00347450"/>
    <w:rsid w:val="0036423F"/>
    <w:rsid w:val="00372069"/>
    <w:rsid w:val="00372177"/>
    <w:rsid w:val="003722B6"/>
    <w:rsid w:val="00372AF8"/>
    <w:rsid w:val="00374609"/>
    <w:rsid w:val="00374FAF"/>
    <w:rsid w:val="00375598"/>
    <w:rsid w:val="00376692"/>
    <w:rsid w:val="00392FCC"/>
    <w:rsid w:val="00396E0A"/>
    <w:rsid w:val="00397D52"/>
    <w:rsid w:val="003A49D6"/>
    <w:rsid w:val="003A50A8"/>
    <w:rsid w:val="003B45D0"/>
    <w:rsid w:val="003B70BE"/>
    <w:rsid w:val="003C00B2"/>
    <w:rsid w:val="003C368D"/>
    <w:rsid w:val="003D3299"/>
    <w:rsid w:val="003D46E6"/>
    <w:rsid w:val="003D5FD9"/>
    <w:rsid w:val="003D6091"/>
    <w:rsid w:val="003D6262"/>
    <w:rsid w:val="003D62F5"/>
    <w:rsid w:val="003E5347"/>
    <w:rsid w:val="003E5C7C"/>
    <w:rsid w:val="003F0263"/>
    <w:rsid w:val="003F152C"/>
    <w:rsid w:val="003F39F8"/>
    <w:rsid w:val="003F58F1"/>
    <w:rsid w:val="004021B6"/>
    <w:rsid w:val="00404F9E"/>
    <w:rsid w:val="00407092"/>
    <w:rsid w:val="0040758C"/>
    <w:rsid w:val="00412874"/>
    <w:rsid w:val="00415C94"/>
    <w:rsid w:val="00415E81"/>
    <w:rsid w:val="0041641A"/>
    <w:rsid w:val="00420E47"/>
    <w:rsid w:val="00422464"/>
    <w:rsid w:val="00422656"/>
    <w:rsid w:val="004228E9"/>
    <w:rsid w:val="00424825"/>
    <w:rsid w:val="00427CB2"/>
    <w:rsid w:val="004310C7"/>
    <w:rsid w:val="0043180C"/>
    <w:rsid w:val="00432705"/>
    <w:rsid w:val="004345E6"/>
    <w:rsid w:val="004359C6"/>
    <w:rsid w:val="00435C59"/>
    <w:rsid w:val="00436324"/>
    <w:rsid w:val="00436496"/>
    <w:rsid w:val="00445F9C"/>
    <w:rsid w:val="00446FCA"/>
    <w:rsid w:val="0045085D"/>
    <w:rsid w:val="00451E31"/>
    <w:rsid w:val="00452D94"/>
    <w:rsid w:val="004619A2"/>
    <w:rsid w:val="0046734C"/>
    <w:rsid w:val="00472926"/>
    <w:rsid w:val="00473426"/>
    <w:rsid w:val="00473C38"/>
    <w:rsid w:val="0047745A"/>
    <w:rsid w:val="00481E0C"/>
    <w:rsid w:val="00482064"/>
    <w:rsid w:val="0048218F"/>
    <w:rsid w:val="00482611"/>
    <w:rsid w:val="0048691C"/>
    <w:rsid w:val="00490347"/>
    <w:rsid w:val="00492813"/>
    <w:rsid w:val="004947D6"/>
    <w:rsid w:val="0049581F"/>
    <w:rsid w:val="004A32F3"/>
    <w:rsid w:val="004A5E08"/>
    <w:rsid w:val="004B0EF7"/>
    <w:rsid w:val="004B3850"/>
    <w:rsid w:val="004D244D"/>
    <w:rsid w:val="004D2E0C"/>
    <w:rsid w:val="004D30A3"/>
    <w:rsid w:val="004E0C62"/>
    <w:rsid w:val="004E2DD3"/>
    <w:rsid w:val="004E4289"/>
    <w:rsid w:val="004E49EA"/>
    <w:rsid w:val="004E56ED"/>
    <w:rsid w:val="004F1686"/>
    <w:rsid w:val="004F2F27"/>
    <w:rsid w:val="004F3EB2"/>
    <w:rsid w:val="004F479D"/>
    <w:rsid w:val="004F5B90"/>
    <w:rsid w:val="004F745B"/>
    <w:rsid w:val="00502E50"/>
    <w:rsid w:val="00506D13"/>
    <w:rsid w:val="005139A1"/>
    <w:rsid w:val="005139AF"/>
    <w:rsid w:val="0051485C"/>
    <w:rsid w:val="005217CB"/>
    <w:rsid w:val="005251B8"/>
    <w:rsid w:val="0053360B"/>
    <w:rsid w:val="0053537E"/>
    <w:rsid w:val="005377A4"/>
    <w:rsid w:val="0054172A"/>
    <w:rsid w:val="00544ED8"/>
    <w:rsid w:val="00545A99"/>
    <w:rsid w:val="00547D2D"/>
    <w:rsid w:val="00551029"/>
    <w:rsid w:val="005525DC"/>
    <w:rsid w:val="00552FDF"/>
    <w:rsid w:val="0055334C"/>
    <w:rsid w:val="0056003F"/>
    <w:rsid w:val="005657D9"/>
    <w:rsid w:val="005724B6"/>
    <w:rsid w:val="00573F15"/>
    <w:rsid w:val="005777BE"/>
    <w:rsid w:val="005778F5"/>
    <w:rsid w:val="00577CE6"/>
    <w:rsid w:val="00577D09"/>
    <w:rsid w:val="0058618F"/>
    <w:rsid w:val="00590E7D"/>
    <w:rsid w:val="0059325A"/>
    <w:rsid w:val="005936AD"/>
    <w:rsid w:val="00593B6D"/>
    <w:rsid w:val="00596074"/>
    <w:rsid w:val="005978E8"/>
    <w:rsid w:val="005A31DB"/>
    <w:rsid w:val="005A3355"/>
    <w:rsid w:val="005B0832"/>
    <w:rsid w:val="005B5D56"/>
    <w:rsid w:val="005C0829"/>
    <w:rsid w:val="005C361F"/>
    <w:rsid w:val="005C4264"/>
    <w:rsid w:val="005C5744"/>
    <w:rsid w:val="005D5318"/>
    <w:rsid w:val="005D6A2C"/>
    <w:rsid w:val="005D6D7D"/>
    <w:rsid w:val="005E6A45"/>
    <w:rsid w:val="005E723F"/>
    <w:rsid w:val="005F358A"/>
    <w:rsid w:val="00600FFB"/>
    <w:rsid w:val="00605D50"/>
    <w:rsid w:val="006121FC"/>
    <w:rsid w:val="006140A5"/>
    <w:rsid w:val="006154CE"/>
    <w:rsid w:val="00617FAD"/>
    <w:rsid w:val="00621482"/>
    <w:rsid w:val="00623FA6"/>
    <w:rsid w:val="0062515C"/>
    <w:rsid w:val="0062577B"/>
    <w:rsid w:val="006262A6"/>
    <w:rsid w:val="00627DFF"/>
    <w:rsid w:val="006358E5"/>
    <w:rsid w:val="00640190"/>
    <w:rsid w:val="00641345"/>
    <w:rsid w:val="00642427"/>
    <w:rsid w:val="00652EFC"/>
    <w:rsid w:val="006544B9"/>
    <w:rsid w:val="00655F56"/>
    <w:rsid w:val="006600A7"/>
    <w:rsid w:val="00662457"/>
    <w:rsid w:val="0066420E"/>
    <w:rsid w:val="00670FD7"/>
    <w:rsid w:val="0067142A"/>
    <w:rsid w:val="006737C0"/>
    <w:rsid w:val="00673899"/>
    <w:rsid w:val="00675472"/>
    <w:rsid w:val="0068394C"/>
    <w:rsid w:val="00683D83"/>
    <w:rsid w:val="00684142"/>
    <w:rsid w:val="00687B9F"/>
    <w:rsid w:val="006A4913"/>
    <w:rsid w:val="006A62FF"/>
    <w:rsid w:val="006B7C73"/>
    <w:rsid w:val="006C209B"/>
    <w:rsid w:val="006C318C"/>
    <w:rsid w:val="006C3193"/>
    <w:rsid w:val="006C395D"/>
    <w:rsid w:val="006C48DF"/>
    <w:rsid w:val="006C7C30"/>
    <w:rsid w:val="006D0078"/>
    <w:rsid w:val="006D116D"/>
    <w:rsid w:val="006D46EB"/>
    <w:rsid w:val="006D494F"/>
    <w:rsid w:val="006D7C57"/>
    <w:rsid w:val="006E3544"/>
    <w:rsid w:val="006E4AA6"/>
    <w:rsid w:val="006F1C89"/>
    <w:rsid w:val="006F380E"/>
    <w:rsid w:val="006F7F18"/>
    <w:rsid w:val="007062E0"/>
    <w:rsid w:val="00706797"/>
    <w:rsid w:val="007073EB"/>
    <w:rsid w:val="0071066F"/>
    <w:rsid w:val="007133CA"/>
    <w:rsid w:val="00725336"/>
    <w:rsid w:val="00727E8E"/>
    <w:rsid w:val="00730B23"/>
    <w:rsid w:val="00732419"/>
    <w:rsid w:val="0073443F"/>
    <w:rsid w:val="00735526"/>
    <w:rsid w:val="007364D7"/>
    <w:rsid w:val="00736AC6"/>
    <w:rsid w:val="00744CC7"/>
    <w:rsid w:val="0074627B"/>
    <w:rsid w:val="00754CCB"/>
    <w:rsid w:val="00756A29"/>
    <w:rsid w:val="00762B05"/>
    <w:rsid w:val="00763B03"/>
    <w:rsid w:val="00765FD8"/>
    <w:rsid w:val="00767AF8"/>
    <w:rsid w:val="007801B6"/>
    <w:rsid w:val="007805C3"/>
    <w:rsid w:val="00784342"/>
    <w:rsid w:val="007957E8"/>
    <w:rsid w:val="00797F94"/>
    <w:rsid w:val="007A4F7D"/>
    <w:rsid w:val="007B2032"/>
    <w:rsid w:val="007B2F47"/>
    <w:rsid w:val="007B402E"/>
    <w:rsid w:val="007B44E9"/>
    <w:rsid w:val="007B4A4E"/>
    <w:rsid w:val="007B5A71"/>
    <w:rsid w:val="007C1822"/>
    <w:rsid w:val="007C2E47"/>
    <w:rsid w:val="007D22F5"/>
    <w:rsid w:val="007D25C3"/>
    <w:rsid w:val="007D501F"/>
    <w:rsid w:val="007E0690"/>
    <w:rsid w:val="007E157C"/>
    <w:rsid w:val="007E56EB"/>
    <w:rsid w:val="007F0CF3"/>
    <w:rsid w:val="007F12D5"/>
    <w:rsid w:val="007F4213"/>
    <w:rsid w:val="007F5BD3"/>
    <w:rsid w:val="007F79BB"/>
    <w:rsid w:val="007F7FEF"/>
    <w:rsid w:val="008006EB"/>
    <w:rsid w:val="00803297"/>
    <w:rsid w:val="008046FA"/>
    <w:rsid w:val="008054B3"/>
    <w:rsid w:val="00811F60"/>
    <w:rsid w:val="008139E8"/>
    <w:rsid w:val="00814998"/>
    <w:rsid w:val="00815A6C"/>
    <w:rsid w:val="00815E6C"/>
    <w:rsid w:val="008179E9"/>
    <w:rsid w:val="00823362"/>
    <w:rsid w:val="00824942"/>
    <w:rsid w:val="0083021E"/>
    <w:rsid w:val="00837782"/>
    <w:rsid w:val="00841271"/>
    <w:rsid w:val="00845D2D"/>
    <w:rsid w:val="008509D7"/>
    <w:rsid w:val="008516BE"/>
    <w:rsid w:val="00851FFD"/>
    <w:rsid w:val="00853D5E"/>
    <w:rsid w:val="00857C18"/>
    <w:rsid w:val="0086068F"/>
    <w:rsid w:val="00865E63"/>
    <w:rsid w:val="00874E39"/>
    <w:rsid w:val="00875817"/>
    <w:rsid w:val="00882D9D"/>
    <w:rsid w:val="00884546"/>
    <w:rsid w:val="00884C00"/>
    <w:rsid w:val="008948E5"/>
    <w:rsid w:val="008A0638"/>
    <w:rsid w:val="008A2EAA"/>
    <w:rsid w:val="008A4012"/>
    <w:rsid w:val="008B3ECE"/>
    <w:rsid w:val="008B5AAE"/>
    <w:rsid w:val="008C12F1"/>
    <w:rsid w:val="008C14C8"/>
    <w:rsid w:val="008C1D66"/>
    <w:rsid w:val="008C2BDE"/>
    <w:rsid w:val="008D1053"/>
    <w:rsid w:val="008E11F1"/>
    <w:rsid w:val="008E2DC6"/>
    <w:rsid w:val="008F0881"/>
    <w:rsid w:val="008F5D4E"/>
    <w:rsid w:val="00904A6F"/>
    <w:rsid w:val="00906E99"/>
    <w:rsid w:val="00912775"/>
    <w:rsid w:val="009157F8"/>
    <w:rsid w:val="009158EF"/>
    <w:rsid w:val="00926DA5"/>
    <w:rsid w:val="009324ED"/>
    <w:rsid w:val="009338C3"/>
    <w:rsid w:val="00934AF8"/>
    <w:rsid w:val="00935E03"/>
    <w:rsid w:val="00937313"/>
    <w:rsid w:val="00946A46"/>
    <w:rsid w:val="00952192"/>
    <w:rsid w:val="00957F7D"/>
    <w:rsid w:val="00960AAA"/>
    <w:rsid w:val="009620F9"/>
    <w:rsid w:val="009649CF"/>
    <w:rsid w:val="00970587"/>
    <w:rsid w:val="00970679"/>
    <w:rsid w:val="00972B54"/>
    <w:rsid w:val="00974961"/>
    <w:rsid w:val="00974A5B"/>
    <w:rsid w:val="00976BC7"/>
    <w:rsid w:val="00980E14"/>
    <w:rsid w:val="009846A0"/>
    <w:rsid w:val="00986019"/>
    <w:rsid w:val="009D03A5"/>
    <w:rsid w:val="009D3CD4"/>
    <w:rsid w:val="009D707A"/>
    <w:rsid w:val="009E0660"/>
    <w:rsid w:val="009E362A"/>
    <w:rsid w:val="009E453E"/>
    <w:rsid w:val="009E4AD5"/>
    <w:rsid w:val="009E74FF"/>
    <w:rsid w:val="009E7D42"/>
    <w:rsid w:val="009F0DE6"/>
    <w:rsid w:val="009F1C8B"/>
    <w:rsid w:val="009F7F05"/>
    <w:rsid w:val="00A007A2"/>
    <w:rsid w:val="00A00D11"/>
    <w:rsid w:val="00A031BD"/>
    <w:rsid w:val="00A12657"/>
    <w:rsid w:val="00A302D3"/>
    <w:rsid w:val="00A349E4"/>
    <w:rsid w:val="00A350C5"/>
    <w:rsid w:val="00A453AC"/>
    <w:rsid w:val="00A4565F"/>
    <w:rsid w:val="00A46DF9"/>
    <w:rsid w:val="00A62FD1"/>
    <w:rsid w:val="00A654AD"/>
    <w:rsid w:val="00A81098"/>
    <w:rsid w:val="00A81173"/>
    <w:rsid w:val="00A840FA"/>
    <w:rsid w:val="00A90353"/>
    <w:rsid w:val="00A92CA9"/>
    <w:rsid w:val="00A9667F"/>
    <w:rsid w:val="00A97503"/>
    <w:rsid w:val="00AA74BE"/>
    <w:rsid w:val="00AA7D65"/>
    <w:rsid w:val="00AB0ECE"/>
    <w:rsid w:val="00AB2F45"/>
    <w:rsid w:val="00AB4C1B"/>
    <w:rsid w:val="00AB5DAD"/>
    <w:rsid w:val="00AB77EB"/>
    <w:rsid w:val="00AC07B1"/>
    <w:rsid w:val="00AC3D96"/>
    <w:rsid w:val="00AC3E26"/>
    <w:rsid w:val="00AD0AB9"/>
    <w:rsid w:val="00AD4320"/>
    <w:rsid w:val="00AD6465"/>
    <w:rsid w:val="00AD7F06"/>
    <w:rsid w:val="00AE030E"/>
    <w:rsid w:val="00AE762B"/>
    <w:rsid w:val="00AF2235"/>
    <w:rsid w:val="00AF5649"/>
    <w:rsid w:val="00AF63E1"/>
    <w:rsid w:val="00AF65FB"/>
    <w:rsid w:val="00B029A4"/>
    <w:rsid w:val="00B034B3"/>
    <w:rsid w:val="00B04E2F"/>
    <w:rsid w:val="00B13747"/>
    <w:rsid w:val="00B13E78"/>
    <w:rsid w:val="00B1740D"/>
    <w:rsid w:val="00B17500"/>
    <w:rsid w:val="00B2185D"/>
    <w:rsid w:val="00B2512B"/>
    <w:rsid w:val="00B27856"/>
    <w:rsid w:val="00B33881"/>
    <w:rsid w:val="00B33A6C"/>
    <w:rsid w:val="00B33F9E"/>
    <w:rsid w:val="00B40E69"/>
    <w:rsid w:val="00B46F09"/>
    <w:rsid w:val="00B50010"/>
    <w:rsid w:val="00B503B4"/>
    <w:rsid w:val="00B522EC"/>
    <w:rsid w:val="00B523B6"/>
    <w:rsid w:val="00B541FE"/>
    <w:rsid w:val="00B57564"/>
    <w:rsid w:val="00B77B14"/>
    <w:rsid w:val="00B8213F"/>
    <w:rsid w:val="00B904EA"/>
    <w:rsid w:val="00B924AF"/>
    <w:rsid w:val="00B97282"/>
    <w:rsid w:val="00BA4154"/>
    <w:rsid w:val="00BA53B0"/>
    <w:rsid w:val="00BA625E"/>
    <w:rsid w:val="00BA63AC"/>
    <w:rsid w:val="00BA6CF3"/>
    <w:rsid w:val="00BB0121"/>
    <w:rsid w:val="00BB28E5"/>
    <w:rsid w:val="00BB48C3"/>
    <w:rsid w:val="00BC23A8"/>
    <w:rsid w:val="00BC519D"/>
    <w:rsid w:val="00BC6539"/>
    <w:rsid w:val="00BD2276"/>
    <w:rsid w:val="00BD3560"/>
    <w:rsid w:val="00BD39FB"/>
    <w:rsid w:val="00BD7330"/>
    <w:rsid w:val="00BE18F3"/>
    <w:rsid w:val="00BE1EBA"/>
    <w:rsid w:val="00BE5F04"/>
    <w:rsid w:val="00BE6CB6"/>
    <w:rsid w:val="00BE7796"/>
    <w:rsid w:val="00BF3416"/>
    <w:rsid w:val="00BF540E"/>
    <w:rsid w:val="00C011E3"/>
    <w:rsid w:val="00C056AD"/>
    <w:rsid w:val="00C1008A"/>
    <w:rsid w:val="00C1535D"/>
    <w:rsid w:val="00C15DE7"/>
    <w:rsid w:val="00C15DF1"/>
    <w:rsid w:val="00C16563"/>
    <w:rsid w:val="00C17378"/>
    <w:rsid w:val="00C329FD"/>
    <w:rsid w:val="00C4533D"/>
    <w:rsid w:val="00C523ED"/>
    <w:rsid w:val="00C52910"/>
    <w:rsid w:val="00C56B35"/>
    <w:rsid w:val="00C60C74"/>
    <w:rsid w:val="00C62DFF"/>
    <w:rsid w:val="00C66207"/>
    <w:rsid w:val="00C70E2E"/>
    <w:rsid w:val="00C71309"/>
    <w:rsid w:val="00C7323E"/>
    <w:rsid w:val="00C77BA9"/>
    <w:rsid w:val="00C81E66"/>
    <w:rsid w:val="00C82908"/>
    <w:rsid w:val="00C844A1"/>
    <w:rsid w:val="00C84B68"/>
    <w:rsid w:val="00C86B71"/>
    <w:rsid w:val="00C931EA"/>
    <w:rsid w:val="00C93455"/>
    <w:rsid w:val="00C9374F"/>
    <w:rsid w:val="00C95808"/>
    <w:rsid w:val="00C96ED1"/>
    <w:rsid w:val="00CA1EDA"/>
    <w:rsid w:val="00CB25C1"/>
    <w:rsid w:val="00CB57B1"/>
    <w:rsid w:val="00CB6206"/>
    <w:rsid w:val="00CC0454"/>
    <w:rsid w:val="00CC205E"/>
    <w:rsid w:val="00CC3F55"/>
    <w:rsid w:val="00CC7C34"/>
    <w:rsid w:val="00CD77B9"/>
    <w:rsid w:val="00CE3676"/>
    <w:rsid w:val="00CF0273"/>
    <w:rsid w:val="00D15771"/>
    <w:rsid w:val="00D17060"/>
    <w:rsid w:val="00D21CC7"/>
    <w:rsid w:val="00D27B82"/>
    <w:rsid w:val="00D300B1"/>
    <w:rsid w:val="00D32A20"/>
    <w:rsid w:val="00D3591C"/>
    <w:rsid w:val="00D3599C"/>
    <w:rsid w:val="00D35E38"/>
    <w:rsid w:val="00D42362"/>
    <w:rsid w:val="00D43E3D"/>
    <w:rsid w:val="00D442BC"/>
    <w:rsid w:val="00D45435"/>
    <w:rsid w:val="00D5193E"/>
    <w:rsid w:val="00D51F22"/>
    <w:rsid w:val="00D545CC"/>
    <w:rsid w:val="00D56639"/>
    <w:rsid w:val="00D57176"/>
    <w:rsid w:val="00D6112E"/>
    <w:rsid w:val="00D62047"/>
    <w:rsid w:val="00D636B0"/>
    <w:rsid w:val="00D65B53"/>
    <w:rsid w:val="00D753F6"/>
    <w:rsid w:val="00D770B0"/>
    <w:rsid w:val="00D85DA9"/>
    <w:rsid w:val="00D86126"/>
    <w:rsid w:val="00D878B9"/>
    <w:rsid w:val="00D9178B"/>
    <w:rsid w:val="00D91ADD"/>
    <w:rsid w:val="00D93AD2"/>
    <w:rsid w:val="00DA3B9E"/>
    <w:rsid w:val="00DA4B66"/>
    <w:rsid w:val="00DA5DBE"/>
    <w:rsid w:val="00DA6B03"/>
    <w:rsid w:val="00DA73C1"/>
    <w:rsid w:val="00DB01E1"/>
    <w:rsid w:val="00DB04E3"/>
    <w:rsid w:val="00DB2DA9"/>
    <w:rsid w:val="00DB449D"/>
    <w:rsid w:val="00DC31C5"/>
    <w:rsid w:val="00DC4317"/>
    <w:rsid w:val="00DC4F78"/>
    <w:rsid w:val="00DD40F9"/>
    <w:rsid w:val="00DD423D"/>
    <w:rsid w:val="00DD588A"/>
    <w:rsid w:val="00DD5E73"/>
    <w:rsid w:val="00DD7647"/>
    <w:rsid w:val="00DD7703"/>
    <w:rsid w:val="00DE2758"/>
    <w:rsid w:val="00DE4945"/>
    <w:rsid w:val="00DF028C"/>
    <w:rsid w:val="00DF1A2E"/>
    <w:rsid w:val="00DF2487"/>
    <w:rsid w:val="00DF4F16"/>
    <w:rsid w:val="00DF6FFF"/>
    <w:rsid w:val="00E024BB"/>
    <w:rsid w:val="00E0277E"/>
    <w:rsid w:val="00E03D72"/>
    <w:rsid w:val="00E162D3"/>
    <w:rsid w:val="00E20303"/>
    <w:rsid w:val="00E301AE"/>
    <w:rsid w:val="00E3236C"/>
    <w:rsid w:val="00E43417"/>
    <w:rsid w:val="00E43F16"/>
    <w:rsid w:val="00E45C0F"/>
    <w:rsid w:val="00E45CA1"/>
    <w:rsid w:val="00E52D06"/>
    <w:rsid w:val="00E55173"/>
    <w:rsid w:val="00E5721D"/>
    <w:rsid w:val="00E6136C"/>
    <w:rsid w:val="00E63879"/>
    <w:rsid w:val="00E752EE"/>
    <w:rsid w:val="00E7547A"/>
    <w:rsid w:val="00E75D8D"/>
    <w:rsid w:val="00E810C5"/>
    <w:rsid w:val="00E82F36"/>
    <w:rsid w:val="00E869E3"/>
    <w:rsid w:val="00E93C7F"/>
    <w:rsid w:val="00E93D10"/>
    <w:rsid w:val="00EA04CD"/>
    <w:rsid w:val="00EA17DD"/>
    <w:rsid w:val="00EA2812"/>
    <w:rsid w:val="00EB7CC0"/>
    <w:rsid w:val="00EC12E3"/>
    <w:rsid w:val="00EC2719"/>
    <w:rsid w:val="00EC5DE3"/>
    <w:rsid w:val="00EC60EB"/>
    <w:rsid w:val="00ED0E0D"/>
    <w:rsid w:val="00ED2243"/>
    <w:rsid w:val="00ED29B6"/>
    <w:rsid w:val="00ED5FD0"/>
    <w:rsid w:val="00EF35B2"/>
    <w:rsid w:val="00EF58BA"/>
    <w:rsid w:val="00F0009C"/>
    <w:rsid w:val="00F04762"/>
    <w:rsid w:val="00F04FD7"/>
    <w:rsid w:val="00F110B1"/>
    <w:rsid w:val="00F16BB1"/>
    <w:rsid w:val="00F2358C"/>
    <w:rsid w:val="00F27450"/>
    <w:rsid w:val="00F307DF"/>
    <w:rsid w:val="00F31B8E"/>
    <w:rsid w:val="00F327C3"/>
    <w:rsid w:val="00F32BD6"/>
    <w:rsid w:val="00F32CF0"/>
    <w:rsid w:val="00F344DD"/>
    <w:rsid w:val="00F34C4D"/>
    <w:rsid w:val="00F421E5"/>
    <w:rsid w:val="00F45587"/>
    <w:rsid w:val="00F4746F"/>
    <w:rsid w:val="00F52135"/>
    <w:rsid w:val="00F5389E"/>
    <w:rsid w:val="00F56031"/>
    <w:rsid w:val="00F6023F"/>
    <w:rsid w:val="00F627FD"/>
    <w:rsid w:val="00F62C7C"/>
    <w:rsid w:val="00F64D8E"/>
    <w:rsid w:val="00F6509A"/>
    <w:rsid w:val="00F673E9"/>
    <w:rsid w:val="00F674E3"/>
    <w:rsid w:val="00F738E0"/>
    <w:rsid w:val="00F73AE3"/>
    <w:rsid w:val="00F821FF"/>
    <w:rsid w:val="00F90C66"/>
    <w:rsid w:val="00F931DB"/>
    <w:rsid w:val="00F94C29"/>
    <w:rsid w:val="00FA26FE"/>
    <w:rsid w:val="00FA6110"/>
    <w:rsid w:val="00FB49AB"/>
    <w:rsid w:val="00FB5F9C"/>
    <w:rsid w:val="00FB7CCE"/>
    <w:rsid w:val="00FC1563"/>
    <w:rsid w:val="00FC32F6"/>
    <w:rsid w:val="00FC40DC"/>
    <w:rsid w:val="00FD06A8"/>
    <w:rsid w:val="00FD0B1B"/>
    <w:rsid w:val="00FD1939"/>
    <w:rsid w:val="00FD42D0"/>
    <w:rsid w:val="00FD6D7D"/>
    <w:rsid w:val="00FE4884"/>
    <w:rsid w:val="00FE542E"/>
    <w:rsid w:val="00FE78EE"/>
    <w:rsid w:val="00FF2EB9"/>
    <w:rsid w:val="00FF46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14366"/>
  <w15:chartTrackingRefBased/>
  <w15:docId w15:val="{3CA756F5-6180-48F7-8B7B-858314FA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9E8"/>
    <w:rPr>
      <w:sz w:val="24"/>
      <w:szCs w:val="24"/>
      <w:lang w:eastAsia="en-US"/>
    </w:rPr>
  </w:style>
  <w:style w:type="paragraph" w:styleId="Balk1">
    <w:name w:val="heading 1"/>
    <w:basedOn w:val="Normal"/>
    <w:next w:val="Normal"/>
    <w:qFormat/>
    <w:rsid w:val="008139E8"/>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rsid w:val="008139E8"/>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rsid w:val="008139E8"/>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rsid w:val="008139E8"/>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139E8"/>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rsid w:val="008139E8"/>
    <w:pPr>
      <w:spacing w:before="100" w:beforeAutospacing="1" w:after="100" w:afterAutospacing="1"/>
      <w:jc w:val="center"/>
    </w:pPr>
    <w:rPr>
      <w:b/>
      <w:color w:val="000080"/>
      <w:szCs w:val="20"/>
    </w:rPr>
  </w:style>
  <w:style w:type="paragraph" w:styleId="GvdeMetniGirintisi">
    <w:name w:val="Body Text Indent"/>
    <w:basedOn w:val="Normal"/>
    <w:rsid w:val="008139E8"/>
    <w:pPr>
      <w:tabs>
        <w:tab w:val="num" w:pos="0"/>
      </w:tabs>
      <w:spacing w:before="100" w:beforeAutospacing="1" w:after="100" w:afterAutospacing="1"/>
      <w:ind w:hanging="360"/>
      <w:jc w:val="both"/>
    </w:pPr>
    <w:rPr>
      <w:rFonts w:ascii="Verdana" w:hAnsi="Verdana"/>
      <w:b/>
      <w:color w:val="000080"/>
      <w:sz w:val="22"/>
      <w:szCs w:val="20"/>
    </w:rPr>
  </w:style>
  <w:style w:type="character" w:styleId="Gl">
    <w:name w:val="Strong"/>
    <w:qFormat/>
    <w:rsid w:val="0040758C"/>
    <w:rPr>
      <w:b/>
      <w:bCs/>
    </w:rPr>
  </w:style>
  <w:style w:type="paragraph" w:styleId="Altbilgi">
    <w:name w:val="Altbilgi"/>
    <w:basedOn w:val="Normal"/>
    <w:rsid w:val="003B70BE"/>
    <w:pPr>
      <w:tabs>
        <w:tab w:val="center" w:pos="4536"/>
        <w:tab w:val="right" w:pos="9072"/>
      </w:tabs>
    </w:pPr>
  </w:style>
  <w:style w:type="character" w:styleId="SayfaNumaras">
    <w:name w:val="page number"/>
    <w:basedOn w:val="VarsaylanParagrafYazTipi"/>
    <w:rsid w:val="003B70BE"/>
  </w:style>
  <w:style w:type="character" w:styleId="Kpr">
    <w:name w:val="Hyperlink"/>
    <w:uiPriority w:val="99"/>
    <w:rsid w:val="00B904EA"/>
    <w:rPr>
      <w:color w:val="0000FF"/>
      <w:u w:val="single"/>
    </w:rPr>
  </w:style>
  <w:style w:type="paragraph" w:styleId="stbilgi">
    <w:name w:val="Üstbilgi"/>
    <w:basedOn w:val="Normal"/>
    <w:rsid w:val="005657D9"/>
    <w:pPr>
      <w:tabs>
        <w:tab w:val="center" w:pos="4536"/>
        <w:tab w:val="right" w:pos="9072"/>
      </w:tabs>
    </w:pPr>
  </w:style>
  <w:style w:type="character" w:customStyle="1" w:styleId="yshortcuts">
    <w:name w:val="yshortcuts"/>
    <w:basedOn w:val="VarsaylanParagrafYazTipi"/>
    <w:rsid w:val="00F90C66"/>
  </w:style>
  <w:style w:type="character" w:customStyle="1" w:styleId="label2">
    <w:name w:val="label2"/>
    <w:basedOn w:val="VarsaylanParagrafYazTipi"/>
    <w:rsid w:val="00F56031"/>
  </w:style>
  <w:style w:type="character" w:customStyle="1" w:styleId="databold1">
    <w:name w:val="data_bold1"/>
    <w:rsid w:val="00F56031"/>
    <w:rPr>
      <w:b/>
      <w:bCs/>
    </w:rPr>
  </w:style>
  <w:style w:type="character" w:customStyle="1" w:styleId="apple-converted-space">
    <w:name w:val="apple-converted-space"/>
    <w:basedOn w:val="VarsaylanParagrafYazTipi"/>
    <w:rsid w:val="00B27856"/>
  </w:style>
  <w:style w:type="paragraph" w:styleId="ListeParagraf">
    <w:name w:val="List Paragraph"/>
    <w:basedOn w:val="Normal"/>
    <w:uiPriority w:val="34"/>
    <w:qFormat/>
    <w:rsid w:val="00683D83"/>
    <w:pPr>
      <w:ind w:left="708"/>
    </w:pPr>
  </w:style>
  <w:style w:type="paragraph" w:styleId="BalonMetni">
    <w:name w:val="Balloon Text"/>
    <w:basedOn w:val="Normal"/>
    <w:link w:val="BalonMetniChar"/>
    <w:rsid w:val="007133CA"/>
    <w:rPr>
      <w:rFonts w:ascii="Tahoma" w:hAnsi="Tahoma"/>
      <w:sz w:val="16"/>
      <w:szCs w:val="16"/>
      <w:lang w:val="x-none"/>
    </w:rPr>
  </w:style>
  <w:style w:type="character" w:customStyle="1" w:styleId="BalonMetniChar">
    <w:name w:val="Balon Metni Char"/>
    <w:link w:val="BalonMetni"/>
    <w:rsid w:val="007133CA"/>
    <w:rPr>
      <w:rFonts w:ascii="Tahoma" w:hAnsi="Tahoma" w:cs="Tahoma"/>
      <w:sz w:val="16"/>
      <w:szCs w:val="16"/>
      <w:lang w:eastAsia="en-US"/>
    </w:rPr>
  </w:style>
  <w:style w:type="character" w:styleId="zlenenKpr">
    <w:name w:val="FollowedHyperlink"/>
    <w:uiPriority w:val="99"/>
    <w:unhideWhenUsed/>
    <w:rsid w:val="00DE2758"/>
    <w:rPr>
      <w:color w:val="800080"/>
      <w:u w:val="single"/>
    </w:rPr>
  </w:style>
  <w:style w:type="paragraph" w:customStyle="1" w:styleId="xl65">
    <w:name w:val="xl65"/>
    <w:basedOn w:val="Normal"/>
    <w:rsid w:val="00DE27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tr-TR"/>
    </w:rPr>
  </w:style>
  <w:style w:type="paragraph" w:customStyle="1" w:styleId="xl66">
    <w:name w:val="xl66"/>
    <w:basedOn w:val="Normal"/>
    <w:rsid w:val="00DE2758"/>
    <w:pPr>
      <w:pBdr>
        <w:left w:val="single" w:sz="4" w:space="0" w:color="auto"/>
        <w:right w:val="single" w:sz="4" w:space="0" w:color="auto"/>
      </w:pBdr>
      <w:spacing w:before="100" w:beforeAutospacing="1" w:after="100" w:afterAutospacing="1"/>
    </w:pPr>
    <w:rPr>
      <w:lang w:eastAsia="tr-TR"/>
    </w:rPr>
  </w:style>
  <w:style w:type="paragraph" w:customStyle="1" w:styleId="xl67">
    <w:name w:val="xl67"/>
    <w:basedOn w:val="Normal"/>
    <w:rsid w:val="00DE2758"/>
    <w:pPr>
      <w:pBdr>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68">
    <w:name w:val="xl68"/>
    <w:basedOn w:val="Normal"/>
    <w:rsid w:val="00DE2758"/>
    <w:pPr>
      <w:pBdr>
        <w:top w:val="single" w:sz="4" w:space="0" w:color="auto"/>
        <w:left w:val="single" w:sz="4" w:space="0" w:color="auto"/>
        <w:right w:val="single" w:sz="4" w:space="0" w:color="auto"/>
      </w:pBdr>
      <w:spacing w:before="100" w:beforeAutospacing="1" w:after="100" w:afterAutospacing="1"/>
      <w:jc w:val="center"/>
      <w:textAlignment w:val="center"/>
    </w:pPr>
    <w:rPr>
      <w:lang w:eastAsia="tr-TR"/>
    </w:rPr>
  </w:style>
  <w:style w:type="paragraph" w:customStyle="1" w:styleId="xl69">
    <w:name w:val="xl69"/>
    <w:basedOn w:val="Normal"/>
    <w:rsid w:val="00DE2758"/>
    <w:pPr>
      <w:pBdr>
        <w:top w:val="single" w:sz="4" w:space="0" w:color="auto"/>
        <w:left w:val="single" w:sz="4" w:space="0" w:color="auto"/>
        <w:bottom w:val="single" w:sz="4" w:space="0" w:color="auto"/>
      </w:pBdr>
      <w:spacing w:before="100" w:beforeAutospacing="1" w:after="100" w:afterAutospacing="1"/>
      <w:jc w:val="center"/>
      <w:textAlignment w:val="center"/>
    </w:pPr>
    <w:rPr>
      <w:lang w:eastAsia="tr-TR"/>
    </w:rPr>
  </w:style>
  <w:style w:type="paragraph" w:customStyle="1" w:styleId="xl70">
    <w:name w:val="xl70"/>
    <w:basedOn w:val="Normal"/>
    <w:rsid w:val="00DE2758"/>
    <w:pPr>
      <w:pBdr>
        <w:top w:val="single" w:sz="4" w:space="0" w:color="auto"/>
        <w:bottom w:val="single" w:sz="4" w:space="0" w:color="auto"/>
        <w:right w:val="single" w:sz="4" w:space="0" w:color="auto"/>
      </w:pBdr>
      <w:spacing w:before="100" w:beforeAutospacing="1" w:after="100" w:afterAutospacing="1"/>
      <w:jc w:val="center"/>
      <w:textAlignment w:val="center"/>
    </w:pPr>
    <w:rPr>
      <w:lang w:eastAsia="tr-TR"/>
    </w:rPr>
  </w:style>
  <w:style w:type="paragraph" w:customStyle="1" w:styleId="xl71">
    <w:name w:val="xl71"/>
    <w:basedOn w:val="Normal"/>
    <w:rsid w:val="00DE2758"/>
    <w:pPr>
      <w:pBdr>
        <w:left w:val="single" w:sz="4" w:space="0" w:color="auto"/>
        <w:bottom w:val="single" w:sz="4" w:space="0" w:color="auto"/>
        <w:right w:val="single" w:sz="4" w:space="0" w:color="auto"/>
      </w:pBdr>
      <w:spacing w:before="100" w:beforeAutospacing="1" w:after="100" w:afterAutospacing="1"/>
      <w:jc w:val="center"/>
      <w:textAlignment w:val="center"/>
    </w:pPr>
    <w:rPr>
      <w:lang w:eastAsia="tr-TR"/>
    </w:rPr>
  </w:style>
  <w:style w:type="paragraph" w:customStyle="1" w:styleId="xl72">
    <w:name w:val="xl72"/>
    <w:basedOn w:val="Normal"/>
    <w:rsid w:val="00DE2758"/>
    <w:pPr>
      <w:pBdr>
        <w:left w:val="single" w:sz="4" w:space="0" w:color="auto"/>
        <w:right w:val="single" w:sz="4" w:space="0" w:color="auto"/>
      </w:pBdr>
      <w:spacing w:before="100" w:beforeAutospacing="1" w:after="100" w:afterAutospacing="1"/>
    </w:pPr>
    <w:rPr>
      <w:sz w:val="20"/>
      <w:szCs w:val="20"/>
      <w:lang w:eastAsia="tr-TR"/>
    </w:rPr>
  </w:style>
  <w:style w:type="paragraph" w:customStyle="1" w:styleId="xl73">
    <w:name w:val="xl73"/>
    <w:basedOn w:val="Normal"/>
    <w:rsid w:val="00DE2758"/>
    <w:pPr>
      <w:pBdr>
        <w:left w:val="single" w:sz="4" w:space="0" w:color="auto"/>
        <w:bottom w:val="single" w:sz="4" w:space="0" w:color="auto"/>
        <w:right w:val="single" w:sz="4" w:space="0" w:color="auto"/>
      </w:pBdr>
      <w:spacing w:before="100" w:beforeAutospacing="1" w:after="100" w:afterAutospacing="1"/>
    </w:pPr>
    <w:rPr>
      <w:sz w:val="20"/>
      <w:szCs w:val="20"/>
      <w:lang w:eastAsia="tr-TR"/>
    </w:rPr>
  </w:style>
  <w:style w:type="character" w:customStyle="1" w:styleId="name">
    <w:name w:val="name"/>
    <w:basedOn w:val="VarsaylanParagrafYazTipi"/>
    <w:rsid w:val="00086BF4"/>
  </w:style>
  <w:style w:type="character" w:customStyle="1" w:styleId="contrib-degrees">
    <w:name w:val="contrib-degrees"/>
    <w:basedOn w:val="VarsaylanParagrafYazTipi"/>
    <w:rsid w:val="00086BF4"/>
  </w:style>
  <w:style w:type="character" w:customStyle="1" w:styleId="xref-sep">
    <w:name w:val="xref-sep"/>
    <w:basedOn w:val="VarsaylanParagrafYazTipi"/>
    <w:rsid w:val="00086BF4"/>
  </w:style>
  <w:style w:type="paragraph" w:styleId="HTMLncedenBiimlendirilmi">
    <w:name w:val="HTML Preformatted"/>
    <w:basedOn w:val="Normal"/>
    <w:link w:val="HTMLncedenBiimlendirilmiChar"/>
    <w:uiPriority w:val="99"/>
    <w:unhideWhenUsed/>
    <w:rsid w:val="00577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link w:val="HTMLncedenBiimlendirilmi"/>
    <w:uiPriority w:val="99"/>
    <w:rsid w:val="00577CE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8855">
      <w:bodyDiv w:val="1"/>
      <w:marLeft w:val="0"/>
      <w:marRight w:val="0"/>
      <w:marTop w:val="0"/>
      <w:marBottom w:val="0"/>
      <w:divBdr>
        <w:top w:val="none" w:sz="0" w:space="0" w:color="auto"/>
        <w:left w:val="none" w:sz="0" w:space="0" w:color="auto"/>
        <w:bottom w:val="none" w:sz="0" w:space="0" w:color="auto"/>
        <w:right w:val="none" w:sz="0" w:space="0" w:color="auto"/>
      </w:divBdr>
    </w:div>
    <w:div w:id="286015277">
      <w:bodyDiv w:val="1"/>
      <w:marLeft w:val="0"/>
      <w:marRight w:val="0"/>
      <w:marTop w:val="0"/>
      <w:marBottom w:val="225"/>
      <w:divBdr>
        <w:top w:val="none" w:sz="0" w:space="0" w:color="auto"/>
        <w:left w:val="none" w:sz="0" w:space="0" w:color="auto"/>
        <w:bottom w:val="none" w:sz="0" w:space="0" w:color="auto"/>
        <w:right w:val="none" w:sz="0" w:space="0" w:color="auto"/>
      </w:divBdr>
      <w:divsChild>
        <w:div w:id="682050101">
          <w:marLeft w:val="0"/>
          <w:marRight w:val="0"/>
          <w:marTop w:val="0"/>
          <w:marBottom w:val="0"/>
          <w:divBdr>
            <w:top w:val="none" w:sz="0" w:space="0" w:color="auto"/>
            <w:left w:val="none" w:sz="0" w:space="0" w:color="auto"/>
            <w:bottom w:val="none" w:sz="0" w:space="0" w:color="auto"/>
            <w:right w:val="none" w:sz="0" w:space="0" w:color="auto"/>
          </w:divBdr>
        </w:div>
        <w:div w:id="1079212165">
          <w:marLeft w:val="0"/>
          <w:marRight w:val="0"/>
          <w:marTop w:val="0"/>
          <w:marBottom w:val="0"/>
          <w:divBdr>
            <w:top w:val="none" w:sz="0" w:space="0" w:color="auto"/>
            <w:left w:val="none" w:sz="0" w:space="0" w:color="auto"/>
            <w:bottom w:val="none" w:sz="0" w:space="0" w:color="auto"/>
            <w:right w:val="none" w:sz="0" w:space="0" w:color="auto"/>
          </w:divBdr>
        </w:div>
      </w:divsChild>
    </w:div>
    <w:div w:id="467162708">
      <w:bodyDiv w:val="1"/>
      <w:marLeft w:val="0"/>
      <w:marRight w:val="0"/>
      <w:marTop w:val="0"/>
      <w:marBottom w:val="0"/>
      <w:divBdr>
        <w:top w:val="none" w:sz="0" w:space="0" w:color="auto"/>
        <w:left w:val="none" w:sz="0" w:space="0" w:color="auto"/>
        <w:bottom w:val="none" w:sz="0" w:space="0" w:color="auto"/>
        <w:right w:val="none" w:sz="0" w:space="0" w:color="auto"/>
      </w:divBdr>
    </w:div>
    <w:div w:id="488179884">
      <w:bodyDiv w:val="1"/>
      <w:marLeft w:val="0"/>
      <w:marRight w:val="0"/>
      <w:marTop w:val="0"/>
      <w:marBottom w:val="0"/>
      <w:divBdr>
        <w:top w:val="none" w:sz="0" w:space="0" w:color="auto"/>
        <w:left w:val="none" w:sz="0" w:space="0" w:color="auto"/>
        <w:bottom w:val="none" w:sz="0" w:space="0" w:color="auto"/>
        <w:right w:val="none" w:sz="0" w:space="0" w:color="auto"/>
      </w:divBdr>
    </w:div>
    <w:div w:id="506408922">
      <w:bodyDiv w:val="1"/>
      <w:marLeft w:val="0"/>
      <w:marRight w:val="0"/>
      <w:marTop w:val="0"/>
      <w:marBottom w:val="0"/>
      <w:divBdr>
        <w:top w:val="none" w:sz="0" w:space="0" w:color="auto"/>
        <w:left w:val="none" w:sz="0" w:space="0" w:color="auto"/>
        <w:bottom w:val="none" w:sz="0" w:space="0" w:color="auto"/>
        <w:right w:val="none" w:sz="0" w:space="0" w:color="auto"/>
      </w:divBdr>
    </w:div>
    <w:div w:id="740324791">
      <w:bodyDiv w:val="1"/>
      <w:marLeft w:val="0"/>
      <w:marRight w:val="0"/>
      <w:marTop w:val="0"/>
      <w:marBottom w:val="0"/>
      <w:divBdr>
        <w:top w:val="none" w:sz="0" w:space="0" w:color="auto"/>
        <w:left w:val="none" w:sz="0" w:space="0" w:color="auto"/>
        <w:bottom w:val="none" w:sz="0" w:space="0" w:color="auto"/>
        <w:right w:val="none" w:sz="0" w:space="0" w:color="auto"/>
      </w:divBdr>
    </w:div>
    <w:div w:id="1381054232">
      <w:bodyDiv w:val="1"/>
      <w:marLeft w:val="0"/>
      <w:marRight w:val="0"/>
      <w:marTop w:val="0"/>
      <w:marBottom w:val="0"/>
      <w:divBdr>
        <w:top w:val="none" w:sz="0" w:space="0" w:color="auto"/>
        <w:left w:val="none" w:sz="0" w:space="0" w:color="auto"/>
        <w:bottom w:val="none" w:sz="0" w:space="0" w:color="auto"/>
        <w:right w:val="none" w:sz="0" w:space="0" w:color="auto"/>
      </w:divBdr>
    </w:div>
    <w:div w:id="1501391217">
      <w:bodyDiv w:val="1"/>
      <w:marLeft w:val="0"/>
      <w:marRight w:val="0"/>
      <w:marTop w:val="0"/>
      <w:marBottom w:val="0"/>
      <w:divBdr>
        <w:top w:val="none" w:sz="0" w:space="0" w:color="auto"/>
        <w:left w:val="none" w:sz="0" w:space="0" w:color="auto"/>
        <w:bottom w:val="none" w:sz="0" w:space="0" w:color="auto"/>
        <w:right w:val="none" w:sz="0" w:space="0" w:color="auto"/>
      </w:divBdr>
    </w:div>
    <w:div w:id="15753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loodjournal.org/content/115/23/4635.e-letters" TargetMode="External"/><Relationship Id="rId3" Type="http://schemas.openxmlformats.org/officeDocument/2006/relationships/settings" Target="settings.xml"/><Relationship Id="rId7" Type="http://schemas.openxmlformats.org/officeDocument/2006/relationships/hyperlink" Target="mailto:nguler@pau.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4637</Words>
  <Characters>26436</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
  <LinksUpToDate>false</LinksUpToDate>
  <CharactersWithSpaces>31011</CharactersWithSpaces>
  <SharedDoc>false</SharedDoc>
  <HLinks>
    <vt:vector size="12" baseType="variant">
      <vt:variant>
        <vt:i4>6094936</vt:i4>
      </vt:variant>
      <vt:variant>
        <vt:i4>3</vt:i4>
      </vt:variant>
      <vt:variant>
        <vt:i4>0</vt:i4>
      </vt:variant>
      <vt:variant>
        <vt:i4>5</vt:i4>
      </vt:variant>
      <vt:variant>
        <vt:lpwstr>http://www.bloodjournal.org/content/115/23/4635.e-letters</vt:lpwstr>
      </vt:variant>
      <vt:variant>
        <vt:lpwstr/>
      </vt:variant>
      <vt:variant>
        <vt:i4>2818130</vt:i4>
      </vt:variant>
      <vt:variant>
        <vt:i4>0</vt:i4>
      </vt:variant>
      <vt:variant>
        <vt:i4>0</vt:i4>
      </vt:variant>
      <vt:variant>
        <vt:i4>5</vt:i4>
      </vt:variant>
      <vt:variant>
        <vt:lpwstr>mailto:nguler@pau.edu.tr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dc:creator>oem</dc:creator>
  <cp:keywords>GENEL</cp:keywords>
  <cp:revision>2</cp:revision>
  <cp:lastPrinted>2016-11-14T08:16:00Z</cp:lastPrinted>
  <dcterms:created xsi:type="dcterms:W3CDTF">2021-11-29T18:03:00Z</dcterms:created>
  <dcterms:modified xsi:type="dcterms:W3CDTF">2021-11-29T18:03:00Z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dfdea44f-851f-4881-92b9-cebf21845020</vt:lpwstr>
  </property>
  <property fmtid="{D5CDD505-2E9C-101B-9397-08002B2CF9AE}" pid="3" name="INFOClassification">
    <vt:lpwstr>GENEL</vt:lpwstr>
  </property>
</Properties>
</file>